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rPr>
      </w:sdtEndPr>
      <w:sdtContent>
        <w:p w14:paraId="43FB445F" w14:textId="77777777" w:rsidR="00532F5E" w:rsidRPr="005A1094" w:rsidRDefault="00532F5E" w:rsidP="00532F5E">
          <w:pPr>
            <w:spacing w:after="120" w:line="20" w:lineRule="atLeast"/>
            <w:contextualSpacing/>
            <w:jc w:val="center"/>
            <w:rPr>
              <w:rFonts w:cstheme="minorHAnsi"/>
              <w:b/>
              <w:bCs/>
              <w:sz w:val="24"/>
              <w:szCs w:val="24"/>
            </w:rPr>
          </w:pPr>
          <w:r w:rsidRPr="005A1094">
            <w:rPr>
              <w:rFonts w:cstheme="minorHAnsi"/>
              <w:b/>
              <w:bCs/>
              <w:sz w:val="24"/>
              <w:szCs w:val="24"/>
            </w:rPr>
            <w:t>JONAVOS RAJONO SAVIVALDYBĖS ADMINISTRACIJA</w:t>
          </w:r>
        </w:p>
        <w:p w14:paraId="197ACA34" w14:textId="77777777"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Žeimių g. 13, LT-55158 Jonava</w:t>
          </w:r>
        </w:p>
        <w:p w14:paraId="16ABF0A1" w14:textId="440B601B"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 xml:space="preserve">Telefonas: (+370 349) 501 54, el. paštas: </w:t>
          </w:r>
          <w:hyperlink r:id="rId8" w:history="1">
            <w:r w:rsidRPr="005A1094">
              <w:rPr>
                <w:rStyle w:val="Hipersaitas"/>
                <w:rFonts w:cstheme="minorHAnsi"/>
                <w:color w:val="000000" w:themeColor="text1"/>
                <w:sz w:val="24"/>
                <w:szCs w:val="24"/>
              </w:rPr>
              <w:t>administracija@jonava.lt</w:t>
            </w:r>
          </w:hyperlink>
        </w:p>
        <w:p w14:paraId="5D3B0BC1" w14:textId="77777777"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Duomenys kaupiami ir saugomi Juridinių asmenų registre, kodas: 188769070</w:t>
          </w:r>
        </w:p>
        <w:p w14:paraId="1DE0C211" w14:textId="3D3EDEF4" w:rsidR="00643701" w:rsidRPr="005A1094" w:rsidRDefault="00643701" w:rsidP="00532F5E">
          <w:pPr>
            <w:spacing w:after="120"/>
            <w:contextualSpacing/>
            <w:jc w:val="center"/>
            <w:rPr>
              <w:rFonts w:cstheme="minorHAnsi"/>
              <w:color w:val="00B050"/>
              <w:sz w:val="24"/>
              <w:szCs w:val="24"/>
            </w:rPr>
          </w:pPr>
        </w:p>
        <w:p w14:paraId="5281C7BD" w14:textId="1B9E9B70" w:rsidR="00643701" w:rsidRPr="005A1094" w:rsidRDefault="00434210" w:rsidP="00374F7A">
          <w:pPr>
            <w:tabs>
              <w:tab w:val="left" w:pos="870"/>
            </w:tabs>
            <w:spacing w:after="120"/>
            <w:contextualSpacing/>
            <w:jc w:val="center"/>
            <w:rPr>
              <w:rFonts w:cstheme="minorHAnsi"/>
              <w:color w:val="00B050"/>
              <w:sz w:val="24"/>
              <w:szCs w:val="24"/>
            </w:rPr>
          </w:pPr>
          <w:r>
            <w:rPr>
              <w:noProof/>
            </w:rPr>
            <w:drawing>
              <wp:inline distT="0" distB="0" distL="0" distR="0" wp14:anchorId="6E46F7DC" wp14:editId="0439FAE1">
                <wp:extent cx="3651250" cy="925129"/>
                <wp:effectExtent l="0" t="0" r="6350" b="8890"/>
                <wp:docPr id="169990916" name="Paveikslėlis 1" descr="Ugdymo prieinamumo didinimas atskirtį patiriantiems vaikams Ukmergės rajone  - UKMERGĖS RAJONO SAVIVALDYB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gdymo prieinamumo didinimas atskirtį patiriantiems vaikams Ukmergės rajone  - UKMERGĖS RAJONO SAVIVALDYB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5439" cy="928724"/>
                        </a:xfrm>
                        <a:prstGeom prst="rect">
                          <a:avLst/>
                        </a:prstGeom>
                        <a:noFill/>
                        <a:ln>
                          <a:noFill/>
                        </a:ln>
                      </pic:spPr>
                    </pic:pic>
                  </a:graphicData>
                </a:graphic>
              </wp:inline>
            </w:drawing>
          </w:r>
        </w:p>
        <w:p w14:paraId="57D87507" w14:textId="77777777" w:rsidR="00643701" w:rsidRPr="005A1094" w:rsidRDefault="00643701" w:rsidP="00374F7A">
          <w:pPr>
            <w:spacing w:after="120"/>
            <w:contextualSpacing/>
            <w:rPr>
              <w:rFonts w:cstheme="minorHAnsi"/>
              <w:sz w:val="24"/>
              <w:szCs w:val="24"/>
            </w:rPr>
          </w:pPr>
        </w:p>
        <w:p w14:paraId="72430D98"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 xml:space="preserve">PATVIRTINTA </w:t>
          </w:r>
        </w:p>
        <w:p w14:paraId="116D690C"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 xml:space="preserve">Jonavos rajono savivaldybės administracijos direktorius </w:t>
          </w:r>
        </w:p>
        <w:p w14:paraId="2D63A955"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Valdas Majauskas</w:t>
          </w:r>
        </w:p>
        <w:p w14:paraId="6363EFA7" w14:textId="77777777" w:rsidR="00532F5E" w:rsidRPr="005A1094" w:rsidRDefault="00532F5E" w:rsidP="00532F5E">
          <w:pPr>
            <w:spacing w:after="120" w:line="20" w:lineRule="atLeast"/>
            <w:ind w:left="5245"/>
            <w:contextualSpacing/>
            <w:rPr>
              <w:rFonts w:cstheme="minorHAnsi"/>
              <w:sz w:val="24"/>
              <w:szCs w:val="24"/>
            </w:rPr>
          </w:pPr>
        </w:p>
        <w:p w14:paraId="0BEDC857" w14:textId="77777777" w:rsidR="00532F5E" w:rsidRPr="00035362" w:rsidRDefault="00532F5E" w:rsidP="00532F5E">
          <w:pPr>
            <w:spacing w:after="120" w:line="20" w:lineRule="atLeast"/>
            <w:ind w:left="5245"/>
            <w:contextualSpacing/>
            <w:rPr>
              <w:rFonts w:cstheme="minorHAnsi"/>
              <w:sz w:val="24"/>
              <w:szCs w:val="24"/>
            </w:rPr>
          </w:pPr>
          <w:r w:rsidRPr="00035362">
            <w:rPr>
              <w:rFonts w:cstheme="minorHAnsi"/>
              <w:sz w:val="24"/>
              <w:szCs w:val="24"/>
            </w:rPr>
            <w:t>SUDERINTA</w:t>
          </w:r>
        </w:p>
        <w:p w14:paraId="3C2B6FF2" w14:textId="4F9D83AD" w:rsidR="00532F5E" w:rsidRPr="00035362" w:rsidRDefault="00532F5E" w:rsidP="00532F5E">
          <w:pPr>
            <w:spacing w:after="120" w:line="20" w:lineRule="atLeast"/>
            <w:ind w:left="5245"/>
            <w:contextualSpacing/>
            <w:rPr>
              <w:rFonts w:cstheme="minorHAnsi"/>
              <w:sz w:val="24"/>
              <w:szCs w:val="24"/>
            </w:rPr>
          </w:pPr>
          <w:r w:rsidRPr="00035362">
            <w:rPr>
              <w:rFonts w:cstheme="minorHAnsi"/>
              <w:sz w:val="24"/>
              <w:szCs w:val="24"/>
            </w:rPr>
            <w:t>Perkančiosios organizacijos Viešojo pirkimo komisijos 2025-</w:t>
          </w:r>
          <w:r w:rsidR="00035362" w:rsidRPr="00035362">
            <w:rPr>
              <w:rFonts w:cstheme="minorHAnsi"/>
              <w:sz w:val="24"/>
              <w:szCs w:val="24"/>
            </w:rPr>
            <w:t>07-16</w:t>
          </w:r>
          <w:r w:rsidRPr="00035362">
            <w:rPr>
              <w:rFonts w:cstheme="minorHAnsi"/>
              <w:sz w:val="24"/>
              <w:szCs w:val="24"/>
            </w:rPr>
            <w:t xml:space="preserve"> protokolu Nr. 3Ū-</w:t>
          </w:r>
          <w:r w:rsidR="00035362" w:rsidRPr="00035362">
            <w:rPr>
              <w:rFonts w:cstheme="minorHAnsi"/>
              <w:sz w:val="24"/>
              <w:szCs w:val="24"/>
            </w:rPr>
            <w:t>227</w:t>
          </w:r>
        </w:p>
        <w:p w14:paraId="6972758C" w14:textId="77777777" w:rsidR="00532F5E" w:rsidRPr="00035362" w:rsidRDefault="00532F5E" w:rsidP="00532F5E">
          <w:pPr>
            <w:spacing w:after="120" w:line="20" w:lineRule="atLeast"/>
            <w:ind w:left="5245"/>
            <w:contextualSpacing/>
            <w:rPr>
              <w:rFonts w:cstheme="minorHAnsi"/>
              <w:sz w:val="24"/>
              <w:szCs w:val="24"/>
            </w:rPr>
          </w:pPr>
        </w:p>
        <w:p w14:paraId="67146582" w14:textId="77777777" w:rsidR="00532F5E" w:rsidRPr="00035362" w:rsidRDefault="00532F5E" w:rsidP="00532F5E">
          <w:pPr>
            <w:spacing w:after="120" w:line="20" w:lineRule="atLeast"/>
            <w:ind w:left="5245"/>
            <w:contextualSpacing/>
            <w:rPr>
              <w:rFonts w:cstheme="minorHAnsi"/>
              <w:sz w:val="24"/>
              <w:szCs w:val="24"/>
            </w:rPr>
          </w:pPr>
          <w:r w:rsidRPr="00035362">
            <w:rPr>
              <w:rFonts w:cstheme="minorHAnsi"/>
              <w:sz w:val="24"/>
              <w:szCs w:val="24"/>
            </w:rPr>
            <w:t xml:space="preserve">PAKEITIMAI PATVIRTINTI: </w:t>
          </w:r>
        </w:p>
        <w:p w14:paraId="14870A6A" w14:textId="77777777" w:rsidR="00532F5E" w:rsidRPr="00035362" w:rsidRDefault="00532F5E" w:rsidP="00532F5E">
          <w:pPr>
            <w:spacing w:after="120" w:line="20" w:lineRule="atLeast"/>
            <w:ind w:left="5245"/>
            <w:contextualSpacing/>
            <w:rPr>
              <w:rFonts w:cstheme="minorHAnsi"/>
              <w:i/>
              <w:iCs/>
              <w:sz w:val="24"/>
              <w:szCs w:val="24"/>
            </w:rPr>
          </w:pPr>
          <w:r w:rsidRPr="00035362">
            <w:rPr>
              <w:rFonts w:cstheme="minorHAnsi"/>
              <w:i/>
              <w:iCs/>
              <w:sz w:val="24"/>
              <w:szCs w:val="24"/>
            </w:rPr>
            <w:t>Netaikoma</w:t>
          </w:r>
        </w:p>
        <w:p w14:paraId="39884C99" w14:textId="77777777" w:rsidR="00643701" w:rsidRPr="005A1094" w:rsidRDefault="00643701" w:rsidP="00374F7A">
          <w:pPr>
            <w:spacing w:after="120"/>
            <w:contextualSpacing/>
            <w:rPr>
              <w:rFonts w:cstheme="minorHAnsi"/>
              <w:sz w:val="24"/>
              <w:szCs w:val="24"/>
            </w:rPr>
          </w:pPr>
        </w:p>
        <w:p w14:paraId="3CEF52A3" w14:textId="77777777" w:rsidR="00643701" w:rsidRPr="005A1094" w:rsidRDefault="00643701" w:rsidP="00374F7A">
          <w:pPr>
            <w:spacing w:after="120"/>
            <w:contextualSpacing/>
            <w:jc w:val="center"/>
            <w:rPr>
              <w:rFonts w:cstheme="minorHAnsi"/>
              <w:sz w:val="24"/>
              <w:szCs w:val="24"/>
            </w:rPr>
          </w:pPr>
        </w:p>
        <w:p w14:paraId="444214E0" w14:textId="76EDFFDC"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 xml:space="preserve">SUPAPRASTINTO VIEŠOJO PIRKIMO </w:t>
          </w:r>
          <w:r w:rsidR="00204368" w:rsidRPr="00204368">
            <w:rPr>
              <w:rFonts w:cstheme="minorHAnsi"/>
              <w:b/>
              <w:bCs/>
              <w:color w:val="000000" w:themeColor="text1"/>
              <w:sz w:val="24"/>
              <w:szCs w:val="24"/>
            </w:rPr>
            <w:t>„JONAVOS R. SAMULEVIČIAUS PROGIMNAZIJOS PASTATO, CHEMIKŲ G. 140, JONAVOJE KAPITALINIS REMONTAS (ĮRENGIANT ŽN KELTUVĄ)“</w:t>
          </w:r>
        </w:p>
        <w:p w14:paraId="3627B12A" w14:textId="5542D75D"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 xml:space="preserve">ATVIRO KONKURSO SPECIALIOSIOS SĄLYGOS </w:t>
          </w:r>
        </w:p>
        <w:p w14:paraId="2BC45F4B" w14:textId="25132FF3"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 xml:space="preserve">Versija Nr. </w:t>
          </w:r>
          <w:r w:rsidR="00A761C7" w:rsidRPr="005A1094">
            <w:rPr>
              <w:rFonts w:cstheme="minorHAnsi"/>
              <w:b/>
              <w:bCs/>
              <w:color w:val="000000" w:themeColor="text1"/>
              <w:sz w:val="24"/>
              <w:szCs w:val="24"/>
            </w:rPr>
            <w:t>1</w:t>
          </w:r>
        </w:p>
        <w:p w14:paraId="27887B37" w14:textId="77777777" w:rsidR="00643701" w:rsidRPr="005A1094" w:rsidRDefault="00643701" w:rsidP="00374F7A">
          <w:pPr>
            <w:spacing w:after="120"/>
            <w:contextualSpacing/>
            <w:rPr>
              <w:rFonts w:cstheme="minorHAnsi"/>
              <w:sz w:val="24"/>
              <w:szCs w:val="24"/>
            </w:rPr>
          </w:pPr>
        </w:p>
        <w:p w14:paraId="39EBC4F2" w14:textId="2CB9C021" w:rsidR="00643701" w:rsidRPr="005A1094" w:rsidRDefault="00643701" w:rsidP="00374F7A">
          <w:pPr>
            <w:spacing w:after="120"/>
            <w:contextualSpacing/>
            <w:rPr>
              <w:rFonts w:cstheme="minorHAnsi"/>
              <w:sz w:val="24"/>
              <w:szCs w:val="24"/>
            </w:rPr>
          </w:pPr>
          <w:r w:rsidRPr="005A1094">
            <w:rPr>
              <w:rFonts w:cstheme="minorHAnsi"/>
              <w:sz w:val="24"/>
              <w:szCs w:val="24"/>
            </w:rPr>
            <w:br w:type="page"/>
          </w:r>
          <w:r w:rsidR="00122261">
            <w:rPr>
              <w:rFonts w:cstheme="minorHAnsi"/>
              <w:sz w:val="24"/>
              <w:szCs w:val="24"/>
            </w:rPr>
            <w:lastRenderedPageBreak/>
            <w:t xml:space="preserve"> </w:t>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24EF5B32" w14:textId="77777777" w:rsidR="00643701" w:rsidRPr="00914D08" w:rsidRDefault="00643701" w:rsidP="00374F7A">
              <w:pPr>
                <w:pStyle w:val="Turinioantrat"/>
                <w:spacing w:before="0" w:line="276" w:lineRule="auto"/>
                <w:ind w:left="432" w:hanging="432"/>
                <w:contextualSpacing/>
                <w:rPr>
                  <w:rFonts w:asciiTheme="minorHAnsi" w:hAnsiTheme="minorHAnsi" w:cstheme="minorHAnsi"/>
                  <w:color w:val="000000" w:themeColor="text1"/>
                  <w:sz w:val="24"/>
                  <w:szCs w:val="24"/>
                </w:rPr>
              </w:pPr>
              <w:r w:rsidRPr="00914D08">
                <w:rPr>
                  <w:rFonts w:asciiTheme="minorHAnsi" w:hAnsiTheme="minorHAnsi" w:cstheme="minorHAnsi"/>
                  <w:color w:val="000000" w:themeColor="text1"/>
                  <w:sz w:val="24"/>
                  <w:szCs w:val="24"/>
                </w:rPr>
                <w:t>TURINYS</w:t>
              </w:r>
            </w:p>
            <w:p w14:paraId="565A6252" w14:textId="7B3E9477" w:rsidR="00F83714" w:rsidRPr="00F83714" w:rsidRDefault="00643701">
              <w:pPr>
                <w:pStyle w:val="Turinys1"/>
                <w:tabs>
                  <w:tab w:val="left" w:pos="720"/>
                </w:tabs>
                <w:rPr>
                  <w:rFonts w:cstheme="minorHAnsi"/>
                  <w:noProof/>
                  <w:kern w:val="2"/>
                  <w:sz w:val="24"/>
                  <w:szCs w:val="24"/>
                  <w14:ligatures w14:val="standardContextual"/>
                </w:rPr>
              </w:pPr>
              <w:r w:rsidRPr="00F83714">
                <w:rPr>
                  <w:rFonts w:cstheme="minorHAnsi"/>
                  <w:color w:val="2B579A"/>
                  <w:sz w:val="24"/>
                  <w:szCs w:val="24"/>
                  <w:shd w:val="clear" w:color="auto" w:fill="E6E6E6"/>
                </w:rPr>
                <w:fldChar w:fldCharType="begin"/>
              </w:r>
              <w:r w:rsidRPr="00F83714">
                <w:rPr>
                  <w:rFonts w:cstheme="minorHAnsi"/>
                  <w:sz w:val="24"/>
                  <w:szCs w:val="24"/>
                </w:rPr>
                <w:instrText xml:space="preserve"> TOC \o "1-3" \h \z \u </w:instrText>
              </w:r>
              <w:r w:rsidRPr="00F83714">
                <w:rPr>
                  <w:rFonts w:cstheme="minorHAnsi"/>
                  <w:color w:val="2B579A"/>
                  <w:sz w:val="24"/>
                  <w:szCs w:val="24"/>
                  <w:shd w:val="clear" w:color="auto" w:fill="E6E6E6"/>
                </w:rPr>
                <w:fldChar w:fldCharType="separate"/>
              </w:r>
              <w:hyperlink w:anchor="_Toc203052853" w:history="1">
                <w:r w:rsidR="00F83714" w:rsidRPr="00F83714">
                  <w:rPr>
                    <w:rStyle w:val="Hipersaitas"/>
                    <w:rFonts w:cstheme="minorHAnsi"/>
                    <w:noProof/>
                    <w:sz w:val="24"/>
                    <w:szCs w:val="24"/>
                  </w:rPr>
                  <w:t>1.</w:t>
                </w:r>
                <w:r w:rsidR="00F83714" w:rsidRPr="00F83714">
                  <w:rPr>
                    <w:rFonts w:cstheme="minorHAnsi"/>
                    <w:noProof/>
                    <w:kern w:val="2"/>
                    <w:sz w:val="24"/>
                    <w:szCs w:val="24"/>
                    <w14:ligatures w14:val="standardContextual"/>
                  </w:rPr>
                  <w:tab/>
                </w:r>
                <w:r w:rsidR="00F83714" w:rsidRPr="00F83714">
                  <w:rPr>
                    <w:rStyle w:val="Hipersaitas"/>
                    <w:rFonts w:cstheme="minorHAnsi"/>
                    <w:noProof/>
                    <w:sz w:val="24"/>
                    <w:szCs w:val="24"/>
                  </w:rPr>
                  <w:t>Bendra informacija</w:t>
                </w:r>
                <w:r w:rsidR="00F83714" w:rsidRPr="00F83714">
                  <w:rPr>
                    <w:rFonts w:cstheme="minorHAnsi"/>
                    <w:noProof/>
                    <w:webHidden/>
                    <w:sz w:val="24"/>
                    <w:szCs w:val="24"/>
                  </w:rPr>
                  <w:tab/>
                </w:r>
                <w:r w:rsidR="00F83714" w:rsidRPr="00F83714">
                  <w:rPr>
                    <w:rFonts w:cstheme="minorHAnsi"/>
                    <w:noProof/>
                    <w:webHidden/>
                    <w:sz w:val="24"/>
                    <w:szCs w:val="24"/>
                  </w:rPr>
                  <w:fldChar w:fldCharType="begin"/>
                </w:r>
                <w:r w:rsidR="00F83714" w:rsidRPr="00F83714">
                  <w:rPr>
                    <w:rFonts w:cstheme="minorHAnsi"/>
                    <w:noProof/>
                    <w:webHidden/>
                    <w:sz w:val="24"/>
                    <w:szCs w:val="24"/>
                  </w:rPr>
                  <w:instrText xml:space="preserve"> PAGEREF _Toc203052853 \h </w:instrText>
                </w:r>
                <w:r w:rsidR="00F83714" w:rsidRPr="00F83714">
                  <w:rPr>
                    <w:rFonts w:cstheme="minorHAnsi"/>
                    <w:noProof/>
                    <w:webHidden/>
                    <w:sz w:val="24"/>
                    <w:szCs w:val="24"/>
                  </w:rPr>
                </w:r>
                <w:r w:rsidR="00F83714" w:rsidRPr="00F83714">
                  <w:rPr>
                    <w:rFonts w:cstheme="minorHAnsi"/>
                    <w:noProof/>
                    <w:webHidden/>
                    <w:sz w:val="24"/>
                    <w:szCs w:val="24"/>
                  </w:rPr>
                  <w:fldChar w:fldCharType="separate"/>
                </w:r>
                <w:r w:rsidR="00F83714" w:rsidRPr="00F83714">
                  <w:rPr>
                    <w:rFonts w:cstheme="minorHAnsi"/>
                    <w:noProof/>
                    <w:webHidden/>
                    <w:sz w:val="24"/>
                    <w:szCs w:val="24"/>
                  </w:rPr>
                  <w:t>2</w:t>
                </w:r>
                <w:r w:rsidR="00F83714" w:rsidRPr="00F83714">
                  <w:rPr>
                    <w:rFonts w:cstheme="minorHAnsi"/>
                    <w:noProof/>
                    <w:webHidden/>
                    <w:sz w:val="24"/>
                    <w:szCs w:val="24"/>
                  </w:rPr>
                  <w:fldChar w:fldCharType="end"/>
                </w:r>
              </w:hyperlink>
            </w:p>
            <w:p w14:paraId="647AD71A" w14:textId="6A949D3E" w:rsidR="00F83714" w:rsidRPr="00F83714" w:rsidRDefault="00F83714">
              <w:pPr>
                <w:pStyle w:val="Turinys1"/>
                <w:rPr>
                  <w:rFonts w:cstheme="minorHAnsi"/>
                  <w:noProof/>
                  <w:kern w:val="2"/>
                  <w:sz w:val="24"/>
                  <w:szCs w:val="24"/>
                  <w14:ligatures w14:val="standardContextual"/>
                </w:rPr>
              </w:pPr>
              <w:hyperlink w:anchor="_Toc203052854" w:history="1">
                <w:r w:rsidRPr="00F83714">
                  <w:rPr>
                    <w:rStyle w:val="Hipersaitas"/>
                    <w:rFonts w:cstheme="minorHAnsi"/>
                    <w:noProof/>
                    <w:sz w:val="24"/>
                    <w:szCs w:val="24"/>
                  </w:rPr>
                  <w:t>2. Pirkimo objektas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_Toc203052854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2</w:t>
                </w:r>
                <w:r w:rsidRPr="00F83714">
                  <w:rPr>
                    <w:rFonts w:cstheme="minorHAnsi"/>
                    <w:noProof/>
                    <w:webHidden/>
                    <w:sz w:val="24"/>
                    <w:szCs w:val="24"/>
                  </w:rPr>
                  <w:fldChar w:fldCharType="end"/>
                </w:r>
              </w:hyperlink>
            </w:p>
            <w:p w14:paraId="579AEF30" w14:textId="4A6B7D07" w:rsidR="00F83714" w:rsidRPr="00F83714" w:rsidRDefault="00F83714">
              <w:pPr>
                <w:pStyle w:val="Turinys1"/>
                <w:rPr>
                  <w:rFonts w:cstheme="minorHAnsi"/>
                  <w:noProof/>
                  <w:kern w:val="2"/>
                  <w:sz w:val="24"/>
                  <w:szCs w:val="24"/>
                  <w14:ligatures w14:val="standardContextual"/>
                </w:rPr>
              </w:pPr>
              <w:hyperlink w:anchor="_Toc203052855" w:history="1">
                <w:r w:rsidRPr="00F83714">
                  <w:rPr>
                    <w:rStyle w:val="Hipersaitas"/>
                    <w:rFonts w:cstheme="minorHAnsi"/>
                    <w:noProof/>
                    <w:sz w:val="24"/>
                    <w:szCs w:val="24"/>
                  </w:rPr>
                  <w:t>3. Susitikimai su tiekėjais ir objekto apžiūra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_Toc203052855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3</w:t>
                </w:r>
                <w:r w:rsidRPr="00F83714">
                  <w:rPr>
                    <w:rFonts w:cstheme="minorHAnsi"/>
                    <w:noProof/>
                    <w:webHidden/>
                    <w:sz w:val="24"/>
                    <w:szCs w:val="24"/>
                  </w:rPr>
                  <w:fldChar w:fldCharType="end"/>
                </w:r>
              </w:hyperlink>
            </w:p>
            <w:p w14:paraId="6DD6F01B" w14:textId="0BC396BC" w:rsidR="00F83714" w:rsidRPr="00F83714" w:rsidRDefault="00F83714">
              <w:pPr>
                <w:pStyle w:val="Turinys1"/>
                <w:rPr>
                  <w:rFonts w:cstheme="minorHAnsi"/>
                  <w:noProof/>
                  <w:kern w:val="2"/>
                  <w:sz w:val="24"/>
                  <w:szCs w:val="24"/>
                  <w14:ligatures w14:val="standardContextual"/>
                </w:rPr>
              </w:pPr>
              <w:hyperlink w:anchor="_Toc203052856" w:history="1">
                <w:r w:rsidRPr="00F83714">
                  <w:rPr>
                    <w:rStyle w:val="Hipersaitas"/>
                    <w:rFonts w:cstheme="minorHAnsi"/>
                    <w:noProof/>
                    <w:sz w:val="24"/>
                    <w:szCs w:val="24"/>
                  </w:rPr>
                  <w:t>4. Tiekėjų pašalinimo pagrindai ir kvalifikacijos reikalavimai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_Toc203052856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3</w:t>
                </w:r>
                <w:r w:rsidRPr="00F83714">
                  <w:rPr>
                    <w:rFonts w:cstheme="minorHAnsi"/>
                    <w:noProof/>
                    <w:webHidden/>
                    <w:sz w:val="24"/>
                    <w:szCs w:val="24"/>
                  </w:rPr>
                  <w:fldChar w:fldCharType="end"/>
                </w:r>
              </w:hyperlink>
            </w:p>
            <w:p w14:paraId="69C63CAF" w14:textId="27098F7A" w:rsidR="00F83714" w:rsidRPr="00F83714" w:rsidRDefault="00F83714">
              <w:pPr>
                <w:pStyle w:val="Turinys1"/>
                <w:rPr>
                  <w:rFonts w:cstheme="minorHAnsi"/>
                  <w:noProof/>
                  <w:kern w:val="2"/>
                  <w:sz w:val="24"/>
                  <w:szCs w:val="24"/>
                  <w14:ligatures w14:val="standardContextual"/>
                </w:rPr>
              </w:pPr>
              <w:hyperlink w:anchor="_Toc203052857" w:history="1">
                <w:r w:rsidRPr="00F83714">
                  <w:rPr>
                    <w:rStyle w:val="Hipersaitas"/>
                    <w:rFonts w:cstheme="minorHAnsi"/>
                    <w:noProof/>
                    <w:sz w:val="24"/>
                    <w:szCs w:val="24"/>
                  </w:rPr>
                  <w:t>5.</w:t>
                </w:r>
                <w:r>
                  <w:rPr>
                    <w:rStyle w:val="Hipersaitas"/>
                    <w:rFonts w:cstheme="minorHAnsi"/>
                    <w:noProof/>
                    <w:sz w:val="24"/>
                    <w:szCs w:val="24"/>
                  </w:rPr>
                  <w:t xml:space="preserve"> </w:t>
                </w:r>
                <w:r w:rsidRPr="00F83714">
                  <w:rPr>
                    <w:rStyle w:val="Hipersaitas"/>
                    <w:rFonts w:cstheme="minorHAnsi"/>
                    <w:noProof/>
                    <w:sz w:val="24"/>
                    <w:szCs w:val="24"/>
                  </w:rPr>
                  <w:t>Reikalavimai, susiję su nacionaliniu saugumu</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_Toc203052857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w:t>
                </w:r>
                <w:r w:rsidRPr="00F83714">
                  <w:rPr>
                    <w:rFonts w:cstheme="minorHAnsi"/>
                    <w:noProof/>
                    <w:webHidden/>
                    <w:sz w:val="24"/>
                    <w:szCs w:val="24"/>
                  </w:rPr>
                  <w:fldChar w:fldCharType="end"/>
                </w:r>
              </w:hyperlink>
            </w:p>
            <w:p w14:paraId="727E9B3E" w14:textId="211418E8" w:rsidR="00F83714" w:rsidRPr="00F83714" w:rsidRDefault="00F83714">
              <w:pPr>
                <w:pStyle w:val="Turinys1"/>
                <w:rPr>
                  <w:rFonts w:cstheme="minorHAnsi"/>
                  <w:noProof/>
                  <w:kern w:val="2"/>
                  <w:sz w:val="24"/>
                  <w:szCs w:val="24"/>
                  <w14:ligatures w14:val="standardContextual"/>
                </w:rPr>
              </w:pPr>
              <w:hyperlink w:anchor="_Toc203052859" w:history="1">
                <w:r w:rsidRPr="00F83714">
                  <w:rPr>
                    <w:rStyle w:val="Hipersaitas"/>
                    <w:rFonts w:cstheme="minorHAnsi"/>
                    <w:noProof/>
                    <w:sz w:val="24"/>
                    <w:szCs w:val="24"/>
                  </w:rPr>
                  <w:t>6. Specialieji reikalavimai pasiūlymų rengimui ir pateikimui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_Toc203052859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w:t>
                </w:r>
                <w:r w:rsidRPr="00F83714">
                  <w:rPr>
                    <w:rFonts w:cstheme="minorHAnsi"/>
                    <w:noProof/>
                    <w:webHidden/>
                    <w:sz w:val="24"/>
                    <w:szCs w:val="24"/>
                  </w:rPr>
                  <w:fldChar w:fldCharType="end"/>
                </w:r>
              </w:hyperlink>
            </w:p>
            <w:p w14:paraId="7E1691A1" w14:textId="42D51A7F" w:rsidR="00F83714" w:rsidRPr="00F83714" w:rsidRDefault="00F83714">
              <w:pPr>
                <w:pStyle w:val="Turinys1"/>
                <w:tabs>
                  <w:tab w:val="left" w:pos="720"/>
                </w:tabs>
                <w:rPr>
                  <w:rFonts w:cstheme="minorHAnsi"/>
                  <w:noProof/>
                  <w:kern w:val="2"/>
                  <w:sz w:val="24"/>
                  <w:szCs w:val="24"/>
                  <w14:ligatures w14:val="standardContextual"/>
                </w:rPr>
              </w:pPr>
              <w:hyperlink w:anchor="_Toc203052860" w:history="1">
                <w:r w:rsidRPr="00F83714">
                  <w:rPr>
                    <w:rStyle w:val="Hipersaitas"/>
                    <w:rFonts w:eastAsia="Calibri" w:cstheme="minorHAnsi"/>
                    <w:noProof/>
                    <w:sz w:val="24"/>
                    <w:szCs w:val="24"/>
                  </w:rPr>
                  <w:t>7.</w:t>
                </w:r>
                <w:r w:rsidRPr="00F83714">
                  <w:rPr>
                    <w:rFonts w:cstheme="minorHAnsi"/>
                    <w:noProof/>
                    <w:kern w:val="2"/>
                    <w:sz w:val="24"/>
                    <w:szCs w:val="24"/>
                    <w14:ligatures w14:val="standardContextual"/>
                  </w:rPr>
                  <w:tab/>
                </w:r>
                <w:r w:rsidRPr="00F83714">
                  <w:rPr>
                    <w:rStyle w:val="Hipersaitas"/>
                    <w:rFonts w:cstheme="minorHAnsi"/>
                    <w:noProof/>
                    <w:sz w:val="24"/>
                    <w:szCs w:val="24"/>
                  </w:rPr>
                  <w:t>Pasiūlymo galiojimo užtikrinimas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_Toc203052860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42DDD449" w14:textId="626EA97C" w:rsidR="00F83714" w:rsidRPr="00F83714" w:rsidRDefault="00F83714">
              <w:pPr>
                <w:pStyle w:val="Turinys1"/>
                <w:tabs>
                  <w:tab w:val="left" w:pos="720"/>
                </w:tabs>
                <w:rPr>
                  <w:rFonts w:cstheme="minorHAnsi"/>
                  <w:noProof/>
                  <w:kern w:val="2"/>
                  <w:sz w:val="24"/>
                  <w:szCs w:val="24"/>
                  <w14:ligatures w14:val="standardContextual"/>
                </w:rPr>
              </w:pPr>
              <w:hyperlink w:anchor="_Toc203052861" w:history="1">
                <w:r w:rsidRPr="00F83714">
                  <w:rPr>
                    <w:rStyle w:val="Hipersaitas"/>
                    <w:rFonts w:cstheme="minorHAnsi"/>
                    <w:noProof/>
                    <w:sz w:val="24"/>
                    <w:szCs w:val="24"/>
                  </w:rPr>
                  <w:t>8.</w:t>
                </w:r>
                <w:r w:rsidRPr="00F83714">
                  <w:rPr>
                    <w:rFonts w:cstheme="minorHAnsi"/>
                    <w:noProof/>
                    <w:kern w:val="2"/>
                    <w:sz w:val="24"/>
                    <w:szCs w:val="24"/>
                    <w14:ligatures w14:val="standardContextual"/>
                  </w:rPr>
                  <w:tab/>
                </w:r>
                <w:r w:rsidRPr="00F83714">
                  <w:rPr>
                    <w:rStyle w:val="Hipersaitas"/>
                    <w:rFonts w:cstheme="minorHAnsi"/>
                    <w:noProof/>
                    <w:sz w:val="24"/>
                    <w:szCs w:val="24"/>
                  </w:rPr>
                  <w:t>Elektroninis aukcionas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_Toc203052861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5325C5AB" w14:textId="35EB36BA" w:rsidR="00F83714" w:rsidRPr="00F83714" w:rsidRDefault="00F83714">
              <w:pPr>
                <w:pStyle w:val="Turinys1"/>
                <w:tabs>
                  <w:tab w:val="left" w:pos="720"/>
                </w:tabs>
                <w:rPr>
                  <w:rFonts w:cstheme="minorHAnsi"/>
                  <w:noProof/>
                  <w:kern w:val="2"/>
                  <w:sz w:val="24"/>
                  <w:szCs w:val="24"/>
                  <w14:ligatures w14:val="standardContextual"/>
                </w:rPr>
              </w:pPr>
              <w:hyperlink w:anchor="_Toc203052862" w:history="1">
                <w:r w:rsidRPr="00F83714">
                  <w:rPr>
                    <w:rStyle w:val="Hipersaitas"/>
                    <w:rFonts w:cstheme="minorHAnsi"/>
                    <w:noProof/>
                    <w:sz w:val="24"/>
                    <w:szCs w:val="24"/>
                  </w:rPr>
                  <w:t>9.</w:t>
                </w:r>
                <w:r w:rsidRPr="00F83714">
                  <w:rPr>
                    <w:rFonts w:cstheme="minorHAnsi"/>
                    <w:noProof/>
                    <w:kern w:val="2"/>
                    <w:sz w:val="24"/>
                    <w:szCs w:val="24"/>
                    <w14:ligatures w14:val="standardContextual"/>
                  </w:rPr>
                  <w:tab/>
                </w:r>
                <w:r w:rsidRPr="00F83714">
                  <w:rPr>
                    <w:rStyle w:val="Hipersaitas"/>
                    <w:rFonts w:cstheme="minorHAnsi"/>
                    <w:noProof/>
                    <w:sz w:val="24"/>
                    <w:szCs w:val="24"/>
                  </w:rPr>
                  <w:t>Pasiūlymų vertinimas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_Toc203052862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6B1D0018" w14:textId="4B64C341" w:rsidR="00F83714" w:rsidRPr="00F83714" w:rsidRDefault="00F83714">
              <w:pPr>
                <w:pStyle w:val="Turinys1"/>
                <w:tabs>
                  <w:tab w:val="left" w:pos="720"/>
                </w:tabs>
                <w:rPr>
                  <w:rFonts w:cstheme="minorHAnsi"/>
                  <w:noProof/>
                  <w:kern w:val="2"/>
                  <w:sz w:val="24"/>
                  <w:szCs w:val="24"/>
                  <w14:ligatures w14:val="standardContextual"/>
                </w:rPr>
              </w:pPr>
              <w:hyperlink w:anchor="_Toc203052863" w:history="1">
                <w:r w:rsidRPr="00F83714">
                  <w:rPr>
                    <w:rStyle w:val="Hipersaitas"/>
                    <w:rFonts w:cstheme="minorHAnsi"/>
                    <w:noProof/>
                    <w:sz w:val="24"/>
                    <w:szCs w:val="24"/>
                  </w:rPr>
                  <w:t>10.</w:t>
                </w:r>
                <w:r w:rsidRPr="00F83714">
                  <w:rPr>
                    <w:rFonts w:cstheme="minorHAnsi"/>
                    <w:noProof/>
                    <w:kern w:val="2"/>
                    <w:sz w:val="24"/>
                    <w:szCs w:val="24"/>
                    <w14:ligatures w14:val="standardContextual"/>
                  </w:rPr>
                  <w:tab/>
                </w:r>
                <w:r w:rsidRPr="00F83714">
                  <w:rPr>
                    <w:rStyle w:val="Hipersaitas"/>
                    <w:rFonts w:cstheme="minorHAnsi"/>
                    <w:noProof/>
                    <w:sz w:val="24"/>
                    <w:szCs w:val="24"/>
                  </w:rPr>
                  <w:t>Sutarties sudarymas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_Toc203052863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529983CA" w14:textId="61F0715E" w:rsidR="00F83714" w:rsidRPr="00F83714" w:rsidRDefault="00F83714">
              <w:pPr>
                <w:pStyle w:val="Turinys1"/>
                <w:tabs>
                  <w:tab w:val="left" w:pos="720"/>
                </w:tabs>
                <w:rPr>
                  <w:rFonts w:cstheme="minorHAnsi"/>
                  <w:noProof/>
                  <w:kern w:val="2"/>
                  <w:sz w:val="24"/>
                  <w:szCs w:val="24"/>
                  <w14:ligatures w14:val="standardContextual"/>
                </w:rPr>
              </w:pPr>
              <w:hyperlink w:anchor="_Toc203052864" w:history="1">
                <w:r w:rsidRPr="00F83714">
                  <w:rPr>
                    <w:rStyle w:val="Hipersaitas"/>
                    <w:rFonts w:cstheme="minorHAnsi"/>
                    <w:noProof/>
                    <w:sz w:val="24"/>
                    <w:szCs w:val="24"/>
                  </w:rPr>
                  <w:t>11.</w:t>
                </w:r>
                <w:r w:rsidRPr="00F83714">
                  <w:rPr>
                    <w:rFonts w:cstheme="minorHAnsi"/>
                    <w:noProof/>
                    <w:kern w:val="2"/>
                    <w:sz w:val="24"/>
                    <w:szCs w:val="24"/>
                    <w14:ligatures w14:val="standardContextual"/>
                  </w:rPr>
                  <w:tab/>
                </w:r>
                <w:r w:rsidRPr="00F83714">
                  <w:rPr>
                    <w:rStyle w:val="Hipersaitas"/>
                    <w:rFonts w:cstheme="minorHAnsi"/>
                    <w:noProof/>
                    <w:sz w:val="24"/>
                    <w:szCs w:val="24"/>
                  </w:rPr>
                  <w:t>Kitos sąlygos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_Toc203052864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6661CBF3" w14:textId="2F9F1A10" w:rsidR="00F83714" w:rsidRPr="00F83714" w:rsidRDefault="00F83714">
              <w:pPr>
                <w:pStyle w:val="Turinys1"/>
                <w:rPr>
                  <w:rFonts w:cstheme="minorHAnsi"/>
                  <w:noProof/>
                  <w:kern w:val="2"/>
                  <w:sz w:val="24"/>
                  <w:szCs w:val="24"/>
                  <w14:ligatures w14:val="standardContextual"/>
                </w:rPr>
              </w:pPr>
              <w:hyperlink w:anchor="_Toc203052865" w:history="1">
                <w:r w:rsidRPr="00F83714">
                  <w:rPr>
                    <w:rStyle w:val="Hipersaitas"/>
                    <w:rFonts w:cstheme="minorHAnsi"/>
                    <w:noProof/>
                    <w:sz w:val="24"/>
                    <w:szCs w:val="24"/>
                  </w:rPr>
                  <w:t>Pirkimo sąlygų 1 priedas „Terminai“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_Toc203052865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6</w:t>
                </w:r>
                <w:r w:rsidRPr="00F83714">
                  <w:rPr>
                    <w:rFonts w:cstheme="minorHAnsi"/>
                    <w:noProof/>
                    <w:webHidden/>
                    <w:sz w:val="24"/>
                    <w:szCs w:val="24"/>
                  </w:rPr>
                  <w:fldChar w:fldCharType="end"/>
                </w:r>
              </w:hyperlink>
            </w:p>
            <w:p w14:paraId="50DA14E0" w14:textId="6E6A1BEA" w:rsidR="00F83714" w:rsidRPr="00F83714" w:rsidRDefault="00F83714">
              <w:pPr>
                <w:pStyle w:val="Turinys2"/>
                <w:rPr>
                  <w:rFonts w:cstheme="minorHAnsi"/>
                  <w:noProof/>
                  <w:kern w:val="2"/>
                  <w:sz w:val="24"/>
                  <w:szCs w:val="24"/>
                  <w14:ligatures w14:val="standardContextual"/>
                </w:rPr>
              </w:pPr>
              <w:hyperlink w:anchor="_Toc203052866" w:history="1">
                <w:r w:rsidRPr="00F83714">
                  <w:rPr>
                    <w:rStyle w:val="Hipersaitas"/>
                    <w:rFonts w:eastAsia="Calibri" w:cstheme="minorHAnsi"/>
                    <w:noProof/>
                    <w:sz w:val="24"/>
                    <w:szCs w:val="24"/>
                  </w:rPr>
                  <w:t>Pirkimo sąlygų 2 priedas „Techninė specifikacija“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_Toc203052866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10</w:t>
                </w:r>
                <w:r w:rsidRPr="00F83714">
                  <w:rPr>
                    <w:rFonts w:cstheme="minorHAnsi"/>
                    <w:noProof/>
                    <w:webHidden/>
                    <w:sz w:val="24"/>
                    <w:szCs w:val="24"/>
                  </w:rPr>
                  <w:fldChar w:fldCharType="end"/>
                </w:r>
              </w:hyperlink>
            </w:p>
            <w:p w14:paraId="595FA8EB" w14:textId="4666F65F" w:rsidR="00F83714" w:rsidRPr="00F83714" w:rsidRDefault="00F83714">
              <w:pPr>
                <w:pStyle w:val="Turinys2"/>
                <w:rPr>
                  <w:rFonts w:cstheme="minorHAnsi"/>
                  <w:noProof/>
                  <w:kern w:val="2"/>
                  <w:sz w:val="24"/>
                  <w:szCs w:val="24"/>
                  <w14:ligatures w14:val="standardContextual"/>
                </w:rPr>
              </w:pPr>
              <w:hyperlink w:anchor="_Toc203052867" w:history="1">
                <w:r w:rsidRPr="00F83714">
                  <w:rPr>
                    <w:rStyle w:val="Hipersaitas"/>
                    <w:rFonts w:eastAsia="Calibri" w:cstheme="minorHAnsi"/>
                    <w:noProof/>
                    <w:sz w:val="24"/>
                    <w:szCs w:val="24"/>
                  </w:rPr>
                  <w:t>Pirkimo sąlygų 3 priedas „Tiekėjų pašalinimo pagrindai“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_Toc203052867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11</w:t>
                </w:r>
                <w:r w:rsidRPr="00F83714">
                  <w:rPr>
                    <w:rFonts w:cstheme="minorHAnsi"/>
                    <w:noProof/>
                    <w:webHidden/>
                    <w:sz w:val="24"/>
                    <w:szCs w:val="24"/>
                  </w:rPr>
                  <w:fldChar w:fldCharType="end"/>
                </w:r>
              </w:hyperlink>
            </w:p>
            <w:p w14:paraId="45E02D84" w14:textId="4B1B0FDA" w:rsidR="00F83714" w:rsidRPr="00F83714" w:rsidRDefault="00F83714">
              <w:pPr>
                <w:pStyle w:val="Turinys2"/>
                <w:rPr>
                  <w:rFonts w:cstheme="minorHAnsi"/>
                  <w:noProof/>
                  <w:kern w:val="2"/>
                  <w:sz w:val="24"/>
                  <w:szCs w:val="24"/>
                  <w14:ligatures w14:val="standardContextual"/>
                </w:rPr>
              </w:pPr>
              <w:hyperlink w:anchor="_Toc203052868" w:history="1">
                <w:r w:rsidRPr="00F83714">
                  <w:rPr>
                    <w:rStyle w:val="Hipersaitas"/>
                    <w:rFonts w:eastAsia="Calibri" w:cstheme="minorHAnsi"/>
                    <w:noProof/>
                    <w:sz w:val="24"/>
                    <w:szCs w:val="24"/>
                  </w:rPr>
                  <w:t>Pirkimo sąlygų 4 priedas „Tiekėjų kvalifikacijos reikalavimai ir reikalaujami kokybės bei aplinkos apsaugos vadybos sistemų standartai“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_Toc203052868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27</w:t>
                </w:r>
                <w:r w:rsidRPr="00F83714">
                  <w:rPr>
                    <w:rFonts w:cstheme="minorHAnsi"/>
                    <w:noProof/>
                    <w:webHidden/>
                    <w:sz w:val="24"/>
                    <w:szCs w:val="24"/>
                  </w:rPr>
                  <w:fldChar w:fldCharType="end"/>
                </w:r>
              </w:hyperlink>
            </w:p>
            <w:p w14:paraId="443EFB3E" w14:textId="627022DE" w:rsidR="00F83714" w:rsidRPr="00F83714" w:rsidRDefault="00F83714">
              <w:pPr>
                <w:pStyle w:val="Turinys2"/>
                <w:rPr>
                  <w:rFonts w:cstheme="minorHAnsi"/>
                  <w:noProof/>
                  <w:kern w:val="2"/>
                  <w:sz w:val="24"/>
                  <w:szCs w:val="24"/>
                  <w14:ligatures w14:val="standardContextual"/>
                </w:rPr>
              </w:pPr>
              <w:hyperlink w:anchor="_Toc203052869" w:history="1">
                <w:r w:rsidRPr="00F83714">
                  <w:rPr>
                    <w:rStyle w:val="Hipersaitas"/>
                    <w:rFonts w:eastAsia="Calibri" w:cstheme="minorHAnsi"/>
                    <w:noProof/>
                    <w:sz w:val="24"/>
                    <w:szCs w:val="24"/>
                  </w:rPr>
                  <w:t>Pirkimo sąlygų 5 priedas „EBVPD“</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_Toc203052869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37</w:t>
                </w:r>
                <w:r w:rsidRPr="00F83714">
                  <w:rPr>
                    <w:rFonts w:cstheme="minorHAnsi"/>
                    <w:noProof/>
                    <w:webHidden/>
                    <w:sz w:val="24"/>
                    <w:szCs w:val="24"/>
                  </w:rPr>
                  <w:fldChar w:fldCharType="end"/>
                </w:r>
              </w:hyperlink>
            </w:p>
            <w:p w14:paraId="148AD09C" w14:textId="326EA64E" w:rsidR="00F83714" w:rsidRPr="00F83714" w:rsidRDefault="00F83714" w:rsidP="00F83714">
              <w:pPr>
                <w:pStyle w:val="Turinys2"/>
                <w:rPr>
                  <w:rFonts w:cstheme="minorHAnsi"/>
                  <w:noProof/>
                  <w:kern w:val="2"/>
                  <w:sz w:val="24"/>
                  <w:szCs w:val="24"/>
                  <w14:ligatures w14:val="standardContextual"/>
                </w:rPr>
              </w:pPr>
              <w:hyperlink w:anchor="_Toc203052870" w:history="1">
                <w:r w:rsidRPr="00F83714">
                  <w:rPr>
                    <w:rStyle w:val="Hipersaitas"/>
                    <w:rFonts w:eastAsia="Calibri" w:cstheme="minorHAnsi"/>
                    <w:noProof/>
                    <w:sz w:val="24"/>
                    <w:szCs w:val="24"/>
                  </w:rPr>
                  <w:t>Pirkimo sąlygų 6 priedas „Pasiūlymo forma“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_Toc203052870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38</w:t>
                </w:r>
                <w:r w:rsidRPr="00F83714">
                  <w:rPr>
                    <w:rFonts w:cstheme="minorHAnsi"/>
                    <w:noProof/>
                    <w:webHidden/>
                    <w:sz w:val="24"/>
                    <w:szCs w:val="24"/>
                  </w:rPr>
                  <w:fldChar w:fldCharType="end"/>
                </w:r>
              </w:hyperlink>
            </w:p>
            <w:p w14:paraId="2C719AC8" w14:textId="5386CE82" w:rsidR="00F83714" w:rsidRPr="00F83714" w:rsidRDefault="00F83714">
              <w:pPr>
                <w:pStyle w:val="Turinys2"/>
                <w:rPr>
                  <w:rFonts w:cstheme="minorHAnsi"/>
                  <w:noProof/>
                  <w:kern w:val="2"/>
                  <w:sz w:val="24"/>
                  <w:szCs w:val="24"/>
                  <w14:ligatures w14:val="standardContextual"/>
                </w:rPr>
              </w:pPr>
              <w:hyperlink w:anchor="_Toc203052872" w:history="1">
                <w:r w:rsidRPr="00F83714">
                  <w:rPr>
                    <w:rStyle w:val="Hipersaitas"/>
                    <w:rFonts w:cstheme="minorHAnsi"/>
                    <w:noProof/>
                    <w:sz w:val="24"/>
                    <w:szCs w:val="24"/>
                  </w:rPr>
                  <w:t>Pirkimo sąlygų 7 priedas „Sutarties projektas“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_Toc203052872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43</w:t>
                </w:r>
                <w:r w:rsidRPr="00F83714">
                  <w:rPr>
                    <w:rFonts w:cstheme="minorHAnsi"/>
                    <w:noProof/>
                    <w:webHidden/>
                    <w:sz w:val="24"/>
                    <w:szCs w:val="24"/>
                  </w:rPr>
                  <w:fldChar w:fldCharType="end"/>
                </w:r>
              </w:hyperlink>
            </w:p>
            <w:p w14:paraId="1D4BC7A5" w14:textId="0E9F2542" w:rsidR="00F83714" w:rsidRPr="00F83714" w:rsidRDefault="00F83714">
              <w:pPr>
                <w:pStyle w:val="Turinys1"/>
                <w:rPr>
                  <w:rFonts w:cstheme="minorHAnsi"/>
                  <w:noProof/>
                  <w:kern w:val="2"/>
                  <w:sz w:val="24"/>
                  <w:szCs w:val="24"/>
                  <w14:ligatures w14:val="standardContextual"/>
                </w:rPr>
              </w:pPr>
              <w:hyperlink w:anchor="_Toc203052873" w:history="1">
                <w:r w:rsidRPr="00F83714">
                  <w:rPr>
                    <w:rStyle w:val="Hipersaitas"/>
                    <w:rFonts w:eastAsia="Calibri Light" w:cstheme="minorHAnsi"/>
                    <w:noProof/>
                    <w:sz w:val="24"/>
                    <w:szCs w:val="24"/>
                  </w:rPr>
                  <w:t>Pirkimo sąlygų 8 priedas „Tiekėjo siūlomų specialistų sąrašo forma“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_Toc203052873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44</w:t>
                </w:r>
                <w:r w:rsidRPr="00F83714">
                  <w:rPr>
                    <w:rFonts w:cstheme="minorHAnsi"/>
                    <w:noProof/>
                    <w:webHidden/>
                    <w:sz w:val="24"/>
                    <w:szCs w:val="24"/>
                  </w:rPr>
                  <w:fldChar w:fldCharType="end"/>
                </w:r>
              </w:hyperlink>
            </w:p>
            <w:p w14:paraId="7F36C860" w14:textId="60D9DD9F" w:rsidR="00F83714" w:rsidRPr="00F83714" w:rsidRDefault="00F83714">
              <w:pPr>
                <w:pStyle w:val="Turinys1"/>
                <w:rPr>
                  <w:rFonts w:cstheme="minorHAnsi"/>
                  <w:noProof/>
                  <w:kern w:val="2"/>
                  <w:sz w:val="24"/>
                  <w:szCs w:val="24"/>
                  <w14:ligatures w14:val="standardContextual"/>
                </w:rPr>
              </w:pPr>
              <w:hyperlink w:anchor="_Toc203052874" w:history="1">
                <w:r w:rsidRPr="00F83714">
                  <w:rPr>
                    <w:rStyle w:val="Hipersaitas"/>
                    <w:rFonts w:eastAsia="Calibri Light" w:cstheme="minorHAnsi"/>
                    <w:noProof/>
                    <w:sz w:val="24"/>
                    <w:szCs w:val="24"/>
                  </w:rPr>
                  <w:t>Pirkimo sąlygų 9 priedas „Pasiūlymų vertinimo kriterijai ir sąlygos“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_Toc203052874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45</w:t>
                </w:r>
                <w:r w:rsidRPr="00F83714">
                  <w:rPr>
                    <w:rFonts w:cstheme="minorHAnsi"/>
                    <w:noProof/>
                    <w:webHidden/>
                    <w:sz w:val="24"/>
                    <w:szCs w:val="24"/>
                  </w:rPr>
                  <w:fldChar w:fldCharType="end"/>
                </w:r>
              </w:hyperlink>
            </w:p>
            <w:p w14:paraId="73B1F6FE" w14:textId="4AE6380B" w:rsidR="00F83714" w:rsidRPr="00F83714" w:rsidRDefault="00F83714">
              <w:pPr>
                <w:pStyle w:val="Turinys2"/>
                <w:rPr>
                  <w:rFonts w:cstheme="minorHAnsi"/>
                  <w:noProof/>
                  <w:kern w:val="2"/>
                  <w:sz w:val="24"/>
                  <w:szCs w:val="24"/>
                  <w14:ligatures w14:val="standardContextual"/>
                </w:rPr>
              </w:pPr>
              <w:hyperlink w:anchor="_Toc203052875" w:history="1">
                <w:r w:rsidRPr="00F83714">
                  <w:rPr>
                    <w:rStyle w:val="Hipersaitas"/>
                    <w:rFonts w:cstheme="minorHAnsi"/>
                    <w:noProof/>
                    <w:sz w:val="24"/>
                    <w:szCs w:val="24"/>
                  </w:rPr>
                  <w:t xml:space="preserve">Pirkimo sąlygų </w:t>
                </w:r>
                <w:r w:rsidR="003E602B">
                  <w:rPr>
                    <w:rStyle w:val="Hipersaitas"/>
                    <w:rFonts w:cstheme="minorHAnsi"/>
                    <w:noProof/>
                    <w:sz w:val="24"/>
                    <w:szCs w:val="24"/>
                  </w:rPr>
                  <w:t>10</w:t>
                </w:r>
                <w:r w:rsidRPr="00F83714">
                  <w:rPr>
                    <w:rStyle w:val="Hipersaitas"/>
                    <w:rFonts w:cstheme="minorHAnsi"/>
                    <w:noProof/>
                    <w:sz w:val="24"/>
                    <w:szCs w:val="24"/>
                  </w:rPr>
                  <w:t xml:space="preserve"> priedas „Įkainotos veiklos sąrašo forma“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_Toc203052875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47</w:t>
                </w:r>
                <w:r w:rsidRPr="00F83714">
                  <w:rPr>
                    <w:rFonts w:cstheme="minorHAnsi"/>
                    <w:noProof/>
                    <w:webHidden/>
                    <w:sz w:val="24"/>
                    <w:szCs w:val="24"/>
                  </w:rPr>
                  <w:fldChar w:fldCharType="end"/>
                </w:r>
              </w:hyperlink>
            </w:p>
            <w:p w14:paraId="0D5D72AD" w14:textId="6C5A4FB4" w:rsidR="00F83714" w:rsidRPr="00F83714" w:rsidRDefault="00F83714">
              <w:pPr>
                <w:pStyle w:val="Turinys2"/>
                <w:rPr>
                  <w:rFonts w:cstheme="minorHAnsi"/>
                  <w:noProof/>
                  <w:kern w:val="2"/>
                  <w:sz w:val="24"/>
                  <w:szCs w:val="24"/>
                  <w14:ligatures w14:val="standardContextual"/>
                </w:rPr>
              </w:pPr>
              <w:hyperlink w:anchor="_Toc203052876" w:history="1">
                <w:r w:rsidRPr="00F83714">
                  <w:rPr>
                    <w:rStyle w:val="Hipersaitas"/>
                    <w:rFonts w:cstheme="minorHAnsi"/>
                    <w:noProof/>
                    <w:sz w:val="24"/>
                    <w:szCs w:val="24"/>
                  </w:rPr>
                  <w:t>Pirkimo sąlygų 11 priedas „Atliktų statybos darbų sąrašo forma“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_Toc203052876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49</w:t>
                </w:r>
                <w:r w:rsidRPr="00F83714">
                  <w:rPr>
                    <w:rFonts w:cstheme="minorHAnsi"/>
                    <w:noProof/>
                    <w:webHidden/>
                    <w:sz w:val="24"/>
                    <w:szCs w:val="24"/>
                  </w:rPr>
                  <w:fldChar w:fldCharType="end"/>
                </w:r>
              </w:hyperlink>
            </w:p>
            <w:p w14:paraId="214D9620" w14:textId="550508D3" w:rsidR="00643701" w:rsidRPr="00610E95" w:rsidRDefault="00643701" w:rsidP="00374F7A">
              <w:pPr>
                <w:spacing w:after="120"/>
                <w:contextualSpacing/>
                <w:rPr>
                  <w:rFonts w:cstheme="minorHAnsi"/>
                  <w:sz w:val="24"/>
                  <w:szCs w:val="24"/>
                </w:rPr>
              </w:pPr>
              <w:r w:rsidRPr="00F83714">
                <w:rPr>
                  <w:rFonts w:cstheme="minorHAnsi"/>
                  <w:b/>
                  <w:bCs/>
                  <w:color w:val="2B579A"/>
                  <w:sz w:val="24"/>
                  <w:szCs w:val="24"/>
                  <w:shd w:val="clear" w:color="auto" w:fill="E6E6E6"/>
                </w:rPr>
                <w:fldChar w:fldCharType="end"/>
              </w:r>
            </w:p>
          </w:sdtContent>
        </w:sdt>
        <w:p w14:paraId="388502CC" w14:textId="77777777" w:rsidR="00643701" w:rsidRPr="005A1094" w:rsidRDefault="00643701" w:rsidP="00374F7A">
          <w:pPr>
            <w:spacing w:after="120"/>
            <w:contextualSpacing/>
            <w:rPr>
              <w:rFonts w:cstheme="minorHAnsi"/>
              <w:sz w:val="24"/>
              <w:szCs w:val="24"/>
            </w:rPr>
          </w:pPr>
          <w:r w:rsidRPr="00610E95">
            <w:rPr>
              <w:rFonts w:cstheme="minorHAnsi"/>
              <w:sz w:val="24"/>
              <w:szCs w:val="24"/>
            </w:rPr>
            <w:br w:type="page"/>
          </w:r>
        </w:p>
      </w:sdtContent>
    </w:sdt>
    <w:p w14:paraId="61C91649" w14:textId="77777777" w:rsidR="00643701" w:rsidRPr="005A1094" w:rsidRDefault="00643701" w:rsidP="00374F7A">
      <w:pPr>
        <w:pStyle w:val="Antrat1"/>
        <w:numPr>
          <w:ilvl w:val="0"/>
          <w:numId w:val="1"/>
        </w:numPr>
        <w:pBdr>
          <w:bottom w:val="single" w:sz="4" w:space="2" w:color="ED7D31" w:themeColor="accent2"/>
        </w:pBdr>
        <w:spacing w:after="120"/>
        <w:ind w:left="567" w:hanging="567"/>
        <w:contextualSpacing/>
        <w:rPr>
          <w:rFonts w:asciiTheme="minorHAnsi" w:hAnsiTheme="minorHAnsi" w:cstheme="minorHAnsi"/>
        </w:rPr>
      </w:pPr>
      <w:bookmarkStart w:id="0" w:name="_Toc203052853"/>
      <w:bookmarkStart w:id="1" w:name="_Toc335201954"/>
      <w:bookmarkStart w:id="2" w:name="_Toc147739116"/>
      <w:r w:rsidRPr="005A1094">
        <w:rPr>
          <w:rFonts w:asciiTheme="minorHAnsi" w:hAnsiTheme="minorHAnsi" w:cstheme="minorHAnsi"/>
        </w:rPr>
        <w:lastRenderedPageBreak/>
        <w:t>Bendra informacija</w:t>
      </w:r>
      <w:bookmarkEnd w:id="0"/>
    </w:p>
    <w:p w14:paraId="516158D2" w14:textId="01580261" w:rsidR="00A761C7" w:rsidRPr="005A1094" w:rsidRDefault="00643701" w:rsidP="00A761C7">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 xml:space="preserve">Perkančioji organizacija – </w:t>
      </w:r>
      <w:r w:rsidR="00A761C7" w:rsidRPr="005A1094">
        <w:rPr>
          <w:rFonts w:eastAsia="Calibri" w:cstheme="minorHAnsi"/>
          <w:sz w:val="24"/>
          <w:szCs w:val="24"/>
        </w:rPr>
        <w:t>Jonavos rajono savivaldybės administracija, juridinio asmens kodas</w:t>
      </w:r>
      <w:r w:rsidR="00815FF5" w:rsidRPr="005A1094">
        <w:rPr>
          <w:rFonts w:eastAsia="Calibri" w:cstheme="minorHAnsi"/>
          <w:sz w:val="24"/>
          <w:szCs w:val="24"/>
        </w:rPr>
        <w:t>:</w:t>
      </w:r>
      <w:r w:rsidR="00A761C7" w:rsidRPr="005A1094">
        <w:rPr>
          <w:rFonts w:eastAsia="Calibri" w:cstheme="minorHAnsi"/>
          <w:sz w:val="24"/>
          <w:szCs w:val="24"/>
        </w:rPr>
        <w:t xml:space="preserve"> 188769070, adresas</w:t>
      </w:r>
      <w:r w:rsidR="00815FF5" w:rsidRPr="005A1094">
        <w:rPr>
          <w:rFonts w:eastAsia="Calibri" w:cstheme="minorHAnsi"/>
          <w:sz w:val="24"/>
          <w:szCs w:val="24"/>
        </w:rPr>
        <w:t>:</w:t>
      </w:r>
      <w:r w:rsidR="00A761C7" w:rsidRPr="005A1094">
        <w:rPr>
          <w:rFonts w:eastAsia="Calibri" w:cstheme="minorHAnsi"/>
          <w:sz w:val="24"/>
          <w:szCs w:val="24"/>
        </w:rPr>
        <w:t xml:space="preserve"> Žeimių g. 13, Jonava, LT-55158, darbo laikas: pirmadienį: 8.00 – 18.00 (pietų pertrauka 12.00 </w:t>
      </w:r>
      <w:r w:rsidR="0010720D" w:rsidRPr="0010720D">
        <w:rPr>
          <w:rFonts w:eastAsia="Calibri" w:cstheme="minorHAnsi"/>
          <w:sz w:val="24"/>
          <w:szCs w:val="24"/>
        </w:rPr>
        <w:t>–</w:t>
      </w:r>
      <w:r w:rsidR="0010720D">
        <w:rPr>
          <w:rFonts w:eastAsia="Calibri" w:cstheme="minorHAnsi"/>
          <w:sz w:val="24"/>
          <w:szCs w:val="24"/>
        </w:rPr>
        <w:t xml:space="preserve"> </w:t>
      </w:r>
      <w:r w:rsidR="00A761C7" w:rsidRPr="005A1094">
        <w:rPr>
          <w:rFonts w:eastAsia="Calibri" w:cstheme="minorHAnsi"/>
          <w:sz w:val="24"/>
          <w:szCs w:val="24"/>
        </w:rPr>
        <w:t xml:space="preserve">12.45), antradienį – ketvirtadienį: 8.00 – 17.00 (pietų pertrauka 12.00 – 12.45), penktadienį: 8.00 – 14.00 (be pietų pertraukos). Perkančioji organizacija nėra PVM mokėtoja. </w:t>
      </w:r>
    </w:p>
    <w:p w14:paraId="075660A4"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cstheme="minorHAnsi"/>
          <w:color w:val="000000" w:themeColor="text1"/>
          <w:sz w:val="24"/>
          <w:szCs w:val="24"/>
        </w:rPr>
        <w:t xml:space="preserve">Pirkimas neatliekamas naudojantis centralizuotų pirkimų katalogu, </w:t>
      </w:r>
      <w:r w:rsidR="00A761C7" w:rsidRPr="005A1094">
        <w:rPr>
          <w:rFonts w:cstheme="minorHAnsi"/>
          <w:color w:val="000000" w:themeColor="text1"/>
          <w:sz w:val="24"/>
          <w:szCs w:val="24"/>
        </w:rPr>
        <w:t xml:space="preserve">nes Vyriausybės sprendimu įsteigtos centrinės perkančiosios organizacijos centralizuotų pirkimų kataloge nesiūloma šiuo pirkimu siekiamų įsigyti darbų. </w:t>
      </w:r>
    </w:p>
    <w:p w14:paraId="78ED4C43"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eastAsia="Times New Roman" w:cstheme="minorHAnsi"/>
          <w:sz w:val="24"/>
          <w:szCs w:val="24"/>
        </w:rPr>
        <w:t>Perkančioji organizacija nerezervuoja teisės dalyvauti pirkime.</w:t>
      </w:r>
    </w:p>
    <w:p w14:paraId="76F2DE7B"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Stebėtojai dalyvauti Komisijos posėdžiuose nėra kviečiami.</w:t>
      </w:r>
    </w:p>
    <w:p w14:paraId="79E50EF8" w14:textId="77777777" w:rsidR="00204368" w:rsidRPr="00204368" w:rsidRDefault="00643701" w:rsidP="00204368">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Atliekamas žaliasis pirkimas. Pirkimas vykdomas vadovaujantis Lietuvos Respublikos aplinkos ministro 2011 m. birželio 28 d. įsakymo Nr. D1-508 „</w:t>
      </w:r>
      <w:hyperlink r:id="rId10" w:history="1">
        <w:r w:rsidRPr="005A1094">
          <w:rPr>
            <w:rStyle w:val="Hipersaitas"/>
            <w:rFonts w:cstheme="minorHAnsi"/>
            <w:color w:val="0070C0"/>
            <w:sz w:val="24"/>
            <w:szCs w:val="24"/>
            <w:u w:val="single"/>
          </w:rPr>
          <w:t>Dėl Aplinkos apsaugos kriterijų taikymo, vykdant žaliuosius pirkimus, tvarkos aprašo patvirtinimo</w:t>
        </w:r>
      </w:hyperlink>
      <w:r w:rsidRPr="005A1094">
        <w:rPr>
          <w:rFonts w:cstheme="minorHAnsi"/>
          <w:sz w:val="24"/>
          <w:szCs w:val="24"/>
        </w:rPr>
        <w:t xml:space="preserve">“ </w:t>
      </w:r>
      <w:r w:rsidR="00815FF5" w:rsidRPr="005A1094">
        <w:rPr>
          <w:rFonts w:cstheme="minorHAnsi"/>
          <w:sz w:val="24"/>
          <w:szCs w:val="24"/>
        </w:rPr>
        <w:t xml:space="preserve">4.1. </w:t>
      </w:r>
      <w:r w:rsidRPr="005A1094">
        <w:rPr>
          <w:rFonts w:cstheme="minorHAnsi"/>
          <w:sz w:val="24"/>
          <w:szCs w:val="24"/>
        </w:rPr>
        <w:t xml:space="preserve">punktu (-ais). Aplinkos apaugos kriterijai </w:t>
      </w:r>
      <w:r w:rsidR="0010720D" w:rsidRPr="0010720D">
        <w:rPr>
          <w:rFonts w:cstheme="minorHAnsi"/>
          <w:sz w:val="24"/>
          <w:szCs w:val="24"/>
        </w:rPr>
        <w:t>(minimalūs aplinkos apsaugos kriterijai)</w:t>
      </w:r>
      <w:r w:rsidR="0010720D">
        <w:rPr>
          <w:rFonts w:cstheme="minorHAnsi"/>
          <w:sz w:val="24"/>
          <w:szCs w:val="24"/>
        </w:rPr>
        <w:t xml:space="preserve"> </w:t>
      </w:r>
      <w:r w:rsidRPr="005A1094">
        <w:rPr>
          <w:rFonts w:cstheme="minorHAnsi"/>
          <w:sz w:val="24"/>
          <w:szCs w:val="24"/>
        </w:rPr>
        <w:t xml:space="preserve">nustatyti </w:t>
      </w:r>
      <w:r w:rsidR="00DF00EB" w:rsidRPr="005A1094">
        <w:rPr>
          <w:rFonts w:cstheme="minorHAnsi"/>
          <w:sz w:val="24"/>
          <w:szCs w:val="24"/>
        </w:rPr>
        <w:t xml:space="preserve">specialiųjų pirkimo sąlygų </w:t>
      </w:r>
      <w:r w:rsidR="00204368">
        <w:rPr>
          <w:rFonts w:cstheme="minorHAnsi"/>
          <w:sz w:val="24"/>
          <w:szCs w:val="24"/>
        </w:rPr>
        <w:t>4</w:t>
      </w:r>
      <w:r w:rsidR="00DF00EB" w:rsidRPr="005A1094">
        <w:rPr>
          <w:rFonts w:cstheme="minorHAnsi"/>
          <w:sz w:val="24"/>
          <w:szCs w:val="24"/>
        </w:rPr>
        <w:t xml:space="preserve"> </w:t>
      </w:r>
      <w:r w:rsidR="00204368">
        <w:rPr>
          <w:rFonts w:cstheme="minorHAnsi"/>
          <w:sz w:val="24"/>
          <w:szCs w:val="24"/>
        </w:rPr>
        <w:t xml:space="preserve">ir 7 </w:t>
      </w:r>
      <w:r w:rsidR="00DF00EB" w:rsidRPr="005A1094">
        <w:rPr>
          <w:rFonts w:cstheme="minorHAnsi"/>
          <w:sz w:val="24"/>
          <w:szCs w:val="24"/>
        </w:rPr>
        <w:t>pried</w:t>
      </w:r>
      <w:r w:rsidR="00204368">
        <w:rPr>
          <w:rFonts w:cstheme="minorHAnsi"/>
          <w:sz w:val="24"/>
          <w:szCs w:val="24"/>
        </w:rPr>
        <w:t>uose</w:t>
      </w:r>
      <w:r w:rsidR="00DF00EB" w:rsidRPr="005A1094">
        <w:rPr>
          <w:rFonts w:cstheme="minorHAnsi"/>
          <w:sz w:val="24"/>
          <w:szCs w:val="24"/>
        </w:rPr>
        <w:t xml:space="preserve">. </w:t>
      </w:r>
    </w:p>
    <w:p w14:paraId="15F0E1EC" w14:textId="77777777" w:rsidR="003E725E" w:rsidRDefault="00204368" w:rsidP="003E725E">
      <w:pPr>
        <w:pStyle w:val="Sraopastraipa"/>
        <w:numPr>
          <w:ilvl w:val="1"/>
          <w:numId w:val="1"/>
        </w:numPr>
        <w:ind w:left="0" w:firstLine="567"/>
        <w:rPr>
          <w:rFonts w:eastAsia="Calibri" w:cstheme="minorHAnsi"/>
          <w:color w:val="000000" w:themeColor="text1"/>
          <w:sz w:val="24"/>
          <w:szCs w:val="24"/>
        </w:rPr>
      </w:pPr>
      <w:r w:rsidRPr="00204368">
        <w:rPr>
          <w:rFonts w:eastAsia="Calibri" w:cstheme="minorHAnsi"/>
          <w:color w:val="000000" w:themeColor="text1"/>
          <w:sz w:val="24"/>
          <w:szCs w:val="24"/>
        </w:rPr>
        <w:t>Šiame pirkime taikomi socialiniai kriterijai (</w:t>
      </w:r>
      <w:r>
        <w:rPr>
          <w:rFonts w:eastAsia="Calibri" w:cstheme="minorHAnsi"/>
          <w:color w:val="000000" w:themeColor="text1"/>
          <w:sz w:val="24"/>
          <w:szCs w:val="24"/>
        </w:rPr>
        <w:t>prieinamumas ir tinkamumas visiems naudoti</w:t>
      </w:r>
      <w:r w:rsidRPr="00204368">
        <w:rPr>
          <w:rFonts w:eastAsia="Calibri" w:cstheme="minorHAnsi"/>
          <w:color w:val="000000" w:themeColor="text1"/>
          <w:sz w:val="24"/>
          <w:szCs w:val="24"/>
        </w:rPr>
        <w:t>), kurie nustatyti konkurso sąlygų 2 priede.</w:t>
      </w:r>
    </w:p>
    <w:p w14:paraId="6FA10C48" w14:textId="68D6261E" w:rsidR="003E725E" w:rsidRPr="00077809" w:rsidRDefault="003E725E" w:rsidP="00FC610A">
      <w:pPr>
        <w:pStyle w:val="Sraopastraipa"/>
        <w:numPr>
          <w:ilvl w:val="1"/>
          <w:numId w:val="1"/>
        </w:numPr>
        <w:ind w:left="0" w:firstLine="567"/>
        <w:rPr>
          <w:rFonts w:eastAsia="Calibri" w:cstheme="minorHAnsi"/>
          <w:color w:val="000000" w:themeColor="text1"/>
          <w:sz w:val="24"/>
          <w:szCs w:val="24"/>
        </w:rPr>
      </w:pPr>
      <w:r w:rsidRPr="00077809">
        <w:rPr>
          <w:rFonts w:eastAsia="Calibri" w:cstheme="minorHAnsi"/>
          <w:color w:val="000000" w:themeColor="text1"/>
          <w:sz w:val="24"/>
          <w:szCs w:val="24"/>
        </w:rPr>
        <w:t>Šiuo pirkimu perkamas inovatyvus, visiškai naujas produktas, kurio Jonavos R. Samulevičiaus progimnazijoje anksčiau nebuvo</w:t>
      </w:r>
      <w:r w:rsidR="00077809" w:rsidRPr="00077809">
        <w:rPr>
          <w:rFonts w:eastAsia="Calibri" w:cstheme="minorHAnsi"/>
          <w:color w:val="000000" w:themeColor="text1"/>
          <w:sz w:val="24"/>
          <w:szCs w:val="24"/>
        </w:rPr>
        <w:t>. Pirkimas vykdomas įgyvendinant projektą Nr. 22-005-P-0002 „Ugdymo prieinamumo didinimas atskirtį turintiems vaikams Jonavos rajone“, kuris finansuojamas pagal plėtros programos pažangos priemonės Nr. 12-003-03-01-23-(RE)-22-(LT022-02-06-01) „Padidinti ugdymo prieinamumą atskirtį patiriantiems vaikams“ apraše, patvirtintame 2022–2030 m. Kauno regiono plėtros plano, patvirtinto Kauno regiono plėtros tarybos 2023 m. vasario 23 d. sprendimu Nr. 6KS-8 „Dėl 2022-2030 m. Kauno regiono plėtros plano patvirtinimo“ (toliau - RPPl) sąlygas.</w:t>
      </w:r>
    </w:p>
    <w:p w14:paraId="5B3CDC63" w14:textId="77777777" w:rsidR="003E725E" w:rsidRPr="003E725E" w:rsidRDefault="00643701" w:rsidP="003E725E">
      <w:pPr>
        <w:pStyle w:val="Sraopastraipa"/>
        <w:numPr>
          <w:ilvl w:val="1"/>
          <w:numId w:val="1"/>
        </w:numPr>
        <w:ind w:left="0" w:firstLine="567"/>
        <w:rPr>
          <w:rFonts w:eastAsia="Calibri" w:cstheme="minorHAnsi"/>
          <w:color w:val="000000" w:themeColor="text1"/>
          <w:sz w:val="24"/>
          <w:szCs w:val="24"/>
        </w:rPr>
      </w:pPr>
      <w:r w:rsidRPr="003E725E">
        <w:rPr>
          <w:rFonts w:eastAsia="Arial" w:cstheme="minorHAnsi"/>
          <w:sz w:val="24"/>
          <w:szCs w:val="24"/>
        </w:rPr>
        <w:t>Išankstinis skelbimas apie pirkimą nebuvo paskelbtas</w:t>
      </w:r>
      <w:r w:rsidR="00DF00EB" w:rsidRPr="003E725E">
        <w:rPr>
          <w:rFonts w:eastAsia="Arial" w:cstheme="minorHAnsi"/>
          <w:sz w:val="24"/>
          <w:szCs w:val="24"/>
        </w:rPr>
        <w:t>.</w:t>
      </w:r>
    </w:p>
    <w:p w14:paraId="484286B1" w14:textId="7A812F80" w:rsidR="003E725E" w:rsidRPr="003E725E" w:rsidRDefault="00643701" w:rsidP="003E725E">
      <w:pPr>
        <w:pStyle w:val="Sraopastraipa"/>
        <w:numPr>
          <w:ilvl w:val="1"/>
          <w:numId w:val="1"/>
        </w:numPr>
        <w:ind w:left="0" w:firstLine="567"/>
        <w:rPr>
          <w:rFonts w:eastAsia="Calibri" w:cstheme="minorHAnsi"/>
          <w:color w:val="000000" w:themeColor="text1"/>
          <w:sz w:val="24"/>
          <w:szCs w:val="24"/>
        </w:rPr>
      </w:pPr>
      <w:r w:rsidRPr="003E725E">
        <w:rPr>
          <w:rFonts w:cstheme="minorHAnsi"/>
          <w:sz w:val="24"/>
          <w:szCs w:val="24"/>
          <w:lang w:eastAsia="en-US"/>
        </w:rPr>
        <w:t xml:space="preserve">Pirkime </w:t>
      </w:r>
      <w:r w:rsidRPr="003E725E">
        <w:rPr>
          <w:rFonts w:cstheme="minorHAnsi"/>
          <w:sz w:val="24"/>
          <w:szCs w:val="24"/>
        </w:rPr>
        <w:t>perkančioji organizacija</w:t>
      </w:r>
      <w:r w:rsidRPr="003E725E">
        <w:rPr>
          <w:rFonts w:cstheme="minorHAnsi"/>
          <w:sz w:val="24"/>
          <w:szCs w:val="24"/>
          <w:lang w:eastAsia="en-US"/>
        </w:rPr>
        <w:t xml:space="preserve"> nenumato skelbti pranešimo dėl savanoriško </w:t>
      </w:r>
      <w:r w:rsidRPr="003E725E">
        <w:rPr>
          <w:rFonts w:cstheme="minorHAnsi"/>
          <w:i/>
          <w:iCs/>
          <w:sz w:val="24"/>
          <w:szCs w:val="24"/>
          <w:lang w:eastAsia="en-US"/>
        </w:rPr>
        <w:t>ex ante</w:t>
      </w:r>
      <w:r w:rsidRPr="003E725E">
        <w:rPr>
          <w:rFonts w:cstheme="minorHAnsi"/>
          <w:sz w:val="24"/>
          <w:szCs w:val="24"/>
          <w:lang w:eastAsia="en-US"/>
        </w:rPr>
        <w:t xml:space="preserve"> skaidrumo.</w:t>
      </w:r>
    </w:p>
    <w:p w14:paraId="444A3758" w14:textId="77777777" w:rsidR="003E725E" w:rsidRPr="003E725E" w:rsidRDefault="00643701" w:rsidP="003E725E">
      <w:pPr>
        <w:pStyle w:val="Sraopastraipa"/>
        <w:numPr>
          <w:ilvl w:val="1"/>
          <w:numId w:val="1"/>
        </w:numPr>
        <w:ind w:left="0" w:firstLine="567"/>
        <w:rPr>
          <w:rFonts w:eastAsia="Calibri" w:cstheme="minorHAnsi"/>
          <w:color w:val="000000" w:themeColor="text1"/>
          <w:sz w:val="24"/>
          <w:szCs w:val="24"/>
        </w:rPr>
      </w:pPr>
      <w:r w:rsidRPr="003E725E">
        <w:rPr>
          <w:rFonts w:cstheme="minorHAnsi"/>
          <w:sz w:val="24"/>
          <w:szCs w:val="24"/>
        </w:rPr>
        <w:t xml:space="preserve">Pirkime neleidžiama pateikti alternatyvių pasiūlymų. </w:t>
      </w:r>
    </w:p>
    <w:p w14:paraId="0F3AF480" w14:textId="1005A9A7" w:rsidR="00643701" w:rsidRPr="003E725E" w:rsidRDefault="00643701" w:rsidP="003E725E">
      <w:pPr>
        <w:pStyle w:val="Sraopastraipa"/>
        <w:numPr>
          <w:ilvl w:val="1"/>
          <w:numId w:val="1"/>
        </w:numPr>
        <w:ind w:left="0" w:firstLine="567"/>
        <w:rPr>
          <w:rFonts w:eastAsia="Calibri" w:cstheme="minorHAnsi"/>
          <w:color w:val="000000" w:themeColor="text1"/>
          <w:sz w:val="24"/>
          <w:szCs w:val="24"/>
        </w:rPr>
      </w:pPr>
      <w:r w:rsidRPr="003E725E">
        <w:rPr>
          <w:rFonts w:eastAsia="Arial" w:cstheme="minorHAnsi"/>
          <w:sz w:val="24"/>
          <w:szCs w:val="24"/>
        </w:rPr>
        <w:t>Bendrosios pirkimo sąlygos yra neatskiriama šių pirkimo sąlygų dalis.</w:t>
      </w:r>
    </w:p>
    <w:p w14:paraId="63C2800F" w14:textId="77777777" w:rsidR="00643701" w:rsidRPr="005A1094" w:rsidRDefault="00643701" w:rsidP="00BE6935">
      <w:pPr>
        <w:pStyle w:val="Antrat1"/>
        <w:pBdr>
          <w:bottom w:val="single" w:sz="4" w:space="1" w:color="ED7D31" w:themeColor="accent2"/>
        </w:pBdr>
        <w:contextualSpacing/>
        <w:rPr>
          <w:rFonts w:asciiTheme="minorHAnsi" w:hAnsiTheme="minorHAnsi" w:cstheme="minorHAnsi"/>
        </w:rPr>
      </w:pPr>
      <w:bookmarkStart w:id="3" w:name="_Ref39426332"/>
      <w:bookmarkStart w:id="4" w:name="_Ref39426338"/>
      <w:bookmarkStart w:id="5" w:name="_Toc203052854"/>
      <w:bookmarkEnd w:id="1"/>
      <w:r w:rsidRPr="005A1094">
        <w:rPr>
          <w:rFonts w:asciiTheme="minorHAnsi" w:hAnsiTheme="minorHAnsi" w:cstheme="minorHAnsi"/>
        </w:rPr>
        <w:t>2. Pirkimo objektas</w:t>
      </w:r>
      <w:bookmarkEnd w:id="3"/>
      <w:bookmarkEnd w:id="4"/>
      <w:bookmarkEnd w:id="5"/>
    </w:p>
    <w:p w14:paraId="4341A386" w14:textId="37932C18" w:rsidR="001E7BA8" w:rsidRDefault="00643701" w:rsidP="001E7BA8">
      <w:pPr>
        <w:pStyle w:val="Betarp"/>
        <w:numPr>
          <w:ilvl w:val="1"/>
          <w:numId w:val="18"/>
        </w:numPr>
        <w:spacing w:after="120" w:line="276" w:lineRule="auto"/>
        <w:ind w:left="0" w:firstLine="567"/>
        <w:contextualSpacing/>
        <w:rPr>
          <w:rFonts w:cstheme="minorHAnsi"/>
          <w:color w:val="FF0000"/>
          <w:sz w:val="24"/>
          <w:szCs w:val="24"/>
        </w:rPr>
      </w:pPr>
      <w:r w:rsidRPr="005A1094">
        <w:rPr>
          <w:rFonts w:eastAsia="Calibri" w:cstheme="minorHAnsi"/>
          <w:color w:val="000000" w:themeColor="text1"/>
          <w:sz w:val="24"/>
          <w:szCs w:val="24"/>
        </w:rPr>
        <w:t xml:space="preserve">Perkančioji organizacija numato </w:t>
      </w:r>
      <w:r w:rsidRPr="001D7C83">
        <w:rPr>
          <w:rFonts w:eastAsia="Calibri" w:cstheme="minorHAnsi"/>
          <w:color w:val="000000" w:themeColor="text1"/>
          <w:sz w:val="24"/>
          <w:szCs w:val="24"/>
        </w:rPr>
        <w:t xml:space="preserve">įsigyti </w:t>
      </w:r>
      <w:r w:rsidR="00650302" w:rsidRPr="001D7C83">
        <w:rPr>
          <w:rFonts w:eastAsia="Calibri" w:cstheme="minorHAnsi"/>
          <w:color w:val="000000" w:themeColor="text1"/>
          <w:sz w:val="24"/>
          <w:szCs w:val="24"/>
        </w:rPr>
        <w:t xml:space="preserve">Jonavos R. Samulevičiaus progimnazijos pastato, Chemikų g. 140, Jonavoje kapitalinio remonto (įrengiant ŽN keltuvą) </w:t>
      </w:r>
      <w:r w:rsidR="007F6882">
        <w:rPr>
          <w:rFonts w:eastAsia="Calibri" w:cstheme="minorHAnsi"/>
          <w:color w:val="000000" w:themeColor="text1"/>
          <w:sz w:val="24"/>
          <w:szCs w:val="24"/>
        </w:rPr>
        <w:t xml:space="preserve">darbo projekto parengimą, statybos darbus </w:t>
      </w:r>
      <w:r w:rsidR="001D7C83" w:rsidRPr="001D7C83">
        <w:rPr>
          <w:rFonts w:eastAsia="Calibri" w:cstheme="minorHAnsi"/>
          <w:color w:val="000000" w:themeColor="text1"/>
          <w:sz w:val="24"/>
          <w:szCs w:val="24"/>
        </w:rPr>
        <w:t>bei visų dokumentų, reikalingų kapitalinio remonto darbams įregistruoti, parengimą</w:t>
      </w:r>
      <w:r w:rsidR="00650302" w:rsidRPr="001D7C83">
        <w:rPr>
          <w:rFonts w:eastAsia="Calibri" w:cstheme="minorHAnsi"/>
          <w:color w:val="000000" w:themeColor="text1"/>
          <w:sz w:val="24"/>
          <w:szCs w:val="24"/>
        </w:rPr>
        <w:t xml:space="preserve"> </w:t>
      </w:r>
      <w:r w:rsidR="00BE6935" w:rsidRPr="005A1094">
        <w:rPr>
          <w:rFonts w:eastAsia="Calibri" w:cstheme="minorHAnsi"/>
          <w:color w:val="000000" w:themeColor="text1"/>
          <w:sz w:val="24"/>
          <w:szCs w:val="24"/>
        </w:rPr>
        <w:t xml:space="preserve">(toliau – darbai). </w:t>
      </w:r>
      <w:r w:rsidRPr="005A1094">
        <w:rPr>
          <w:rFonts w:cstheme="minorHAnsi"/>
          <w:sz w:val="24"/>
          <w:szCs w:val="24"/>
        </w:rPr>
        <w:t xml:space="preserve">Reikalavimai pirkimo objektui nustatyti specialiųjų pirkimo sąlygų </w:t>
      </w:r>
      <w:r w:rsidR="00BE6935" w:rsidRPr="005A1094">
        <w:rPr>
          <w:rFonts w:cstheme="minorHAnsi"/>
          <w:sz w:val="24"/>
          <w:szCs w:val="24"/>
        </w:rPr>
        <w:t>2</w:t>
      </w:r>
      <w:r w:rsidRPr="005A1094">
        <w:rPr>
          <w:rFonts w:cstheme="minorHAnsi"/>
          <w:sz w:val="24"/>
          <w:szCs w:val="24"/>
        </w:rPr>
        <w:t xml:space="preserve"> priede.</w:t>
      </w:r>
    </w:p>
    <w:p w14:paraId="4245DDC1" w14:textId="760D7A3B" w:rsidR="006F479D" w:rsidRPr="00127ECE" w:rsidRDefault="00643701" w:rsidP="00D521E1">
      <w:pPr>
        <w:pStyle w:val="Betarp"/>
        <w:numPr>
          <w:ilvl w:val="1"/>
          <w:numId w:val="18"/>
        </w:numPr>
        <w:spacing w:after="120" w:line="276" w:lineRule="auto"/>
        <w:ind w:left="0" w:firstLine="567"/>
        <w:contextualSpacing/>
        <w:rPr>
          <w:rFonts w:cstheme="minorHAnsi"/>
          <w:color w:val="FF0000"/>
          <w:sz w:val="24"/>
          <w:szCs w:val="24"/>
        </w:rPr>
      </w:pPr>
      <w:r w:rsidRPr="00127ECE">
        <w:rPr>
          <w:rFonts w:cstheme="minorHAnsi"/>
          <w:sz w:val="24"/>
          <w:szCs w:val="24"/>
        </w:rPr>
        <w:t>Pirkimo objektas į dalis neskaidomas</w:t>
      </w:r>
      <w:r w:rsidR="00434210" w:rsidRPr="00127ECE">
        <w:rPr>
          <w:rFonts w:cstheme="minorHAnsi"/>
          <w:sz w:val="24"/>
          <w:szCs w:val="24"/>
        </w:rPr>
        <w:t xml:space="preserve">. Pirkimo objekto neskaidymo į dalis argumentai: darbo projektas yra etapas, kuriame detalizuojami sprendiniai, todėl tiekėjas, kuris vykdys statybos rangos darbus, geriausiai žino, kokie konkretūs sprendiniai yra efektyviausiai ir tinkamiausiai </w:t>
      </w:r>
      <w:r w:rsidR="00434210" w:rsidRPr="00127ECE">
        <w:rPr>
          <w:rFonts w:cstheme="minorHAnsi"/>
          <w:sz w:val="24"/>
          <w:szCs w:val="24"/>
        </w:rPr>
        <w:lastRenderedPageBreak/>
        <w:t xml:space="preserve">įgyvendinami ir gali geriausiai parinkti konkrečius sprendinius. </w:t>
      </w:r>
      <w:r w:rsidR="00D521E1">
        <w:rPr>
          <w:rFonts w:cstheme="minorHAnsi"/>
          <w:sz w:val="24"/>
          <w:szCs w:val="24"/>
        </w:rPr>
        <w:t>P</w:t>
      </w:r>
      <w:r w:rsidR="00434210" w:rsidRPr="00127ECE">
        <w:rPr>
          <w:rFonts w:cstheme="minorHAnsi"/>
          <w:sz w:val="24"/>
          <w:szCs w:val="24"/>
        </w:rPr>
        <w:t xml:space="preserve">erkant darbo projekto parengimo paslaugas kartu su rangos darbais ženkliai paspartėja projekto įgyvendinimas, </w:t>
      </w:r>
      <w:r w:rsidR="00127ECE" w:rsidRPr="00127ECE">
        <w:rPr>
          <w:rFonts w:cstheme="minorHAnsi"/>
          <w:sz w:val="24"/>
          <w:szCs w:val="24"/>
        </w:rPr>
        <w:t>sumažinama statybos defektų, galinčių atsirasti dėl projektavimo ir statybos darbų metu padarytų netikslumų ar klaidų, atsiradimo galimybė</w:t>
      </w:r>
      <w:r w:rsidR="00127ECE" w:rsidRPr="00127ECE">
        <w:rPr>
          <w:rFonts w:cstheme="minorHAnsi"/>
          <w:color w:val="000000" w:themeColor="text1"/>
          <w:sz w:val="24"/>
          <w:szCs w:val="24"/>
        </w:rPr>
        <w:t xml:space="preserve">, </w:t>
      </w:r>
      <w:r w:rsidR="00127ECE" w:rsidRPr="00127ECE">
        <w:rPr>
          <w:rFonts w:cstheme="minorHAnsi"/>
          <w:sz w:val="24"/>
          <w:szCs w:val="24"/>
        </w:rPr>
        <w:t>sumažinama ginčų tarp statybos dalyvių pasireiškimo tikimybė,</w:t>
      </w:r>
      <w:r w:rsidR="00127ECE" w:rsidRPr="00127ECE">
        <w:rPr>
          <w:rFonts w:cstheme="minorHAnsi"/>
          <w:color w:val="FF0000"/>
          <w:sz w:val="24"/>
          <w:szCs w:val="24"/>
        </w:rPr>
        <w:t xml:space="preserve"> </w:t>
      </w:r>
      <w:r w:rsidR="00127ECE" w:rsidRPr="00127ECE">
        <w:rPr>
          <w:rFonts w:cstheme="minorHAnsi"/>
          <w:sz w:val="24"/>
          <w:szCs w:val="24"/>
        </w:rPr>
        <w:t xml:space="preserve">skatinamas efektyvesnis statybos dalyvių komandinis darbas, </w:t>
      </w:r>
      <w:r w:rsidR="00434210" w:rsidRPr="00127ECE">
        <w:rPr>
          <w:rFonts w:cstheme="minorHAnsi"/>
          <w:sz w:val="24"/>
          <w:szCs w:val="24"/>
        </w:rPr>
        <w:t xml:space="preserve">todėl darbo projekto parengimo paslaugų ir statybos darbų skaidymas į atskirus pirkimus būtų neracionalus ir neefektyvus sprendimas. </w:t>
      </w:r>
      <w:r w:rsidR="00127ECE" w:rsidRPr="00127ECE">
        <w:rPr>
          <w:rFonts w:cstheme="minorHAnsi"/>
          <w:sz w:val="24"/>
          <w:szCs w:val="24"/>
        </w:rPr>
        <w:t xml:space="preserve">Rangos darbų skaidyti taip pat netikslinga, kadangi </w:t>
      </w:r>
      <w:r w:rsidR="004B3DAE" w:rsidRPr="00127ECE">
        <w:rPr>
          <w:rFonts w:cstheme="minorHAnsi"/>
          <w:sz w:val="24"/>
          <w:szCs w:val="24"/>
        </w:rPr>
        <w:t>perkant didesn</w:t>
      </w:r>
      <w:r w:rsidR="00E27BA3" w:rsidRPr="00127ECE">
        <w:rPr>
          <w:rFonts w:cstheme="minorHAnsi"/>
          <w:sz w:val="24"/>
          <w:szCs w:val="24"/>
        </w:rPr>
        <w:t>ės apimties</w:t>
      </w:r>
      <w:r w:rsidR="004B3DAE" w:rsidRPr="00127ECE">
        <w:rPr>
          <w:rFonts w:cstheme="minorHAnsi"/>
          <w:sz w:val="24"/>
          <w:szCs w:val="24"/>
        </w:rPr>
        <w:t xml:space="preserve"> darb</w:t>
      </w:r>
      <w:r w:rsidR="00E27BA3" w:rsidRPr="00127ECE">
        <w:rPr>
          <w:rFonts w:cstheme="minorHAnsi"/>
          <w:sz w:val="24"/>
          <w:szCs w:val="24"/>
        </w:rPr>
        <w:t>us</w:t>
      </w:r>
      <w:r w:rsidR="004B3DAE" w:rsidRPr="00127ECE">
        <w:rPr>
          <w:rFonts w:cstheme="minorHAnsi"/>
          <w:sz w:val="24"/>
          <w:szCs w:val="24"/>
        </w:rPr>
        <w:t xml:space="preserve"> didėja tiekėjų suinteresuotumas, užtikrinam</w:t>
      </w:r>
      <w:r w:rsidR="00E27BA3" w:rsidRPr="00127ECE">
        <w:rPr>
          <w:rFonts w:cstheme="minorHAnsi"/>
          <w:sz w:val="24"/>
          <w:szCs w:val="24"/>
        </w:rPr>
        <w:t>a</w:t>
      </w:r>
      <w:r w:rsidR="004B3DAE" w:rsidRPr="00127ECE">
        <w:rPr>
          <w:rFonts w:cstheme="minorHAnsi"/>
          <w:sz w:val="24"/>
          <w:szCs w:val="24"/>
        </w:rPr>
        <w:t xml:space="preserve"> </w:t>
      </w:r>
      <w:r w:rsidR="00E27BA3" w:rsidRPr="00127ECE">
        <w:rPr>
          <w:rFonts w:cstheme="minorHAnsi"/>
          <w:sz w:val="24"/>
          <w:szCs w:val="24"/>
        </w:rPr>
        <w:t>didesnė tiekėjų konkurencija, gaunami ekonomiškai naudingesni pasiūlymai bei racionaliau panaudojamos pirkimui skirtos lėšas</w:t>
      </w:r>
      <w:r w:rsidR="004B3DAE" w:rsidRPr="00127ECE">
        <w:rPr>
          <w:rFonts w:cstheme="minorHAnsi"/>
          <w:sz w:val="24"/>
          <w:szCs w:val="24"/>
        </w:rPr>
        <w:t xml:space="preserve">. </w:t>
      </w:r>
    </w:p>
    <w:p w14:paraId="138DE5D4" w14:textId="64DB0B1A" w:rsidR="00BE6935" w:rsidRPr="006F479D" w:rsidRDefault="00643701" w:rsidP="006F479D">
      <w:pPr>
        <w:pStyle w:val="Betarp"/>
        <w:numPr>
          <w:ilvl w:val="1"/>
          <w:numId w:val="18"/>
        </w:numPr>
        <w:spacing w:after="120" w:line="276" w:lineRule="auto"/>
        <w:ind w:left="0" w:firstLine="567"/>
        <w:contextualSpacing/>
        <w:rPr>
          <w:rFonts w:cstheme="minorHAnsi"/>
          <w:color w:val="FF0000"/>
          <w:sz w:val="24"/>
          <w:szCs w:val="24"/>
        </w:rPr>
      </w:pPr>
      <w:r w:rsidRPr="006F479D">
        <w:rPr>
          <w:rFonts w:cstheme="minorHAnsi"/>
          <w:sz w:val="24"/>
          <w:szCs w:val="24"/>
        </w:rPr>
        <w:t xml:space="preserve">Pirkimo apimtys, reikalavimai ir techninė specifikacija apibrėžti specialiųjų pirkimo sąlygų </w:t>
      </w:r>
      <w:r w:rsidR="00BE6935" w:rsidRPr="006F479D">
        <w:rPr>
          <w:rFonts w:cstheme="minorHAnsi"/>
          <w:sz w:val="24"/>
          <w:szCs w:val="24"/>
        </w:rPr>
        <w:t xml:space="preserve">2 </w:t>
      </w:r>
      <w:r w:rsidRPr="006F479D">
        <w:rPr>
          <w:rFonts w:cstheme="minorHAnsi"/>
          <w:sz w:val="24"/>
          <w:szCs w:val="24"/>
        </w:rPr>
        <w:t>priede.</w:t>
      </w:r>
      <w:r w:rsidRPr="006F479D">
        <w:rPr>
          <w:rFonts w:cstheme="minorHAnsi"/>
          <w:color w:val="00B050"/>
          <w:sz w:val="24"/>
          <w:szCs w:val="24"/>
        </w:rPr>
        <w:t xml:space="preserve"> </w:t>
      </w:r>
    </w:p>
    <w:p w14:paraId="1A60C5ED" w14:textId="77777777" w:rsidR="00BE6935" w:rsidRPr="006E724F" w:rsidRDefault="00643701" w:rsidP="00BE6935">
      <w:pPr>
        <w:pStyle w:val="Betarp"/>
        <w:numPr>
          <w:ilvl w:val="1"/>
          <w:numId w:val="18"/>
        </w:numPr>
        <w:spacing w:line="276" w:lineRule="auto"/>
        <w:ind w:left="0" w:firstLine="567"/>
        <w:contextualSpacing/>
        <w:rPr>
          <w:rFonts w:cstheme="minorHAnsi"/>
          <w:color w:val="000000" w:themeColor="text1"/>
          <w:sz w:val="24"/>
          <w:szCs w:val="24"/>
        </w:rPr>
      </w:pPr>
      <w:r w:rsidRPr="006E724F">
        <w:rPr>
          <w:rFonts w:cstheme="minorHAnsi"/>
          <w:color w:val="000000" w:themeColor="text1"/>
          <w:sz w:val="24"/>
          <w:szCs w:val="24"/>
        </w:rPr>
        <w:t xml:space="preserve">Perkančioji organizacija pirkime </w:t>
      </w:r>
      <w:r w:rsidR="00BE6935" w:rsidRPr="006E724F">
        <w:rPr>
          <w:rFonts w:cstheme="minorHAnsi"/>
          <w:color w:val="000000" w:themeColor="text1"/>
          <w:sz w:val="24"/>
          <w:szCs w:val="24"/>
        </w:rPr>
        <w:t>ne</w:t>
      </w:r>
      <w:r w:rsidRPr="006E724F">
        <w:rPr>
          <w:rFonts w:cstheme="minorHAnsi"/>
          <w:color w:val="000000" w:themeColor="text1"/>
          <w:sz w:val="24"/>
          <w:szCs w:val="24"/>
        </w:rPr>
        <w:t>taiko reikalavim</w:t>
      </w:r>
      <w:r w:rsidR="00BE6935" w:rsidRPr="006E724F">
        <w:rPr>
          <w:rFonts w:cstheme="minorHAnsi"/>
          <w:color w:val="000000" w:themeColor="text1"/>
          <w:sz w:val="24"/>
          <w:szCs w:val="24"/>
        </w:rPr>
        <w:t>ų</w:t>
      </w:r>
      <w:r w:rsidRPr="006E724F">
        <w:rPr>
          <w:rFonts w:cstheme="minorHAnsi"/>
          <w:color w:val="000000" w:themeColor="text1"/>
          <w:sz w:val="24"/>
          <w:szCs w:val="24"/>
        </w:rPr>
        <w:t xml:space="preserve"> (kriterij</w:t>
      </w:r>
      <w:r w:rsidR="00BE6935" w:rsidRPr="006E724F">
        <w:rPr>
          <w:rFonts w:cstheme="minorHAnsi"/>
          <w:color w:val="000000" w:themeColor="text1"/>
          <w:sz w:val="24"/>
          <w:szCs w:val="24"/>
        </w:rPr>
        <w:t>ų</w:t>
      </w:r>
      <w:r w:rsidRPr="006E724F">
        <w:rPr>
          <w:rFonts w:cstheme="minorHAnsi"/>
          <w:color w:val="000000" w:themeColor="text1"/>
          <w:sz w:val="24"/>
          <w:szCs w:val="24"/>
        </w:rPr>
        <w:t xml:space="preserve">) dėl statinio informacinio modelio taikymo. </w:t>
      </w:r>
    </w:p>
    <w:p w14:paraId="13F544F1" w14:textId="77777777" w:rsidR="00D928B0" w:rsidRPr="006E724F" w:rsidRDefault="00643701" w:rsidP="00D928B0">
      <w:pPr>
        <w:pStyle w:val="Betarp"/>
        <w:numPr>
          <w:ilvl w:val="1"/>
          <w:numId w:val="18"/>
        </w:numPr>
        <w:spacing w:line="276" w:lineRule="auto"/>
        <w:ind w:left="0" w:firstLine="567"/>
        <w:contextualSpacing/>
        <w:rPr>
          <w:rFonts w:cstheme="minorHAnsi"/>
          <w:color w:val="000000" w:themeColor="text1"/>
          <w:sz w:val="24"/>
          <w:szCs w:val="24"/>
        </w:rPr>
      </w:pPr>
      <w:r w:rsidRPr="006E724F">
        <w:rPr>
          <w:rFonts w:cstheme="minorHAnsi"/>
          <w:color w:val="000000" w:themeColor="text1"/>
          <w:sz w:val="24"/>
          <w:szCs w:val="24"/>
        </w:rPr>
        <w:t xml:space="preserve">Jeigu apibūdinant pirkimo objektą techninėje specifikacijoje </w:t>
      </w:r>
      <w:r w:rsidR="00BE6935" w:rsidRPr="006E724F">
        <w:rPr>
          <w:rFonts w:cstheme="minorHAnsi"/>
          <w:color w:val="000000" w:themeColor="text1"/>
          <w:sz w:val="24"/>
          <w:szCs w:val="24"/>
        </w:rPr>
        <w:t xml:space="preserve">ar kituose pirkimo dokumentuose </w:t>
      </w:r>
      <w:r w:rsidRPr="006E724F">
        <w:rPr>
          <w:rFonts w:cstheme="minorHAnsi"/>
          <w:color w:val="000000" w:themeColor="text1"/>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FEA01E" w14:textId="21B728F4" w:rsidR="00643701" w:rsidRPr="005A1094" w:rsidRDefault="00643701" w:rsidP="00D928B0">
      <w:pPr>
        <w:pStyle w:val="Betarp"/>
        <w:numPr>
          <w:ilvl w:val="1"/>
          <w:numId w:val="18"/>
        </w:numPr>
        <w:spacing w:line="276" w:lineRule="auto"/>
        <w:ind w:left="0" w:firstLine="567"/>
        <w:contextualSpacing/>
        <w:rPr>
          <w:rFonts w:cstheme="minorHAnsi"/>
          <w:sz w:val="24"/>
          <w:szCs w:val="24"/>
        </w:rPr>
      </w:pPr>
      <w:r w:rsidRPr="006E724F">
        <w:rPr>
          <w:rFonts w:cstheme="minorHAnsi"/>
          <w:color w:val="000000" w:themeColor="text1"/>
          <w:sz w:val="24"/>
          <w:szCs w:val="24"/>
        </w:rPr>
        <w:t xml:space="preserve">Jeigu apibūdinant pirkimo objektą techninėje specifikacijoje </w:t>
      </w:r>
      <w:r w:rsidR="00D928B0" w:rsidRPr="006E724F">
        <w:rPr>
          <w:rFonts w:cstheme="minorHAnsi"/>
          <w:color w:val="000000" w:themeColor="text1"/>
          <w:sz w:val="24"/>
          <w:szCs w:val="24"/>
        </w:rPr>
        <w:t xml:space="preserve">ar kituose pirkimo dokumentuose </w:t>
      </w:r>
      <w:r w:rsidRPr="006E724F">
        <w:rPr>
          <w:rFonts w:cstheme="minorHAnsi"/>
          <w:color w:val="000000" w:themeColor="text1"/>
          <w:sz w:val="24"/>
          <w:szCs w:val="24"/>
        </w:rPr>
        <w:t xml:space="preserve">nurodytas standartas, techninis liudijimas ar bendrosios techninės specifikacijos (Europos standartą perimantis </w:t>
      </w:r>
      <w:r w:rsidRPr="005A1094">
        <w:rPr>
          <w:rFonts w:cstheme="minorHAnsi"/>
          <w:color w:val="000000"/>
          <w:sz w:val="24"/>
          <w:szCs w:val="24"/>
        </w:rPr>
        <w:t xml:space="preserve">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094">
        <w:rPr>
          <w:rFonts w:cstheme="minorHAnsi"/>
          <w:sz w:val="24"/>
          <w:szCs w:val="24"/>
        </w:rPr>
        <w:t xml:space="preserve">turi būti laikoma, kad kiekviena tokia nuoroda yra pateikta su žodžiais „arba lygiavertis“. </w:t>
      </w:r>
    </w:p>
    <w:p w14:paraId="23519AAF" w14:textId="77777777" w:rsidR="00643701" w:rsidRPr="005A1094" w:rsidRDefault="00643701" w:rsidP="00374F7A">
      <w:pPr>
        <w:pStyle w:val="Sraopastraipa"/>
        <w:spacing w:after="0"/>
        <w:ind w:left="0" w:firstLine="567"/>
        <w:rPr>
          <w:rFonts w:cstheme="minorHAnsi"/>
          <w:sz w:val="24"/>
          <w:szCs w:val="24"/>
        </w:rPr>
      </w:pPr>
    </w:p>
    <w:p w14:paraId="0CA7E1C0" w14:textId="77777777" w:rsidR="00643701" w:rsidRPr="005A1094" w:rsidRDefault="00643701" w:rsidP="00674C60">
      <w:pPr>
        <w:pStyle w:val="Antrat1"/>
        <w:pBdr>
          <w:bottom w:val="single" w:sz="4" w:space="1" w:color="ED7D31" w:themeColor="accent2"/>
        </w:pBdr>
        <w:contextualSpacing/>
        <w:rPr>
          <w:rFonts w:asciiTheme="minorHAnsi" w:hAnsiTheme="minorHAnsi" w:cstheme="minorHAnsi"/>
        </w:rPr>
      </w:pPr>
      <w:bookmarkStart w:id="6" w:name="_Toc203052855"/>
      <w:r w:rsidRPr="005A1094">
        <w:rPr>
          <w:rFonts w:asciiTheme="minorHAnsi" w:hAnsiTheme="minorHAnsi" w:cstheme="minorHAnsi"/>
        </w:rPr>
        <w:t xml:space="preserve">3. </w:t>
      </w:r>
      <w:bookmarkStart w:id="7" w:name="_Ref39427921"/>
      <w:bookmarkStart w:id="8" w:name="_Ref39427927"/>
      <w:bookmarkStart w:id="9" w:name="_Ref39740354"/>
      <w:r w:rsidRPr="005A1094">
        <w:rPr>
          <w:rFonts w:asciiTheme="minorHAnsi" w:hAnsiTheme="minorHAnsi" w:cstheme="minorHAnsi"/>
        </w:rPr>
        <w:t>Susitikimai su tiekėjais</w:t>
      </w:r>
      <w:bookmarkEnd w:id="7"/>
      <w:bookmarkEnd w:id="8"/>
      <w:r w:rsidRPr="005A1094">
        <w:rPr>
          <w:rFonts w:asciiTheme="minorHAnsi" w:hAnsiTheme="minorHAnsi" w:cstheme="minorHAnsi"/>
        </w:rPr>
        <w:t xml:space="preserve"> ir objekto apžiūra</w:t>
      </w:r>
      <w:bookmarkEnd w:id="6"/>
      <w:bookmarkEnd w:id="9"/>
    </w:p>
    <w:p w14:paraId="0F621318" w14:textId="77777777" w:rsidR="005A1094" w:rsidRPr="005A1094" w:rsidRDefault="00643701" w:rsidP="005A1094">
      <w:pPr>
        <w:pStyle w:val="Body2"/>
        <w:numPr>
          <w:ilvl w:val="1"/>
          <w:numId w:val="21"/>
        </w:numPr>
        <w:tabs>
          <w:tab w:val="left" w:pos="1276"/>
        </w:tabs>
        <w:spacing w:after="0" w:line="276" w:lineRule="auto"/>
        <w:ind w:left="0" w:firstLine="567"/>
        <w:jc w:val="left"/>
        <w:rPr>
          <w:rFonts w:asciiTheme="minorHAnsi" w:hAnsiTheme="minorHAnsi" w:cstheme="minorHAnsi"/>
          <w:sz w:val="24"/>
          <w:szCs w:val="24"/>
          <w:lang w:val="lt-LT"/>
        </w:rPr>
      </w:pPr>
      <w:r w:rsidRPr="005A1094">
        <w:rPr>
          <w:rFonts w:asciiTheme="minorHAnsi" w:hAnsiTheme="minorHAnsi" w:cstheme="minorHAnsi"/>
          <w:sz w:val="24"/>
          <w:szCs w:val="24"/>
          <w:lang w:val="lt-LT"/>
        </w:rPr>
        <w:t>Perkančioji organizacija nerengs susitikimo su tiekėjais dėl pirkimo sąlygų paaiškinimo.</w:t>
      </w:r>
    </w:p>
    <w:p w14:paraId="3A6A4A11" w14:textId="30D9529C" w:rsidR="005D3996" w:rsidRPr="00205D76" w:rsidRDefault="005D3996" w:rsidP="005D3996">
      <w:pPr>
        <w:pStyle w:val="Body2"/>
        <w:numPr>
          <w:ilvl w:val="1"/>
          <w:numId w:val="21"/>
        </w:numPr>
        <w:tabs>
          <w:tab w:val="left" w:pos="1276"/>
        </w:tabs>
        <w:spacing w:after="0" w:line="276" w:lineRule="auto"/>
        <w:ind w:left="0" w:firstLine="567"/>
        <w:rPr>
          <w:rFonts w:asciiTheme="minorHAnsi" w:hAnsiTheme="minorHAnsi" w:cstheme="minorHAnsi"/>
          <w:color w:val="000000" w:themeColor="text1"/>
          <w:sz w:val="24"/>
          <w:szCs w:val="24"/>
          <w:lang w:val="lt-LT"/>
        </w:rPr>
      </w:pPr>
      <w:r w:rsidRPr="005D3996">
        <w:rPr>
          <w:rFonts w:asciiTheme="minorHAnsi" w:hAnsiTheme="minorHAnsi" w:cstheme="minorHAnsi"/>
          <w:color w:val="000000" w:themeColor="text1"/>
          <w:sz w:val="24"/>
          <w:szCs w:val="24"/>
          <w:lang w:val="lt-LT"/>
        </w:rPr>
        <w:t xml:space="preserve">Perkančioji organizacija suteiks galimybę apžiūrėti objektą (darbų atlikimo vietą, paslaugų teikimo vietą, prekių pristatymo vietą). </w:t>
      </w:r>
      <w:r w:rsidRPr="00205D76">
        <w:rPr>
          <w:rFonts w:asciiTheme="minorHAnsi" w:hAnsiTheme="minorHAnsi" w:cstheme="minorHAnsi"/>
          <w:color w:val="000000" w:themeColor="text1"/>
          <w:sz w:val="24"/>
          <w:szCs w:val="24"/>
          <w:lang w:val="lt-LT"/>
        </w:rPr>
        <w:t>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54C7251D" w14:textId="77777777" w:rsidR="005D3996" w:rsidRPr="007E02E9" w:rsidRDefault="005D3996" w:rsidP="005D3996">
      <w:pPr>
        <w:pStyle w:val="Body2"/>
        <w:tabs>
          <w:tab w:val="left" w:pos="1276"/>
        </w:tabs>
        <w:spacing w:after="0" w:line="276" w:lineRule="auto"/>
        <w:rPr>
          <w:rFonts w:asciiTheme="minorHAnsi" w:hAnsiTheme="minorHAnsi" w:cstheme="minorHAnsi"/>
          <w:color w:val="FF0000"/>
          <w:sz w:val="24"/>
          <w:szCs w:val="24"/>
          <w:lang w:val="lt-LT"/>
        </w:rPr>
      </w:pPr>
    </w:p>
    <w:p w14:paraId="60A5669F" w14:textId="77777777" w:rsidR="00643701" w:rsidRPr="005A1094" w:rsidRDefault="00643701" w:rsidP="005A1094">
      <w:pPr>
        <w:pStyle w:val="Antrat1"/>
        <w:pBdr>
          <w:bottom w:val="single" w:sz="4" w:space="1" w:color="ED7D31" w:themeColor="accent2"/>
        </w:pBdr>
        <w:contextualSpacing/>
        <w:rPr>
          <w:rFonts w:asciiTheme="minorHAnsi" w:hAnsiTheme="minorHAnsi" w:cstheme="minorHAnsi"/>
        </w:rPr>
      </w:pPr>
      <w:bookmarkStart w:id="10" w:name="_Ref39473754"/>
      <w:bookmarkStart w:id="11" w:name="_Ref39473761"/>
      <w:bookmarkStart w:id="12" w:name="_Ref39474188"/>
      <w:bookmarkStart w:id="13" w:name="_Toc203052856"/>
      <w:r w:rsidRPr="005A1094">
        <w:rPr>
          <w:rFonts w:asciiTheme="minorHAnsi" w:hAnsiTheme="minorHAnsi" w:cstheme="minorHAnsi"/>
        </w:rPr>
        <w:lastRenderedPageBreak/>
        <w:t>4. Tiekėjų pašalinimo pagrindai</w:t>
      </w:r>
      <w:bookmarkEnd w:id="10"/>
      <w:bookmarkEnd w:id="11"/>
      <w:bookmarkEnd w:id="12"/>
      <w:r w:rsidRPr="005A1094">
        <w:rPr>
          <w:rFonts w:asciiTheme="minorHAnsi" w:hAnsiTheme="minorHAnsi" w:cstheme="minorHAnsi"/>
        </w:rPr>
        <w:t xml:space="preserve"> ir kvalifikacijos reikalavimai</w:t>
      </w:r>
      <w:bookmarkEnd w:id="13"/>
    </w:p>
    <w:p w14:paraId="6926165D" w14:textId="77777777" w:rsidR="005A1094" w:rsidRDefault="00643701" w:rsidP="005A1094">
      <w:pPr>
        <w:pStyle w:val="Sraopastraipa"/>
        <w:numPr>
          <w:ilvl w:val="1"/>
          <w:numId w:val="22"/>
        </w:numPr>
        <w:spacing w:after="120"/>
        <w:ind w:left="0" w:firstLine="567"/>
        <w:rPr>
          <w:rFonts w:cstheme="minorHAnsi"/>
          <w:sz w:val="24"/>
          <w:szCs w:val="24"/>
        </w:rPr>
      </w:pPr>
      <w:r w:rsidRPr="005A1094">
        <w:rPr>
          <w:rFonts w:cstheme="minorHAnsi"/>
          <w:sz w:val="24"/>
          <w:szCs w:val="24"/>
        </w:rPr>
        <w:t>Reikalavimai dėl tiekėjo ir</w:t>
      </w:r>
      <w:bookmarkStart w:id="14" w:name="_Hlk41039660"/>
      <w:r w:rsidRPr="005A1094">
        <w:rPr>
          <w:rFonts w:cstheme="minorHAnsi"/>
          <w:sz w:val="24"/>
          <w:szCs w:val="24"/>
        </w:rPr>
        <w:t xml:space="preserve"> subtiekėjų (jei taikoma), ūkio subjektų, kurių pajėgumais tiekėjas remiasi, </w:t>
      </w:r>
      <w:bookmarkEnd w:id="14"/>
      <w:r w:rsidRPr="005A1094">
        <w:rPr>
          <w:rFonts w:cstheme="minorHAnsi"/>
          <w:sz w:val="24"/>
          <w:szCs w:val="24"/>
        </w:rPr>
        <w:t xml:space="preserve">pašalinimo pagrindų nebuvimo bei jų nebuvimą patvirtinantys dokumentai nurodyti specialiųjų </w:t>
      </w:r>
      <w:r w:rsidRPr="005A1094">
        <w:rPr>
          <w:rFonts w:eastAsia="Calibri" w:cstheme="minorHAnsi"/>
          <w:sz w:val="24"/>
          <w:szCs w:val="24"/>
        </w:rPr>
        <w:t xml:space="preserve">pirkimo sąlygų </w:t>
      </w:r>
      <w:r w:rsidR="005A1094" w:rsidRPr="005A1094">
        <w:rPr>
          <w:rFonts w:cstheme="minorHAnsi"/>
          <w:sz w:val="24"/>
          <w:szCs w:val="24"/>
        </w:rPr>
        <w:t xml:space="preserve">3 </w:t>
      </w:r>
      <w:r w:rsidRPr="005A1094">
        <w:rPr>
          <w:rFonts w:eastAsia="Calibri" w:cstheme="minorHAnsi"/>
          <w:sz w:val="24"/>
          <w:szCs w:val="24"/>
        </w:rPr>
        <w:t>priede</w:t>
      </w:r>
      <w:r w:rsidRPr="005A1094">
        <w:rPr>
          <w:rFonts w:cstheme="minorHAnsi"/>
          <w:sz w:val="24"/>
          <w:szCs w:val="24"/>
        </w:rPr>
        <w:t xml:space="preserve">. </w:t>
      </w:r>
    </w:p>
    <w:p w14:paraId="0538279E" w14:textId="0A55D7B0" w:rsidR="00643701" w:rsidRPr="005A1094" w:rsidRDefault="00643701" w:rsidP="005A1094">
      <w:pPr>
        <w:pStyle w:val="Sraopastraipa"/>
        <w:numPr>
          <w:ilvl w:val="1"/>
          <w:numId w:val="22"/>
        </w:numPr>
        <w:spacing w:after="120"/>
        <w:ind w:left="0" w:firstLine="567"/>
        <w:rPr>
          <w:rFonts w:cstheme="minorHAnsi"/>
          <w:sz w:val="24"/>
          <w:szCs w:val="24"/>
        </w:rPr>
      </w:pPr>
      <w:r w:rsidRPr="005A1094">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A1094" w:rsidRPr="005A1094">
        <w:rPr>
          <w:rFonts w:cstheme="minorHAnsi"/>
          <w:sz w:val="24"/>
          <w:szCs w:val="24"/>
        </w:rPr>
        <w:t>4</w:t>
      </w:r>
      <w:r w:rsidRPr="005A1094">
        <w:rPr>
          <w:rFonts w:cstheme="minorHAnsi"/>
          <w:sz w:val="24"/>
          <w:szCs w:val="24"/>
        </w:rPr>
        <w:t xml:space="preserve"> priede. </w:t>
      </w:r>
    </w:p>
    <w:p w14:paraId="56547CBD" w14:textId="77777777" w:rsidR="00643701" w:rsidRPr="005A1094" w:rsidRDefault="00643701" w:rsidP="005A1094">
      <w:pPr>
        <w:pStyle w:val="Antrat1"/>
        <w:pBdr>
          <w:bottom w:val="single" w:sz="4" w:space="1" w:color="ED7D31" w:themeColor="accent2"/>
        </w:pBdr>
        <w:tabs>
          <w:tab w:val="left" w:pos="567"/>
        </w:tabs>
        <w:spacing w:after="0"/>
        <w:contextualSpacing/>
        <w:rPr>
          <w:rFonts w:asciiTheme="minorHAnsi" w:hAnsiTheme="minorHAnsi" w:cstheme="minorHAnsi"/>
        </w:rPr>
      </w:pPr>
      <w:bookmarkStart w:id="15" w:name="_Toc203052857"/>
      <w:r w:rsidRPr="005A1094">
        <w:rPr>
          <w:rFonts w:asciiTheme="minorHAnsi" w:hAnsiTheme="minorHAnsi" w:cstheme="minorHAnsi"/>
        </w:rPr>
        <w:t>5.Reikalavimai, susiję su nacionaliniu saugumu</w:t>
      </w:r>
      <w:bookmarkEnd w:id="15"/>
      <w:r w:rsidRPr="005A1094">
        <w:rPr>
          <w:rFonts w:asciiTheme="minorHAnsi" w:hAnsiTheme="minorHAnsi" w:cstheme="minorHAnsi"/>
        </w:rPr>
        <w:t xml:space="preserve"> </w:t>
      </w:r>
    </w:p>
    <w:p w14:paraId="1E942CC3" w14:textId="5F11265C" w:rsidR="005A1094" w:rsidRPr="005A1094" w:rsidRDefault="005A1094" w:rsidP="005A1094">
      <w:pPr>
        <w:pStyle w:val="Antrat1"/>
        <w:numPr>
          <w:ilvl w:val="1"/>
          <w:numId w:val="23"/>
        </w:numPr>
        <w:ind w:left="0" w:firstLine="567"/>
        <w:contextualSpacing/>
        <w:rPr>
          <w:rFonts w:asciiTheme="minorHAnsi" w:eastAsiaTheme="minorEastAsia" w:hAnsiTheme="minorHAnsi" w:cstheme="minorHAnsi"/>
          <w:iCs/>
          <w:color w:val="auto"/>
          <w:sz w:val="24"/>
          <w:szCs w:val="24"/>
        </w:rPr>
      </w:pPr>
      <w:bookmarkStart w:id="16" w:name="_Toc192670942"/>
      <w:bookmarkStart w:id="17" w:name="_Toc195090696"/>
      <w:bookmarkStart w:id="18" w:name="_Toc203052858"/>
      <w:bookmarkStart w:id="19" w:name="_Ref39666794"/>
      <w:bookmarkStart w:id="20" w:name="_Ref39666796"/>
      <w:r w:rsidRPr="005A1094">
        <w:rPr>
          <w:rFonts w:asciiTheme="minorHAnsi" w:eastAsiaTheme="minorEastAsia" w:hAnsiTheme="minorHAnsi" w:cstheme="minorHAnsi"/>
          <w:iCs/>
          <w:color w:val="auto"/>
          <w:sz w:val="24"/>
          <w:szCs w:val="24"/>
        </w:rPr>
        <w:t>Perkančioji organizacija šiame pirkime netaikys reikalavimų, susijusių su nacionaliniu saugumu.</w:t>
      </w:r>
      <w:bookmarkEnd w:id="16"/>
      <w:bookmarkEnd w:id="17"/>
      <w:bookmarkEnd w:id="18"/>
    </w:p>
    <w:p w14:paraId="6F814253" w14:textId="77777777" w:rsidR="005A1094" w:rsidRDefault="005A1094" w:rsidP="00374F7A">
      <w:pPr>
        <w:pStyle w:val="Antrat1"/>
        <w:contextualSpacing/>
        <w:rPr>
          <w:rFonts w:asciiTheme="minorHAnsi" w:eastAsiaTheme="minorEastAsia" w:hAnsiTheme="minorHAnsi" w:cstheme="minorHAnsi"/>
          <w:i/>
          <w:color w:val="FF0000"/>
          <w:sz w:val="24"/>
          <w:szCs w:val="24"/>
        </w:rPr>
      </w:pPr>
    </w:p>
    <w:p w14:paraId="58581215" w14:textId="3585F7D4" w:rsidR="00643701" w:rsidRPr="005A1094" w:rsidRDefault="00643701" w:rsidP="005A1094">
      <w:pPr>
        <w:pStyle w:val="Antrat1"/>
        <w:pBdr>
          <w:bottom w:val="single" w:sz="4" w:space="1" w:color="ED7D31" w:themeColor="accent2"/>
        </w:pBdr>
        <w:contextualSpacing/>
        <w:rPr>
          <w:rFonts w:asciiTheme="minorHAnsi" w:hAnsiTheme="minorHAnsi" w:cstheme="minorHAnsi"/>
        </w:rPr>
      </w:pPr>
      <w:bookmarkStart w:id="21" w:name="_Toc203052859"/>
      <w:r w:rsidRPr="005A1094">
        <w:rPr>
          <w:rFonts w:asciiTheme="minorHAnsi" w:hAnsiTheme="minorHAnsi" w:cstheme="minorHAnsi"/>
        </w:rPr>
        <w:t>6. Specialieji reikalavimai pasiūlymų rengimui ir pateikimui</w:t>
      </w:r>
      <w:bookmarkEnd w:id="19"/>
      <w:bookmarkEnd w:id="20"/>
      <w:bookmarkEnd w:id="21"/>
    </w:p>
    <w:p w14:paraId="0FB7C999" w14:textId="50819B89" w:rsidR="00643701" w:rsidRPr="005A1094" w:rsidRDefault="00643701" w:rsidP="005A1094">
      <w:pPr>
        <w:pStyle w:val="Sraopastraipa"/>
        <w:numPr>
          <w:ilvl w:val="1"/>
          <w:numId w:val="24"/>
        </w:numPr>
        <w:spacing w:after="0"/>
        <w:ind w:left="0" w:firstLine="567"/>
        <w:rPr>
          <w:rFonts w:cstheme="minorHAnsi"/>
          <w:i/>
          <w:iCs/>
          <w:color w:val="7030A0"/>
          <w:sz w:val="24"/>
          <w:szCs w:val="24"/>
        </w:rPr>
      </w:pPr>
      <w:r w:rsidRPr="005A1094">
        <w:rPr>
          <w:rFonts w:cstheme="minorHAnsi"/>
          <w:sz w:val="24"/>
          <w:szCs w:val="24"/>
        </w:rPr>
        <w:t>Tiekėjo pasiūlymą sudaro CVP IS pateikiamų ir žemiau nurodytų dokumentų visuma:</w:t>
      </w:r>
    </w:p>
    <w:p w14:paraId="71D08B61" w14:textId="77777777" w:rsidR="001D7C83" w:rsidRPr="001D7C83" w:rsidRDefault="00643701" w:rsidP="001D7C83">
      <w:pPr>
        <w:pStyle w:val="Sraopastraipa"/>
        <w:numPr>
          <w:ilvl w:val="2"/>
          <w:numId w:val="8"/>
        </w:numPr>
        <w:spacing w:after="0"/>
        <w:ind w:left="0" w:firstLine="709"/>
        <w:rPr>
          <w:rFonts w:cstheme="minorHAnsi"/>
          <w:sz w:val="24"/>
          <w:szCs w:val="24"/>
        </w:rPr>
      </w:pPr>
      <w:r w:rsidRPr="005A1094">
        <w:rPr>
          <w:rFonts w:cstheme="minorHAnsi"/>
          <w:sz w:val="24"/>
          <w:szCs w:val="24"/>
        </w:rPr>
        <w:t>tiekėjo pasirašytas pasiūlymas, parengtas pagal specialiųjų pirkimo sąlygų</w:t>
      </w:r>
      <w:r w:rsidR="0000367B">
        <w:rPr>
          <w:rFonts w:cstheme="minorHAnsi"/>
          <w:sz w:val="24"/>
          <w:szCs w:val="24"/>
        </w:rPr>
        <w:t xml:space="preserve"> 6</w:t>
      </w:r>
      <w:r w:rsidRPr="005A1094">
        <w:rPr>
          <w:rFonts w:cstheme="minorHAnsi"/>
          <w:sz w:val="24"/>
          <w:szCs w:val="24"/>
        </w:rPr>
        <w:t xml:space="preserve"> priede pateiktą pasiūlymo </w:t>
      </w:r>
      <w:r w:rsidRPr="001D7C83">
        <w:rPr>
          <w:rFonts w:cstheme="minorHAnsi"/>
          <w:sz w:val="24"/>
          <w:szCs w:val="24"/>
        </w:rPr>
        <w:t>formą</w:t>
      </w:r>
      <w:r w:rsidR="00EB4289" w:rsidRPr="001D7C83">
        <w:rPr>
          <w:rFonts w:cstheme="minorHAnsi"/>
          <w:sz w:val="24"/>
          <w:szCs w:val="24"/>
        </w:rPr>
        <w:t>;</w:t>
      </w:r>
    </w:p>
    <w:p w14:paraId="3F1A15A2" w14:textId="34CBDF3A" w:rsidR="001D7C83" w:rsidRPr="001D7C83" w:rsidRDefault="001D7C83" w:rsidP="001D7C83">
      <w:pPr>
        <w:pStyle w:val="Sraopastraipa"/>
        <w:numPr>
          <w:ilvl w:val="2"/>
          <w:numId w:val="8"/>
        </w:numPr>
        <w:spacing w:after="0"/>
        <w:ind w:left="0" w:firstLine="709"/>
        <w:rPr>
          <w:rFonts w:cstheme="minorHAnsi"/>
          <w:sz w:val="24"/>
          <w:szCs w:val="24"/>
        </w:rPr>
      </w:pPr>
      <w:r w:rsidRPr="001D7C83">
        <w:rPr>
          <w:rFonts w:cstheme="minorHAnsi"/>
          <w:sz w:val="24"/>
          <w:szCs w:val="24"/>
        </w:rPr>
        <w:t xml:space="preserve">įkainotos veiklos sąrašas, užpildytas pagal specialiųjų pirkimo sąlygų </w:t>
      </w:r>
      <w:r>
        <w:rPr>
          <w:rFonts w:cstheme="minorHAnsi"/>
          <w:sz w:val="24"/>
          <w:szCs w:val="24"/>
        </w:rPr>
        <w:t>10</w:t>
      </w:r>
      <w:r w:rsidRPr="001D7C83">
        <w:rPr>
          <w:rFonts w:cstheme="minorHAnsi"/>
          <w:sz w:val="24"/>
          <w:szCs w:val="24"/>
        </w:rPr>
        <w:t xml:space="preserve"> priedą;</w:t>
      </w:r>
    </w:p>
    <w:p w14:paraId="01AB09C5" w14:textId="576974B3" w:rsidR="00643701" w:rsidRPr="00EB4289"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t xml:space="preserve">užpildytas EBVPD (specialiųjų pirkimo </w:t>
      </w:r>
      <w:r w:rsidRPr="00D64818">
        <w:rPr>
          <w:rFonts w:cstheme="minorHAnsi"/>
          <w:sz w:val="24"/>
          <w:szCs w:val="24"/>
        </w:rPr>
        <w:t xml:space="preserve">sąlygų </w:t>
      </w:r>
      <w:r w:rsidR="00D64818" w:rsidRPr="00D64818">
        <w:rPr>
          <w:rFonts w:cstheme="minorHAnsi"/>
          <w:sz w:val="24"/>
          <w:szCs w:val="24"/>
        </w:rPr>
        <w:t xml:space="preserve">5 </w:t>
      </w:r>
      <w:r w:rsidRPr="00D64818">
        <w:rPr>
          <w:rFonts w:cstheme="minorHAnsi"/>
          <w:sz w:val="24"/>
          <w:szCs w:val="24"/>
        </w:rPr>
        <w:t>priedas</w:t>
      </w:r>
      <w:r w:rsidRPr="005A1094">
        <w:rPr>
          <w:rFonts w:cstheme="minorHAnsi"/>
          <w:sz w:val="24"/>
          <w:szCs w:val="24"/>
        </w:rPr>
        <w:t xml:space="preserve">). Pasirašydamas </w:t>
      </w:r>
      <w:r w:rsidR="001A2F31">
        <w:rPr>
          <w:rFonts w:cstheme="minorHAnsi"/>
          <w:sz w:val="24"/>
          <w:szCs w:val="24"/>
        </w:rPr>
        <w:t xml:space="preserve">visą </w:t>
      </w:r>
      <w:r w:rsidRPr="005A1094">
        <w:rPr>
          <w:rFonts w:cstheme="minorHAnsi"/>
          <w:sz w:val="24"/>
          <w:szCs w:val="24"/>
        </w:rPr>
        <w:t>pasiūlymą</w:t>
      </w:r>
      <w:r w:rsidR="001A2F31">
        <w:rPr>
          <w:rStyle w:val="Puslapioinaosnuoroda"/>
          <w:rFonts w:cstheme="minorHAnsi"/>
          <w:sz w:val="24"/>
          <w:szCs w:val="24"/>
        </w:rPr>
        <w:footnoteReference w:id="1"/>
      </w:r>
      <w:r w:rsidRPr="005A1094">
        <w:rPr>
          <w:rFonts w:cstheme="minorHAnsi"/>
          <w:sz w:val="24"/>
          <w:szCs w:val="24"/>
        </w:rPr>
        <w:t>, tiekėjas patvirtina ir EBVPD tikrumą;</w:t>
      </w:r>
    </w:p>
    <w:p w14:paraId="19A26C83" w14:textId="77777777" w:rsidR="00643701" w:rsidRPr="005A1094"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t>jungtinės veiklos sutarties kopija (jeigu pirkime dalyvauja ūkio subjektų grupė jungtinės veiklos sutarties pagrindu);</w:t>
      </w:r>
    </w:p>
    <w:p w14:paraId="07299BF0" w14:textId="77777777" w:rsidR="00643701" w:rsidRPr="005A1094"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t>dokumentas, patvirtinantis, kad asmuo, kuris pasirašė pasiūlymą (jei jis ne tiekėjo vadovas), turėjo teisę jį pasirašyti;</w:t>
      </w:r>
    </w:p>
    <w:p w14:paraId="2F9472AA" w14:textId="1691F829" w:rsidR="00643701" w:rsidRPr="005A1094"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t xml:space="preserve">jei tiekėjas pasitelkia ūkio subjektus, kurių pajėgumais remiasi, </w:t>
      </w:r>
      <w:r w:rsidR="001D7C83">
        <w:rPr>
          <w:rFonts w:cstheme="minorHAnsi"/>
          <w:sz w:val="24"/>
          <w:szCs w:val="24"/>
        </w:rPr>
        <w:t xml:space="preserve">kvazisubtiekėjus </w:t>
      </w:r>
      <w:r w:rsidRPr="005A1094">
        <w:rPr>
          <w:rFonts w:cstheme="minorHAnsi"/>
          <w:sz w:val="24"/>
          <w:szCs w:val="24"/>
        </w:rPr>
        <w:t>– įrodymai, kad šie ištekliai bus prieinami per visą sutartinių įsipareigojimų vykdymo laikotarpį;</w:t>
      </w:r>
    </w:p>
    <w:p w14:paraId="75DB9DCD" w14:textId="3AC53E87" w:rsidR="00033597" w:rsidRPr="001254E3" w:rsidRDefault="00643701" w:rsidP="001254E3">
      <w:pPr>
        <w:pStyle w:val="Sraopastraipa"/>
        <w:numPr>
          <w:ilvl w:val="2"/>
          <w:numId w:val="8"/>
        </w:numPr>
        <w:spacing w:after="0"/>
        <w:ind w:left="0" w:firstLine="709"/>
        <w:rPr>
          <w:rFonts w:cstheme="minorHAnsi"/>
          <w:sz w:val="24"/>
          <w:szCs w:val="24"/>
          <w:u w:val="single"/>
        </w:rPr>
      </w:pPr>
      <w:r w:rsidRPr="005A1094">
        <w:rPr>
          <w:rFonts w:cstheme="minorHAnsi"/>
          <w:sz w:val="24"/>
          <w:szCs w:val="24"/>
        </w:rPr>
        <w:t xml:space="preserve"> jei tiekėjas pasitelkia subtiekėjus, subtiekėjo deklaracija ar kitas dokumentas, patvirtinantis jo sutikimą būti subtiekėju pirkime;</w:t>
      </w:r>
    </w:p>
    <w:p w14:paraId="561C7DA0" w14:textId="06CE4226" w:rsidR="00D64818" w:rsidRPr="00D64818" w:rsidRDefault="00D64818" w:rsidP="00D64818">
      <w:pPr>
        <w:pStyle w:val="Sraopastraipa"/>
        <w:numPr>
          <w:ilvl w:val="2"/>
          <w:numId w:val="8"/>
        </w:numPr>
        <w:spacing w:after="0"/>
        <w:ind w:left="0" w:firstLine="709"/>
        <w:rPr>
          <w:rFonts w:cstheme="minorHAnsi"/>
          <w:sz w:val="24"/>
          <w:szCs w:val="24"/>
        </w:rPr>
      </w:pPr>
      <w:r w:rsidRPr="00D64818">
        <w:rPr>
          <w:rFonts w:cstheme="minorHAnsi"/>
          <w:sz w:val="24"/>
          <w:szCs w:val="24"/>
        </w:rPr>
        <w:t>kiti konkurso sąlygose nurodyti dokumentai (pvz. vertimai į lietuvių k. ir pan.).</w:t>
      </w:r>
    </w:p>
    <w:p w14:paraId="3A8E7E37" w14:textId="15E9CB3C" w:rsidR="00643701" w:rsidRPr="00D64818" w:rsidRDefault="00643701" w:rsidP="00D64818">
      <w:pPr>
        <w:pStyle w:val="Sraopastraipa"/>
        <w:numPr>
          <w:ilvl w:val="1"/>
          <w:numId w:val="8"/>
        </w:numPr>
        <w:spacing w:after="0"/>
        <w:ind w:left="0" w:firstLine="567"/>
        <w:rPr>
          <w:rFonts w:cstheme="minorHAnsi"/>
          <w:sz w:val="24"/>
          <w:szCs w:val="24"/>
        </w:rPr>
      </w:pPr>
      <w:r w:rsidRPr="00D64818">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64818">
        <w:rPr>
          <w:rFonts w:cstheme="minorHAnsi"/>
          <w:sz w:val="24"/>
          <w:szCs w:val="24"/>
        </w:rPr>
        <w:t>Perkančiajai organizacijai kilus abejonių dėl dokumentų tikrumo, ji turi teisę reikalauti pateikti dokumentų originalus.</w:t>
      </w:r>
      <w:r w:rsidRPr="00D64818">
        <w:rPr>
          <w:rFonts w:eastAsia="Calibri" w:cstheme="minorHAnsi"/>
          <w:sz w:val="24"/>
          <w:szCs w:val="24"/>
        </w:rPr>
        <w:t xml:space="preserve"> Gali būti:</w:t>
      </w:r>
    </w:p>
    <w:p w14:paraId="1FCA25E6" w14:textId="77777777" w:rsidR="00D64818" w:rsidRPr="00D64818" w:rsidRDefault="00643701" w:rsidP="00D64818">
      <w:pPr>
        <w:pStyle w:val="Sraopastraipa"/>
        <w:numPr>
          <w:ilvl w:val="2"/>
          <w:numId w:val="8"/>
        </w:numPr>
        <w:spacing w:after="0"/>
        <w:ind w:left="0" w:firstLine="709"/>
        <w:rPr>
          <w:rFonts w:cstheme="minorHAnsi"/>
          <w:bCs/>
          <w:iCs/>
          <w:sz w:val="24"/>
          <w:szCs w:val="24"/>
          <w:u w:val="single"/>
        </w:rPr>
      </w:pPr>
      <w:r w:rsidRPr="005A1094">
        <w:rPr>
          <w:rFonts w:eastAsia="Calibri" w:cstheme="minorHAnsi"/>
          <w:bCs/>
          <w:iCs/>
          <w:sz w:val="24"/>
          <w:szCs w:val="24"/>
        </w:rPr>
        <w:t>pateikiami kvalifikuotu elektroniniu parašu pasirašyti elektroninėmis priemonėmis suformuoti dokumentai;</w:t>
      </w:r>
    </w:p>
    <w:p w14:paraId="59963628" w14:textId="3C5AF00F" w:rsidR="00643701" w:rsidRPr="00D64818" w:rsidRDefault="00643701" w:rsidP="00D64818">
      <w:pPr>
        <w:pStyle w:val="Sraopastraipa"/>
        <w:numPr>
          <w:ilvl w:val="2"/>
          <w:numId w:val="8"/>
        </w:numPr>
        <w:spacing w:after="0"/>
        <w:ind w:left="0" w:firstLine="709"/>
        <w:rPr>
          <w:rFonts w:cstheme="minorHAnsi"/>
          <w:bCs/>
          <w:iCs/>
          <w:sz w:val="24"/>
          <w:szCs w:val="24"/>
          <w:u w:val="single"/>
        </w:rPr>
      </w:pPr>
      <w:r w:rsidRPr="00D64818">
        <w:rPr>
          <w:rFonts w:eastAsia="Calibri" w:cstheme="minorHAnsi"/>
          <w:bCs/>
          <w:iCs/>
          <w:sz w:val="24"/>
          <w:szCs w:val="24"/>
        </w:rPr>
        <w:lastRenderedPageBreak/>
        <w:t>skaitmeninės dokumentų kopijos (</w:t>
      </w:r>
      <w:r w:rsidRPr="00D64818">
        <w:rPr>
          <w:rFonts w:eastAsia="Calibri" w:cstheme="minorHAnsi"/>
          <w:iCs/>
          <w:sz w:val="24"/>
          <w:szCs w:val="24"/>
        </w:rPr>
        <w:t>fiziniu parašu tvirtinami dokumentai turi būti pateikiami pasirašyti ir nuskenuoti)</w:t>
      </w:r>
      <w:r w:rsidRPr="00D64818">
        <w:rPr>
          <w:rFonts w:eastAsia="Calibri" w:cstheme="minorHAnsi"/>
          <w:bCs/>
          <w:iCs/>
          <w:sz w:val="24"/>
          <w:szCs w:val="24"/>
        </w:rPr>
        <w:t>.</w:t>
      </w:r>
    </w:p>
    <w:p w14:paraId="72A87206" w14:textId="5C7AAC84" w:rsidR="00643701" w:rsidRPr="005A1094" w:rsidRDefault="00643701" w:rsidP="00374F7A">
      <w:pPr>
        <w:pStyle w:val="Sraopastraipa"/>
        <w:numPr>
          <w:ilvl w:val="1"/>
          <w:numId w:val="9"/>
        </w:numPr>
        <w:ind w:left="0" w:firstLine="709"/>
        <w:rPr>
          <w:rFonts w:cstheme="minorHAnsi"/>
          <w:sz w:val="24"/>
          <w:szCs w:val="24"/>
        </w:rPr>
      </w:pPr>
      <w:r w:rsidRPr="005A1094">
        <w:rPr>
          <w:rFonts w:cstheme="minorHAnsi"/>
          <w:sz w:val="24"/>
          <w:szCs w:val="24"/>
        </w:rPr>
        <w:t xml:space="preserve">Pasiūlymas turi būti parengtas lietuvių </w:t>
      </w:r>
      <w:r w:rsidRPr="00D64818">
        <w:rPr>
          <w:rFonts w:cstheme="minorHAnsi"/>
          <w:sz w:val="24"/>
          <w:szCs w:val="24"/>
        </w:rPr>
        <w:t>kalba</w:t>
      </w:r>
      <w:r w:rsidR="00D64818" w:rsidRPr="00D64818">
        <w:rPr>
          <w:rFonts w:cstheme="minorHAnsi"/>
          <w:sz w:val="24"/>
          <w:szCs w:val="24"/>
        </w:rPr>
        <w:t xml:space="preserve">. </w:t>
      </w:r>
      <w:r w:rsidRPr="005A1094">
        <w:rPr>
          <w:rFonts w:eastAsia="Arial" w:cstheme="minorHAnsi"/>
          <w:sz w:val="24"/>
          <w:szCs w:val="24"/>
        </w:rPr>
        <w:t xml:space="preserve">Jei kurie nors su pasiūlymu teikiami dokumentai parengti ne ta kalba, kuria reikalaujama, turi būti pateiktas tikslus vertimas į reikalaujamą kalbą. </w:t>
      </w:r>
      <w:r w:rsidRPr="005A1094">
        <w:rPr>
          <w:rFonts w:cstheme="minorHAnsi"/>
          <w:sz w:val="24"/>
          <w:szCs w:val="24"/>
        </w:rPr>
        <w:t xml:space="preserve">Perkančiajai organizacijai turint įtarimų dėl pasiūlyme pateikto dokumento vertimo kokybės ir (ar) jo atitikties dokumento originalo turiniui, perkančioji organizacija reikalauja </w:t>
      </w:r>
      <w:r w:rsidRPr="00D64818">
        <w:rPr>
          <w:rFonts w:cstheme="minorHAnsi"/>
          <w:sz w:val="24"/>
          <w:szCs w:val="24"/>
        </w:rPr>
        <w:t xml:space="preserve">pateikti vertimą atlikusio asmens parašu ir vertimų biuro antspaudu (jei turi) patvirtintą šio dokumento vertimą. </w:t>
      </w:r>
    </w:p>
    <w:p w14:paraId="432B33AF" w14:textId="0372C98C" w:rsidR="00643701" w:rsidRPr="005A1094" w:rsidRDefault="00643701" w:rsidP="00374F7A">
      <w:pPr>
        <w:pStyle w:val="Sraopastraipa"/>
        <w:numPr>
          <w:ilvl w:val="1"/>
          <w:numId w:val="9"/>
        </w:numPr>
        <w:ind w:left="0" w:firstLine="710"/>
        <w:rPr>
          <w:rFonts w:cstheme="minorHAnsi"/>
          <w:sz w:val="24"/>
          <w:szCs w:val="24"/>
        </w:rPr>
      </w:pPr>
      <w:r w:rsidRPr="005A1094">
        <w:rPr>
          <w:rFonts w:eastAsia="Arial" w:cstheme="minorHAnsi"/>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6B6AA2CE" w14:textId="41E14C37" w:rsidR="00643701" w:rsidRPr="005A1094" w:rsidRDefault="00643701" w:rsidP="00374F7A">
      <w:pPr>
        <w:pStyle w:val="Sraopastraipa"/>
        <w:numPr>
          <w:ilvl w:val="1"/>
          <w:numId w:val="9"/>
        </w:numPr>
        <w:ind w:left="0" w:firstLine="710"/>
        <w:rPr>
          <w:rFonts w:cstheme="minorHAnsi"/>
          <w:sz w:val="24"/>
          <w:szCs w:val="24"/>
        </w:rPr>
      </w:pPr>
      <w:r w:rsidRPr="005A1094">
        <w:rPr>
          <w:rFonts w:eastAsia="Arial" w:cstheme="minorHAnsi"/>
          <w:sz w:val="24"/>
          <w:szCs w:val="24"/>
        </w:rPr>
        <w:t xml:space="preserve">Tiekėjų pasiūlymuose nurodytos kainos bus vertinamos </w:t>
      </w:r>
      <w:r w:rsidRPr="005A1094">
        <w:rPr>
          <w:rFonts w:cstheme="minorHAnsi"/>
          <w:sz w:val="24"/>
          <w:szCs w:val="24"/>
        </w:rPr>
        <w:t xml:space="preserve">ir lyginamos </w:t>
      </w:r>
      <w:r w:rsidR="00D64818">
        <w:rPr>
          <w:rFonts w:cstheme="minorHAnsi"/>
          <w:sz w:val="24"/>
          <w:szCs w:val="24"/>
        </w:rPr>
        <w:t xml:space="preserve">eurais </w:t>
      </w:r>
      <w:r w:rsidRPr="005A1094">
        <w:rPr>
          <w:rFonts w:cstheme="minorHAnsi"/>
          <w:sz w:val="24"/>
          <w:szCs w:val="24"/>
        </w:rPr>
        <w:t xml:space="preserve">su visais mokesčiais, įskaitant PVM. </w:t>
      </w:r>
    </w:p>
    <w:p w14:paraId="74F497B1" w14:textId="77777777" w:rsidR="00643701" w:rsidRPr="00D64818" w:rsidRDefault="00643701" w:rsidP="00374F7A">
      <w:pPr>
        <w:pStyle w:val="Antrat1"/>
        <w:numPr>
          <w:ilvl w:val="0"/>
          <w:numId w:val="9"/>
        </w:numPr>
        <w:pBdr>
          <w:bottom w:val="single" w:sz="4" w:space="2" w:color="ED7D31" w:themeColor="accent2"/>
        </w:pBdr>
        <w:tabs>
          <w:tab w:val="left" w:pos="709"/>
        </w:tabs>
        <w:spacing w:after="120"/>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3052860"/>
      <w:bookmarkEnd w:id="22"/>
      <w:bookmarkEnd w:id="23"/>
      <w:bookmarkEnd w:id="24"/>
      <w:bookmarkEnd w:id="25"/>
      <w:bookmarkEnd w:id="26"/>
      <w:r w:rsidRPr="00D64818">
        <w:rPr>
          <w:rFonts w:asciiTheme="minorHAnsi" w:hAnsiTheme="minorHAnsi" w:cstheme="minorHAnsi"/>
        </w:rPr>
        <w:t>Pasiūlymo galiojimo užtikrinimas</w:t>
      </w:r>
      <w:bookmarkEnd w:id="27"/>
      <w:bookmarkEnd w:id="28"/>
      <w:bookmarkEnd w:id="29"/>
    </w:p>
    <w:p w14:paraId="181B10F5" w14:textId="77777777" w:rsidR="00643701" w:rsidRPr="00D64818" w:rsidRDefault="00643701" w:rsidP="00D64818">
      <w:pPr>
        <w:pStyle w:val="Sraopastraipa"/>
        <w:numPr>
          <w:ilvl w:val="1"/>
          <w:numId w:val="25"/>
        </w:numPr>
        <w:spacing w:after="0"/>
        <w:ind w:left="0" w:firstLine="567"/>
        <w:rPr>
          <w:rFonts w:cstheme="minorHAnsi"/>
          <w:sz w:val="24"/>
          <w:szCs w:val="24"/>
        </w:rPr>
      </w:pPr>
      <w:r w:rsidRPr="00D64818">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590A16" w14:textId="77777777" w:rsidR="00643701" w:rsidRPr="00D64818" w:rsidRDefault="00643701" w:rsidP="00D64818">
      <w:pPr>
        <w:pStyle w:val="Antrat1"/>
        <w:numPr>
          <w:ilvl w:val="0"/>
          <w:numId w:val="25"/>
        </w:numPr>
        <w:pBdr>
          <w:bottom w:val="single" w:sz="4" w:space="2" w:color="ED7D31" w:themeColor="accent2"/>
        </w:pBdr>
        <w:tabs>
          <w:tab w:val="left" w:pos="709"/>
        </w:tabs>
        <w:spacing w:after="120"/>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03052861"/>
      <w:bookmarkStart w:id="35" w:name="_Ref39485250"/>
      <w:bookmarkStart w:id="36" w:name="_Ref39485258"/>
      <w:r w:rsidRPr="00D64818">
        <w:rPr>
          <w:rFonts w:asciiTheme="minorHAnsi" w:hAnsiTheme="minorHAnsi" w:cstheme="minorHAnsi"/>
        </w:rPr>
        <w:t>Elektroninis aukcionas</w:t>
      </w:r>
      <w:bookmarkEnd w:id="30"/>
      <w:bookmarkEnd w:id="31"/>
      <w:bookmarkEnd w:id="32"/>
      <w:bookmarkEnd w:id="33"/>
      <w:bookmarkEnd w:id="34"/>
    </w:p>
    <w:p w14:paraId="4700BDEE" w14:textId="58555694" w:rsidR="00643701" w:rsidRPr="00D64818" w:rsidRDefault="00643701" w:rsidP="00D64818">
      <w:pPr>
        <w:pStyle w:val="Sraopastraipa"/>
        <w:numPr>
          <w:ilvl w:val="1"/>
          <w:numId w:val="25"/>
        </w:numPr>
        <w:spacing w:after="0"/>
        <w:ind w:left="0" w:firstLine="567"/>
        <w:rPr>
          <w:rFonts w:cstheme="minorHAnsi"/>
          <w:sz w:val="24"/>
          <w:szCs w:val="24"/>
        </w:rPr>
      </w:pPr>
      <w:r w:rsidRPr="00D64818">
        <w:rPr>
          <w:rFonts w:cstheme="minorHAnsi"/>
          <w:sz w:val="24"/>
          <w:szCs w:val="24"/>
        </w:rPr>
        <w:t>Perkančioji organizacija pirkime netaikys elektroninio aukciono.</w:t>
      </w:r>
    </w:p>
    <w:p w14:paraId="2F9D3B15" w14:textId="77777777" w:rsidR="00643701" w:rsidRPr="00D64818" w:rsidRDefault="00643701" w:rsidP="00D64818">
      <w:pPr>
        <w:pStyle w:val="Antrat1"/>
        <w:numPr>
          <w:ilvl w:val="0"/>
          <w:numId w:val="25"/>
        </w:numPr>
        <w:pBdr>
          <w:bottom w:val="single" w:sz="4" w:space="2" w:color="ED7D31" w:themeColor="accent2"/>
        </w:pBdr>
        <w:tabs>
          <w:tab w:val="left" w:pos="709"/>
        </w:tabs>
        <w:spacing w:after="120"/>
        <w:contextualSpacing/>
        <w:rPr>
          <w:rFonts w:asciiTheme="minorHAnsi" w:hAnsiTheme="minorHAnsi" w:cstheme="minorHAnsi"/>
        </w:rPr>
      </w:pPr>
      <w:bookmarkStart w:id="37" w:name="_Ref39667303"/>
      <w:bookmarkStart w:id="38" w:name="_Ref39667308"/>
      <w:bookmarkStart w:id="39" w:name="_Toc203052862"/>
      <w:r w:rsidRPr="00D64818">
        <w:rPr>
          <w:rFonts w:asciiTheme="minorHAnsi" w:hAnsiTheme="minorHAnsi" w:cstheme="minorHAnsi"/>
        </w:rPr>
        <w:t>Pasiūlymų vertinimas</w:t>
      </w:r>
      <w:bookmarkEnd w:id="35"/>
      <w:bookmarkEnd w:id="36"/>
      <w:bookmarkEnd w:id="37"/>
      <w:bookmarkEnd w:id="38"/>
      <w:bookmarkEnd w:id="39"/>
    </w:p>
    <w:p w14:paraId="0BFB1FE4" w14:textId="17A6E251" w:rsidR="001D7C83" w:rsidRPr="001D7C83" w:rsidRDefault="001D7C83" w:rsidP="00EB4289">
      <w:pPr>
        <w:pStyle w:val="Sraopastraipa"/>
        <w:numPr>
          <w:ilvl w:val="1"/>
          <w:numId w:val="25"/>
        </w:numPr>
        <w:spacing w:after="0"/>
        <w:ind w:left="0" w:firstLine="567"/>
        <w:rPr>
          <w:rFonts w:cstheme="minorHAnsi"/>
          <w:sz w:val="24"/>
          <w:szCs w:val="24"/>
        </w:rPr>
      </w:pPr>
      <w:r w:rsidRPr="001D7C83">
        <w:rPr>
          <w:rFonts w:eastAsia="Calibri" w:cstheme="minorHAnsi"/>
          <w:sz w:val="24"/>
          <w:szCs w:val="24"/>
        </w:rPr>
        <w:t>Perkančioji organizacija ekonomiškai naudingiausią pasiūlymą išrenka pagal kainos ir kokybės santykį. Duomenys, kuriuos savo pasiūlyme turi pateikti tiekėjas, vertinimo kriterijai ir tvarka, pagal kuri</w:t>
      </w:r>
      <w:r w:rsidR="00B241B7">
        <w:rPr>
          <w:rFonts w:eastAsia="Calibri" w:cstheme="minorHAnsi"/>
          <w:sz w:val="24"/>
          <w:szCs w:val="24"/>
        </w:rPr>
        <w:t>ą</w:t>
      </w:r>
      <w:r w:rsidRPr="001D7C83">
        <w:rPr>
          <w:rFonts w:eastAsia="Calibri" w:cstheme="minorHAnsi"/>
          <w:sz w:val="24"/>
          <w:szCs w:val="24"/>
        </w:rPr>
        <w:t xml:space="preserve"> vertinami tiekėjo pateikti duomenys, pateikiama specialiųjų pirkimo sąlygų</w:t>
      </w:r>
      <w:r>
        <w:rPr>
          <w:rFonts w:eastAsia="Calibri" w:cstheme="minorHAnsi"/>
          <w:sz w:val="24"/>
          <w:szCs w:val="24"/>
        </w:rPr>
        <w:t xml:space="preserve"> 9 </w:t>
      </w:r>
      <w:r w:rsidRPr="001D7C83">
        <w:rPr>
          <w:rFonts w:eastAsia="Calibri" w:cstheme="minorHAnsi"/>
          <w:sz w:val="24"/>
          <w:szCs w:val="24"/>
        </w:rPr>
        <w:t xml:space="preserve">priede. </w:t>
      </w:r>
    </w:p>
    <w:p w14:paraId="2568F29D" w14:textId="10BF0A4F" w:rsidR="00EB4289" w:rsidRPr="00EB4289" w:rsidRDefault="00643701" w:rsidP="00EB4289">
      <w:pPr>
        <w:pStyle w:val="Sraopastraipa"/>
        <w:numPr>
          <w:ilvl w:val="1"/>
          <w:numId w:val="25"/>
        </w:numPr>
        <w:spacing w:after="0"/>
        <w:ind w:left="0" w:firstLine="567"/>
        <w:rPr>
          <w:rFonts w:cstheme="minorHAnsi"/>
          <w:sz w:val="24"/>
          <w:szCs w:val="24"/>
        </w:rPr>
      </w:pPr>
      <w:r w:rsidRPr="00D64818">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0A6FBA72" w14:textId="442007CC" w:rsidR="00EB4289" w:rsidRPr="00EB4289" w:rsidRDefault="00EB4289" w:rsidP="00EB4289">
      <w:pPr>
        <w:pStyle w:val="Sraopastraipa"/>
        <w:numPr>
          <w:ilvl w:val="1"/>
          <w:numId w:val="25"/>
        </w:numPr>
        <w:spacing w:after="0"/>
        <w:ind w:left="0" w:firstLine="567"/>
        <w:rPr>
          <w:rFonts w:cstheme="minorHAnsi"/>
          <w:sz w:val="24"/>
          <w:szCs w:val="24"/>
        </w:rPr>
      </w:pPr>
      <w:r w:rsidRPr="00EB4289">
        <w:rPr>
          <w:rFonts w:cstheme="minorHAnsi"/>
          <w:sz w:val="24"/>
          <w:szCs w:val="24"/>
        </w:rPr>
        <w:t>Perkančioji organizacija atmes tiekėjo pasiūlymą, jeigu kartu su pasiūlymu nebus pateikti šie pirkimo sąlygose reikalaujami pateikti dokumentai</w:t>
      </w:r>
      <w:r w:rsidR="00CE63AC">
        <w:rPr>
          <w:rFonts w:cstheme="minorHAnsi"/>
          <w:sz w:val="24"/>
          <w:szCs w:val="24"/>
        </w:rPr>
        <w:t xml:space="preserve"> ir</w:t>
      </w:r>
      <w:r w:rsidR="000E15A8">
        <w:rPr>
          <w:rFonts w:cstheme="minorHAnsi"/>
          <w:sz w:val="24"/>
          <w:szCs w:val="24"/>
        </w:rPr>
        <w:t>/ar</w:t>
      </w:r>
      <w:r w:rsidR="00CE63AC">
        <w:rPr>
          <w:rFonts w:cstheme="minorHAnsi"/>
          <w:sz w:val="24"/>
          <w:szCs w:val="24"/>
        </w:rPr>
        <w:t xml:space="preserve"> informacija</w:t>
      </w:r>
      <w:r w:rsidRPr="00EB4289">
        <w:rPr>
          <w:rFonts w:cstheme="minorHAnsi"/>
          <w:sz w:val="24"/>
          <w:szCs w:val="24"/>
        </w:rPr>
        <w:t xml:space="preserve">: tiekėjo pasirašytas </w:t>
      </w:r>
      <w:r w:rsidR="002914C2">
        <w:rPr>
          <w:rFonts w:cstheme="minorHAnsi"/>
          <w:sz w:val="24"/>
          <w:szCs w:val="24"/>
        </w:rPr>
        <w:t xml:space="preserve">ir užpildytas </w:t>
      </w:r>
      <w:r w:rsidRPr="00EB4289">
        <w:rPr>
          <w:rFonts w:cstheme="minorHAnsi"/>
          <w:sz w:val="24"/>
          <w:szCs w:val="24"/>
        </w:rPr>
        <w:t>pasiūlymas, parengtas pagal specialiųjų pirkimo sąlygų 6 priede pateiktą pasiūlymo formą</w:t>
      </w:r>
      <w:r w:rsidR="001D7C83">
        <w:rPr>
          <w:rFonts w:cstheme="minorHAnsi"/>
          <w:sz w:val="24"/>
          <w:szCs w:val="24"/>
        </w:rPr>
        <w:t>.</w:t>
      </w:r>
    </w:p>
    <w:p w14:paraId="2FA0D4AC" w14:textId="77777777" w:rsidR="00643701" w:rsidRPr="00D64818" w:rsidRDefault="00643701" w:rsidP="00D64818">
      <w:pPr>
        <w:pStyle w:val="Antrat1"/>
        <w:numPr>
          <w:ilvl w:val="0"/>
          <w:numId w:val="25"/>
        </w:numPr>
        <w:pBdr>
          <w:bottom w:val="single" w:sz="4" w:space="2" w:color="ED7D31" w:themeColor="accent2"/>
        </w:pBdr>
        <w:tabs>
          <w:tab w:val="left" w:pos="567"/>
        </w:tabs>
        <w:spacing w:after="120"/>
        <w:contextualSpacing/>
        <w:rPr>
          <w:rFonts w:asciiTheme="minorHAnsi" w:hAnsiTheme="minorHAnsi" w:cstheme="minorHAnsi"/>
        </w:rPr>
      </w:pPr>
      <w:bookmarkStart w:id="40" w:name="_Ref39425999"/>
      <w:bookmarkStart w:id="41" w:name="_Ref39426005"/>
      <w:bookmarkStart w:id="42" w:name="_Toc203052863"/>
      <w:r w:rsidRPr="00D64818">
        <w:rPr>
          <w:rFonts w:asciiTheme="minorHAnsi" w:hAnsiTheme="minorHAnsi" w:cstheme="minorHAnsi"/>
        </w:rPr>
        <w:t>Sutarties sudarymas</w:t>
      </w:r>
      <w:bookmarkEnd w:id="40"/>
      <w:bookmarkEnd w:id="41"/>
      <w:bookmarkEnd w:id="42"/>
    </w:p>
    <w:p w14:paraId="07737061" w14:textId="5DEFC9DE" w:rsidR="00643701" w:rsidRPr="00D64818" w:rsidRDefault="00643701" w:rsidP="00D64818">
      <w:pPr>
        <w:pStyle w:val="Sraopastraipa"/>
        <w:numPr>
          <w:ilvl w:val="1"/>
          <w:numId w:val="14"/>
        </w:numPr>
        <w:spacing w:after="0"/>
        <w:ind w:left="0" w:firstLine="567"/>
        <w:rPr>
          <w:rFonts w:cstheme="minorHAnsi"/>
          <w:sz w:val="24"/>
          <w:szCs w:val="24"/>
        </w:rPr>
      </w:pPr>
      <w:r w:rsidRPr="00D64818">
        <w:rPr>
          <w:rFonts w:cstheme="minorHAnsi"/>
          <w:color w:val="000000" w:themeColor="text1"/>
          <w:sz w:val="24"/>
          <w:szCs w:val="24"/>
        </w:rPr>
        <w:t>Ši pirkimo procedūra atliekama siekiant sudaryti sutartį su tiekėju, kurio pasiūlymas, vadovaujantis pirkimo sąlygose</w:t>
      </w:r>
      <w:r w:rsidRPr="00D64818">
        <w:rPr>
          <w:rFonts w:cstheme="minorHAnsi"/>
          <w:color w:val="0070C0"/>
          <w:sz w:val="24"/>
          <w:szCs w:val="24"/>
        </w:rPr>
        <w:t xml:space="preserve"> </w:t>
      </w:r>
      <w:r w:rsidRPr="00D64818">
        <w:rPr>
          <w:rFonts w:cstheme="minorHAnsi"/>
          <w:color w:val="000000" w:themeColor="text1"/>
          <w:sz w:val="24"/>
          <w:szCs w:val="24"/>
        </w:rPr>
        <w:t>nustatyta tvarka, bus pripažintas laimėjęs</w:t>
      </w:r>
      <w:r w:rsidR="00D64818">
        <w:rPr>
          <w:rFonts w:cstheme="minorHAnsi"/>
          <w:color w:val="000000" w:themeColor="text1"/>
          <w:sz w:val="24"/>
          <w:szCs w:val="24"/>
        </w:rPr>
        <w:t xml:space="preserve">. </w:t>
      </w:r>
      <w:r w:rsidRPr="00D64818">
        <w:rPr>
          <w:rFonts w:cstheme="minorHAnsi"/>
          <w:sz w:val="24"/>
          <w:szCs w:val="24"/>
        </w:rPr>
        <w:t xml:space="preserve">Sutarties sąlygos pateikiamos Pirkimo sąlygų </w:t>
      </w:r>
      <w:r w:rsidR="00F805E2">
        <w:rPr>
          <w:rFonts w:cstheme="minorHAnsi"/>
          <w:sz w:val="24"/>
          <w:szCs w:val="24"/>
        </w:rPr>
        <w:t>7</w:t>
      </w:r>
      <w:r w:rsidR="00D64818" w:rsidRPr="00D64818">
        <w:rPr>
          <w:rFonts w:cstheme="minorHAnsi"/>
          <w:sz w:val="24"/>
          <w:szCs w:val="24"/>
        </w:rPr>
        <w:t xml:space="preserve"> </w:t>
      </w:r>
      <w:r w:rsidRPr="00D64818">
        <w:rPr>
          <w:rFonts w:cstheme="minorHAnsi"/>
          <w:sz w:val="24"/>
          <w:szCs w:val="24"/>
        </w:rPr>
        <w:t>priede „Sutarties projektas“.</w:t>
      </w:r>
    </w:p>
    <w:p w14:paraId="413F5957" w14:textId="77777777" w:rsidR="00643701" w:rsidRPr="00D64818" w:rsidRDefault="00643701" w:rsidP="00374F7A">
      <w:pPr>
        <w:pStyle w:val="Antrat1"/>
        <w:numPr>
          <w:ilvl w:val="0"/>
          <w:numId w:val="14"/>
        </w:numPr>
        <w:pBdr>
          <w:bottom w:val="single" w:sz="4" w:space="2" w:color="ED7D31" w:themeColor="accent2"/>
        </w:pBdr>
        <w:tabs>
          <w:tab w:val="left" w:pos="567"/>
        </w:tabs>
        <w:spacing w:after="120"/>
        <w:contextualSpacing/>
        <w:rPr>
          <w:rFonts w:asciiTheme="minorHAnsi" w:hAnsiTheme="minorHAnsi" w:cstheme="minorHAnsi"/>
          <w:b/>
          <w:bCs/>
        </w:rPr>
      </w:pPr>
      <w:bookmarkStart w:id="43" w:name="_Toc203052864"/>
      <w:bookmarkEnd w:id="2"/>
      <w:r w:rsidRPr="00D64818">
        <w:rPr>
          <w:rFonts w:asciiTheme="minorHAnsi" w:hAnsiTheme="minorHAnsi" w:cstheme="minorHAnsi"/>
        </w:rPr>
        <w:lastRenderedPageBreak/>
        <w:t>Kitos sąlygos</w:t>
      </w:r>
      <w:bookmarkEnd w:id="43"/>
    </w:p>
    <w:p w14:paraId="6A20AA4E" w14:textId="77777777" w:rsidR="00D64818" w:rsidRDefault="00D64818" w:rsidP="00D64818">
      <w:pPr>
        <w:pStyle w:val="Sraopastraipa"/>
        <w:numPr>
          <w:ilvl w:val="1"/>
          <w:numId w:val="14"/>
        </w:numPr>
        <w:shd w:val="clear" w:color="auto" w:fill="FFFFFF"/>
        <w:spacing w:after="0"/>
        <w:ind w:left="0" w:firstLine="567"/>
        <w:rPr>
          <w:rFonts w:eastAsia="Calibri" w:cstheme="minorHAnsi"/>
          <w:sz w:val="24"/>
          <w:szCs w:val="24"/>
        </w:rPr>
      </w:pPr>
      <w:r w:rsidRPr="00CE1A3C">
        <w:rPr>
          <w:rFonts w:eastAsia="Times New Roman" w:cstheme="minorHAnsi"/>
          <w:sz w:val="24"/>
          <w:szCs w:val="24"/>
        </w:rPr>
        <w:t>Perkančioji organizacija pirkime netaikys kitų sąlygų.</w:t>
      </w:r>
    </w:p>
    <w:p w14:paraId="30B20A36" w14:textId="77777777" w:rsidR="00643701" w:rsidRPr="005A1094" w:rsidRDefault="00643701" w:rsidP="00D64818">
      <w:pPr>
        <w:shd w:val="clear" w:color="auto" w:fill="FFFFFF"/>
        <w:spacing w:after="0"/>
        <w:jc w:val="center"/>
        <w:rPr>
          <w:rFonts w:eastAsia="Calibri" w:cstheme="minorHAnsi"/>
          <w:sz w:val="24"/>
          <w:szCs w:val="24"/>
        </w:rPr>
        <w:sectPr w:rsidR="00643701" w:rsidRPr="005A1094" w:rsidSect="00643701">
          <w:footerReference w:type="default" r:id="rId11"/>
          <w:footerReference w:type="first" r:id="rId12"/>
          <w:pgSz w:w="12240" w:h="15840"/>
          <w:pgMar w:top="1134" w:right="567" w:bottom="1134" w:left="1701" w:header="720" w:footer="720" w:gutter="0"/>
          <w:pgNumType w:start="0"/>
          <w:cols w:space="720"/>
          <w:titlePg/>
          <w:docGrid w:linePitch="360"/>
        </w:sectPr>
      </w:pPr>
      <w:r w:rsidRPr="005A1094">
        <w:rPr>
          <w:rFonts w:eastAsia="Calibri" w:cstheme="minorHAnsi"/>
          <w:sz w:val="24"/>
          <w:szCs w:val="24"/>
        </w:rPr>
        <w:t>__________</w:t>
      </w:r>
    </w:p>
    <w:p w14:paraId="393E75C9" w14:textId="77777777" w:rsidR="00643701" w:rsidRPr="005A1094" w:rsidRDefault="00643701" w:rsidP="00F97F11">
      <w:pPr>
        <w:pStyle w:val="Antrat1"/>
        <w:jc w:val="right"/>
        <w:rPr>
          <w:rFonts w:asciiTheme="minorHAnsi" w:hAnsiTheme="minorHAnsi" w:cstheme="minorHAnsi"/>
          <w:sz w:val="24"/>
          <w:szCs w:val="24"/>
        </w:rPr>
      </w:pPr>
      <w:bookmarkStart w:id="44" w:name="_Toc203052865"/>
      <w:r w:rsidRPr="005A1094">
        <w:rPr>
          <w:rFonts w:asciiTheme="minorHAnsi" w:hAnsiTheme="minorHAnsi" w:cstheme="minorHAnsi"/>
          <w:color w:val="0070C0"/>
          <w:sz w:val="24"/>
          <w:szCs w:val="24"/>
        </w:rPr>
        <w:lastRenderedPageBreak/>
        <w:t>Pirkimo sąlygų 1 priedas „Terminai“</w:t>
      </w:r>
      <w:bookmarkEnd w:id="44"/>
    </w:p>
    <w:p w14:paraId="2C397464" w14:textId="77777777" w:rsidR="00643701" w:rsidRPr="005A1094" w:rsidRDefault="00643701" w:rsidP="00374F7A">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43701" w:rsidRPr="005A1094" w14:paraId="36D3E375" w14:textId="77777777" w:rsidTr="005C612C">
        <w:trPr>
          <w:trHeight w:val="20"/>
        </w:trPr>
        <w:tc>
          <w:tcPr>
            <w:tcW w:w="726" w:type="dxa"/>
            <w:shd w:val="clear" w:color="auto" w:fill="D9D9D9" w:themeFill="background1" w:themeFillShade="D9"/>
            <w:tcMar>
              <w:top w:w="0" w:type="dxa"/>
              <w:left w:w="108" w:type="dxa"/>
              <w:bottom w:w="0" w:type="dxa"/>
              <w:right w:w="108" w:type="dxa"/>
            </w:tcMar>
          </w:tcPr>
          <w:p w14:paraId="3332E809" w14:textId="74954671" w:rsidR="00643701" w:rsidRPr="005A1094" w:rsidRDefault="00643701" w:rsidP="00374F7A">
            <w:pPr>
              <w:rPr>
                <w:rFonts w:cstheme="minorHAnsi"/>
                <w:b/>
                <w:bCs/>
                <w:sz w:val="24"/>
                <w:szCs w:val="24"/>
              </w:rPr>
            </w:pPr>
            <w:r w:rsidRPr="005A1094">
              <w:rPr>
                <w:rFonts w:cstheme="minorHAnsi"/>
                <w:b/>
                <w:bCs/>
                <w:sz w:val="24"/>
                <w:szCs w:val="24"/>
              </w:rPr>
              <w:t>Eil.</w:t>
            </w:r>
            <w:r w:rsidR="00F97F11">
              <w:rPr>
                <w:rFonts w:cstheme="minorHAnsi"/>
                <w:b/>
                <w:bCs/>
                <w:sz w:val="24"/>
                <w:szCs w:val="24"/>
              </w:rPr>
              <w:t xml:space="preserve"> </w:t>
            </w:r>
            <w:r w:rsidRPr="005A1094">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42FC7497" w14:textId="77777777" w:rsidR="00643701" w:rsidRPr="005A1094" w:rsidRDefault="00643701" w:rsidP="00374F7A">
            <w:pPr>
              <w:rPr>
                <w:rFonts w:cstheme="minorHAnsi"/>
                <w:b/>
                <w:bCs/>
                <w:sz w:val="24"/>
                <w:szCs w:val="24"/>
              </w:rPr>
            </w:pPr>
            <w:r w:rsidRPr="005A1094">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6A119E18" w14:textId="77777777" w:rsidR="00643701" w:rsidRPr="005A1094" w:rsidRDefault="00643701" w:rsidP="00374F7A">
            <w:pPr>
              <w:spacing w:after="0"/>
              <w:rPr>
                <w:rFonts w:cstheme="minorHAnsi"/>
                <w:b/>
                <w:sz w:val="24"/>
                <w:szCs w:val="24"/>
              </w:rPr>
            </w:pPr>
            <w:r w:rsidRPr="005A1094">
              <w:rPr>
                <w:rFonts w:cstheme="minorHAnsi"/>
                <w:b/>
                <w:sz w:val="24"/>
                <w:szCs w:val="24"/>
              </w:rPr>
              <w:t>DATA/DIENŲ SKAIČIUS/ LAIKAS</w:t>
            </w:r>
          </w:p>
          <w:p w14:paraId="40EAE55F" w14:textId="77777777" w:rsidR="00643701" w:rsidRPr="005A1094" w:rsidRDefault="00643701" w:rsidP="00374F7A">
            <w:pPr>
              <w:spacing w:after="0"/>
              <w:rPr>
                <w:rFonts w:cstheme="minorHAnsi"/>
                <w:sz w:val="24"/>
                <w:szCs w:val="24"/>
              </w:rPr>
            </w:pPr>
            <w:r w:rsidRPr="005A1094">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0E6E4182" w14:textId="77777777" w:rsidR="00643701" w:rsidRPr="005A1094" w:rsidRDefault="00643701" w:rsidP="00374F7A">
            <w:pPr>
              <w:rPr>
                <w:rFonts w:cstheme="minorHAnsi"/>
                <w:b/>
                <w:sz w:val="24"/>
                <w:szCs w:val="24"/>
              </w:rPr>
            </w:pPr>
            <w:r w:rsidRPr="005A1094">
              <w:rPr>
                <w:rFonts w:cstheme="minorHAnsi"/>
                <w:b/>
                <w:sz w:val="24"/>
                <w:szCs w:val="24"/>
              </w:rPr>
              <w:t>PASTABOS</w:t>
            </w:r>
          </w:p>
        </w:tc>
      </w:tr>
      <w:tr w:rsidR="00643701" w:rsidRPr="005A1094" w14:paraId="548D67C4" w14:textId="77777777" w:rsidTr="005C612C">
        <w:trPr>
          <w:trHeight w:val="20"/>
        </w:trPr>
        <w:tc>
          <w:tcPr>
            <w:tcW w:w="726" w:type="dxa"/>
            <w:tcMar>
              <w:top w:w="0" w:type="dxa"/>
              <w:left w:w="108" w:type="dxa"/>
              <w:bottom w:w="0" w:type="dxa"/>
              <w:right w:w="108" w:type="dxa"/>
            </w:tcMar>
          </w:tcPr>
          <w:p w14:paraId="79C9C110" w14:textId="77777777" w:rsidR="00643701" w:rsidRPr="005A1094" w:rsidRDefault="00643701" w:rsidP="00374F7A">
            <w:pPr>
              <w:keepNext/>
              <w:spacing w:after="0"/>
              <w:rPr>
                <w:rFonts w:cstheme="minorHAnsi"/>
                <w:bCs/>
                <w:sz w:val="24"/>
                <w:szCs w:val="24"/>
              </w:rPr>
            </w:pPr>
            <w:r w:rsidRPr="005A1094">
              <w:rPr>
                <w:rFonts w:cstheme="minorHAnsi"/>
                <w:bCs/>
                <w:sz w:val="24"/>
                <w:szCs w:val="24"/>
              </w:rPr>
              <w:t>1.</w:t>
            </w:r>
          </w:p>
        </w:tc>
        <w:tc>
          <w:tcPr>
            <w:tcW w:w="2531" w:type="dxa"/>
            <w:tcMar>
              <w:top w:w="0" w:type="dxa"/>
              <w:left w:w="108" w:type="dxa"/>
              <w:bottom w:w="0" w:type="dxa"/>
              <w:right w:w="108" w:type="dxa"/>
            </w:tcMar>
          </w:tcPr>
          <w:p w14:paraId="4C00808B" w14:textId="77777777" w:rsidR="00643701" w:rsidRPr="005A1094" w:rsidRDefault="00643701" w:rsidP="00374F7A">
            <w:pPr>
              <w:keepNext/>
              <w:spacing w:after="0"/>
              <w:rPr>
                <w:rFonts w:cstheme="minorHAnsi"/>
                <w:sz w:val="24"/>
                <w:szCs w:val="24"/>
              </w:rPr>
            </w:pPr>
            <w:r w:rsidRPr="005A1094">
              <w:rPr>
                <w:rFonts w:cstheme="minorHAnsi"/>
                <w:bCs/>
                <w:sz w:val="24"/>
                <w:szCs w:val="24"/>
              </w:rPr>
              <w:t>Pasiūlymų pateikimo terminas</w:t>
            </w:r>
          </w:p>
        </w:tc>
        <w:tc>
          <w:tcPr>
            <w:tcW w:w="3643" w:type="dxa"/>
            <w:tcMar>
              <w:top w:w="0" w:type="dxa"/>
              <w:left w:w="108" w:type="dxa"/>
              <w:bottom w:w="0" w:type="dxa"/>
              <w:right w:w="108" w:type="dxa"/>
            </w:tcMar>
          </w:tcPr>
          <w:p w14:paraId="4A50268B" w14:textId="77777777" w:rsidR="00643701" w:rsidRPr="005A1094" w:rsidRDefault="00643701" w:rsidP="00374F7A">
            <w:pPr>
              <w:spacing w:after="0"/>
              <w:rPr>
                <w:rFonts w:cstheme="minorHAnsi"/>
                <w:sz w:val="24"/>
                <w:szCs w:val="24"/>
              </w:rPr>
            </w:pPr>
            <w:r w:rsidRPr="005A1094">
              <w:rPr>
                <w:rFonts w:cstheme="minorHAnsi"/>
                <w:sz w:val="24"/>
                <w:szCs w:val="24"/>
              </w:rPr>
              <w:t xml:space="preserve">nurodytas skelbime </w:t>
            </w:r>
          </w:p>
        </w:tc>
        <w:tc>
          <w:tcPr>
            <w:tcW w:w="2954" w:type="dxa"/>
            <w:tcMar>
              <w:top w:w="0" w:type="dxa"/>
              <w:left w:w="108" w:type="dxa"/>
              <w:bottom w:w="0" w:type="dxa"/>
              <w:right w:w="108" w:type="dxa"/>
            </w:tcMar>
          </w:tcPr>
          <w:p w14:paraId="7FE3785C" w14:textId="77777777" w:rsidR="00643701" w:rsidRPr="005A1094" w:rsidRDefault="00643701" w:rsidP="00374F7A">
            <w:pPr>
              <w:spacing w:after="0"/>
              <w:rPr>
                <w:rFonts w:cstheme="minorHAnsi"/>
                <w:iCs/>
                <w:sz w:val="24"/>
                <w:szCs w:val="24"/>
              </w:rPr>
            </w:pPr>
            <w:r w:rsidRPr="005A1094">
              <w:rPr>
                <w:rFonts w:cstheme="minorHAnsi"/>
                <w:sz w:val="24"/>
                <w:szCs w:val="24"/>
              </w:rPr>
              <w:t>Perkančioji organizacija turi teisę pratęsti pasiūlymų pateikimo terminą.</w:t>
            </w:r>
          </w:p>
        </w:tc>
      </w:tr>
      <w:tr w:rsidR="00643701" w:rsidRPr="005A1094" w14:paraId="2A131BD4" w14:textId="77777777" w:rsidTr="005C612C">
        <w:trPr>
          <w:trHeight w:val="20"/>
        </w:trPr>
        <w:tc>
          <w:tcPr>
            <w:tcW w:w="726" w:type="dxa"/>
            <w:tcMar>
              <w:top w:w="0" w:type="dxa"/>
              <w:left w:w="108" w:type="dxa"/>
              <w:bottom w:w="0" w:type="dxa"/>
              <w:right w:w="108" w:type="dxa"/>
            </w:tcMar>
          </w:tcPr>
          <w:p w14:paraId="4FD2BE44" w14:textId="77777777" w:rsidR="00643701" w:rsidRPr="005A1094" w:rsidRDefault="00643701" w:rsidP="00374F7A">
            <w:pPr>
              <w:keepNext/>
              <w:spacing w:after="0"/>
              <w:rPr>
                <w:rFonts w:cstheme="minorHAnsi"/>
                <w:bCs/>
                <w:sz w:val="24"/>
                <w:szCs w:val="24"/>
              </w:rPr>
            </w:pPr>
            <w:r w:rsidRPr="005A1094">
              <w:rPr>
                <w:rFonts w:cstheme="minorHAnsi"/>
                <w:bCs/>
                <w:sz w:val="24"/>
                <w:szCs w:val="24"/>
              </w:rPr>
              <w:t>2.</w:t>
            </w:r>
          </w:p>
        </w:tc>
        <w:tc>
          <w:tcPr>
            <w:tcW w:w="2531" w:type="dxa"/>
            <w:tcMar>
              <w:top w:w="0" w:type="dxa"/>
              <w:left w:w="108" w:type="dxa"/>
              <w:bottom w:w="0" w:type="dxa"/>
              <w:right w:w="108" w:type="dxa"/>
            </w:tcMar>
          </w:tcPr>
          <w:p w14:paraId="62DA1E67" w14:textId="77777777" w:rsidR="00643701" w:rsidRPr="005A1094" w:rsidRDefault="00643701" w:rsidP="00374F7A">
            <w:pPr>
              <w:keepNext/>
              <w:spacing w:after="0"/>
              <w:rPr>
                <w:rFonts w:cstheme="minorHAnsi"/>
                <w:sz w:val="24"/>
                <w:szCs w:val="24"/>
              </w:rPr>
            </w:pPr>
            <w:r w:rsidRPr="005A1094">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64CD3E3E" w14:textId="77777777" w:rsidR="00643701" w:rsidRPr="005A1094" w:rsidRDefault="00643701" w:rsidP="00374F7A">
            <w:pPr>
              <w:spacing w:after="0"/>
              <w:rPr>
                <w:rFonts w:cstheme="minorHAnsi"/>
                <w:sz w:val="24"/>
                <w:szCs w:val="24"/>
              </w:rPr>
            </w:pPr>
            <w:r w:rsidRPr="005A1094">
              <w:rPr>
                <w:rFonts w:cstheme="minorHAnsi"/>
                <w:sz w:val="24"/>
                <w:szCs w:val="24"/>
              </w:rPr>
              <w:t xml:space="preserve">Pradedamas ne anksčiau nei </w:t>
            </w:r>
            <w:r w:rsidRPr="005A1094">
              <w:rPr>
                <w:rFonts w:cstheme="minorHAnsi"/>
                <w:color w:val="000000" w:themeColor="text1"/>
                <w:sz w:val="24"/>
                <w:szCs w:val="24"/>
              </w:rPr>
              <w:t>po 30 minučių</w:t>
            </w:r>
            <w:r w:rsidRPr="005A1094">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30D9AEC9" w14:textId="77777777" w:rsidR="00643701" w:rsidRPr="005A1094" w:rsidRDefault="00643701" w:rsidP="00374F7A">
            <w:pPr>
              <w:spacing w:after="0"/>
              <w:rPr>
                <w:rFonts w:cstheme="minorHAnsi"/>
                <w:iCs/>
                <w:sz w:val="24"/>
                <w:szCs w:val="24"/>
              </w:rPr>
            </w:pPr>
          </w:p>
        </w:tc>
      </w:tr>
      <w:tr w:rsidR="00643701" w:rsidRPr="005A1094" w14:paraId="79A8A935" w14:textId="77777777" w:rsidTr="005C612C">
        <w:trPr>
          <w:trHeight w:val="20"/>
        </w:trPr>
        <w:tc>
          <w:tcPr>
            <w:tcW w:w="726" w:type="dxa"/>
            <w:tcMar>
              <w:top w:w="0" w:type="dxa"/>
              <w:left w:w="108" w:type="dxa"/>
              <w:bottom w:w="0" w:type="dxa"/>
              <w:right w:w="108" w:type="dxa"/>
            </w:tcMar>
          </w:tcPr>
          <w:p w14:paraId="3A1F6071" w14:textId="77777777" w:rsidR="00643701" w:rsidRPr="005A1094" w:rsidRDefault="00643701" w:rsidP="00374F7A">
            <w:pPr>
              <w:keepNext/>
              <w:spacing w:after="0"/>
              <w:rPr>
                <w:rFonts w:cstheme="minorHAnsi"/>
                <w:bCs/>
                <w:sz w:val="24"/>
                <w:szCs w:val="24"/>
              </w:rPr>
            </w:pPr>
            <w:r w:rsidRPr="005A1094">
              <w:rPr>
                <w:rFonts w:cstheme="minorHAnsi"/>
                <w:bCs/>
                <w:sz w:val="24"/>
                <w:szCs w:val="24"/>
              </w:rPr>
              <w:t>3.</w:t>
            </w:r>
          </w:p>
        </w:tc>
        <w:tc>
          <w:tcPr>
            <w:tcW w:w="2531" w:type="dxa"/>
            <w:tcMar>
              <w:top w:w="0" w:type="dxa"/>
              <w:left w:w="108" w:type="dxa"/>
              <w:bottom w:w="0" w:type="dxa"/>
              <w:right w:w="108" w:type="dxa"/>
            </w:tcMar>
          </w:tcPr>
          <w:p w14:paraId="60C3B361" w14:textId="77777777" w:rsidR="00643701" w:rsidRPr="005A1094" w:rsidRDefault="00643701" w:rsidP="00374F7A">
            <w:pPr>
              <w:keepNext/>
              <w:spacing w:after="0"/>
              <w:rPr>
                <w:rFonts w:cstheme="minorHAnsi"/>
                <w:bCs/>
                <w:sz w:val="24"/>
                <w:szCs w:val="24"/>
              </w:rPr>
            </w:pPr>
            <w:r w:rsidRPr="005A1094">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4EC57265" w14:textId="5FA1C283" w:rsidR="00643701" w:rsidRPr="005A1094" w:rsidRDefault="005C1B59" w:rsidP="00374F7A">
            <w:pPr>
              <w:spacing w:after="0"/>
              <w:rPr>
                <w:rFonts w:cstheme="minorHAnsi"/>
                <w:sz w:val="24"/>
                <w:szCs w:val="24"/>
              </w:rPr>
            </w:pPr>
            <w:r w:rsidRPr="005C1B59">
              <w:rPr>
                <w:rFonts w:cstheme="minorHAnsi"/>
                <w:sz w:val="24"/>
                <w:szCs w:val="24"/>
              </w:rPr>
              <w:t>6 (šešios) dienos</w:t>
            </w:r>
            <w:r w:rsidR="00643701" w:rsidRPr="005C1B59">
              <w:rPr>
                <w:rFonts w:cstheme="minorHAnsi"/>
                <w:sz w:val="24"/>
                <w:szCs w:val="24"/>
              </w:rPr>
              <w:t xml:space="preserve"> iki </w:t>
            </w:r>
            <w:r w:rsidR="00643701" w:rsidRPr="005A1094">
              <w:rPr>
                <w:rFonts w:cstheme="minorHAnsi"/>
                <w:sz w:val="24"/>
                <w:szCs w:val="24"/>
              </w:rPr>
              <w:t>pasiūlymų pateikimo termino dienos</w:t>
            </w:r>
          </w:p>
        </w:tc>
        <w:tc>
          <w:tcPr>
            <w:tcW w:w="2954" w:type="dxa"/>
            <w:tcMar>
              <w:top w:w="0" w:type="dxa"/>
              <w:left w:w="108" w:type="dxa"/>
              <w:bottom w:w="0" w:type="dxa"/>
              <w:right w:w="108" w:type="dxa"/>
            </w:tcMar>
          </w:tcPr>
          <w:p w14:paraId="66EEFE8F" w14:textId="5BB003BD" w:rsidR="00643701" w:rsidRPr="005A1094" w:rsidRDefault="00643701" w:rsidP="00374F7A">
            <w:pPr>
              <w:spacing w:after="0"/>
              <w:rPr>
                <w:rFonts w:cstheme="minorHAnsi"/>
                <w:iCs/>
                <w:color w:val="7030A0"/>
                <w:sz w:val="24"/>
                <w:szCs w:val="24"/>
              </w:rPr>
            </w:pPr>
          </w:p>
        </w:tc>
      </w:tr>
      <w:tr w:rsidR="00643701" w:rsidRPr="005A1094" w14:paraId="07B722A7" w14:textId="77777777" w:rsidTr="005C612C">
        <w:trPr>
          <w:trHeight w:val="20"/>
        </w:trPr>
        <w:tc>
          <w:tcPr>
            <w:tcW w:w="726" w:type="dxa"/>
            <w:tcMar>
              <w:top w:w="0" w:type="dxa"/>
              <w:left w:w="108" w:type="dxa"/>
              <w:bottom w:w="0" w:type="dxa"/>
              <w:right w:w="108" w:type="dxa"/>
            </w:tcMar>
          </w:tcPr>
          <w:p w14:paraId="567060B8"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303B6676"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1D67AC1" w14:textId="5C0B7D0F" w:rsidR="00643701" w:rsidRPr="005A1094" w:rsidRDefault="005C1B59" w:rsidP="00374F7A">
            <w:pPr>
              <w:spacing w:after="0"/>
              <w:rPr>
                <w:rFonts w:cstheme="minorHAnsi"/>
                <w:sz w:val="24"/>
                <w:szCs w:val="24"/>
              </w:rPr>
            </w:pPr>
            <w:r w:rsidRPr="005C1B59">
              <w:rPr>
                <w:rFonts w:cstheme="minorHAnsi"/>
                <w:sz w:val="24"/>
                <w:szCs w:val="24"/>
              </w:rPr>
              <w:t>4 (keturios) dienos</w:t>
            </w:r>
            <w:r w:rsidR="00643701" w:rsidRPr="005A1094">
              <w:rPr>
                <w:rFonts w:cstheme="minorHAnsi"/>
                <w:sz w:val="24"/>
                <w:szCs w:val="24"/>
              </w:rPr>
              <w:t xml:space="preserve"> iki pasiūlymų pateikimo termino dienos</w:t>
            </w:r>
          </w:p>
        </w:tc>
        <w:tc>
          <w:tcPr>
            <w:tcW w:w="2954" w:type="dxa"/>
            <w:tcMar>
              <w:top w:w="0" w:type="dxa"/>
              <w:left w:w="108" w:type="dxa"/>
              <w:bottom w:w="0" w:type="dxa"/>
              <w:right w:w="108" w:type="dxa"/>
            </w:tcMar>
          </w:tcPr>
          <w:p w14:paraId="60CF31D2" w14:textId="2D40E717" w:rsidR="00643701" w:rsidRPr="005A1094" w:rsidRDefault="00643701" w:rsidP="00374F7A">
            <w:pPr>
              <w:spacing w:after="0"/>
              <w:rPr>
                <w:rFonts w:cstheme="minorHAnsi"/>
                <w:sz w:val="24"/>
                <w:szCs w:val="24"/>
              </w:rPr>
            </w:pPr>
          </w:p>
        </w:tc>
      </w:tr>
      <w:tr w:rsidR="00643701" w:rsidRPr="005A1094" w14:paraId="19EF6409" w14:textId="77777777" w:rsidTr="005C612C">
        <w:trPr>
          <w:trHeight w:val="20"/>
        </w:trPr>
        <w:tc>
          <w:tcPr>
            <w:tcW w:w="726" w:type="dxa"/>
            <w:tcMar>
              <w:top w:w="0" w:type="dxa"/>
              <w:left w:w="108" w:type="dxa"/>
              <w:bottom w:w="0" w:type="dxa"/>
              <w:right w:w="108" w:type="dxa"/>
            </w:tcMar>
          </w:tcPr>
          <w:p w14:paraId="17B92096"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3423CBA5" w14:textId="77777777" w:rsidR="00643701" w:rsidRPr="005A1094" w:rsidRDefault="00643701" w:rsidP="00374F7A">
            <w:pPr>
              <w:spacing w:after="0"/>
              <w:rPr>
                <w:rFonts w:cstheme="minorHAnsi"/>
                <w:sz w:val="24"/>
                <w:szCs w:val="24"/>
              </w:rPr>
            </w:pPr>
            <w:r w:rsidRPr="005A1094">
              <w:rPr>
                <w:rFonts w:cstheme="minorHAnsi"/>
                <w:sz w:val="24"/>
                <w:szCs w:val="24"/>
              </w:rPr>
              <w:t>Objekto apžiūra bus vykdoma:</w:t>
            </w:r>
          </w:p>
        </w:tc>
        <w:tc>
          <w:tcPr>
            <w:tcW w:w="3643" w:type="dxa"/>
            <w:tcMar>
              <w:top w:w="0" w:type="dxa"/>
              <w:left w:w="108" w:type="dxa"/>
              <w:bottom w:w="0" w:type="dxa"/>
              <w:right w:w="108" w:type="dxa"/>
            </w:tcMar>
          </w:tcPr>
          <w:p w14:paraId="41EA1D14" w14:textId="77777777" w:rsidR="005D3996" w:rsidRPr="00205D76" w:rsidRDefault="005D3996" w:rsidP="005D3996">
            <w:pPr>
              <w:spacing w:after="0"/>
              <w:rPr>
                <w:rFonts w:cstheme="minorHAnsi"/>
                <w:iCs/>
                <w:sz w:val="24"/>
                <w:szCs w:val="24"/>
              </w:rPr>
            </w:pPr>
            <w:r w:rsidRPr="00205D76">
              <w:rPr>
                <w:rFonts w:cstheme="minorHAnsi"/>
                <w:iCs/>
                <w:sz w:val="24"/>
                <w:szCs w:val="24"/>
              </w:rPr>
              <w:t>Tiekėjui, norinčiam apžiūrėti objektą, CVP IS priemonėmis pateikus prašymą ne vėliau kaip</w:t>
            </w:r>
          </w:p>
          <w:p w14:paraId="4A89AA22" w14:textId="59AFFC48" w:rsidR="00643701" w:rsidRPr="005A1094" w:rsidRDefault="005D3996" w:rsidP="005D3996">
            <w:pPr>
              <w:spacing w:after="0"/>
              <w:rPr>
                <w:rFonts w:cstheme="minorHAnsi"/>
                <w:iCs/>
                <w:color w:val="FF0000"/>
                <w:sz w:val="24"/>
                <w:szCs w:val="24"/>
              </w:rPr>
            </w:pPr>
            <w:r w:rsidRPr="00205D76">
              <w:rPr>
                <w:rFonts w:cstheme="minorHAnsi"/>
                <w:sz w:val="24"/>
                <w:szCs w:val="24"/>
              </w:rPr>
              <w:t>6 (šešios) dienos iki pasiūlymų pateikimo termino dienos.</w:t>
            </w:r>
          </w:p>
        </w:tc>
        <w:tc>
          <w:tcPr>
            <w:tcW w:w="2954" w:type="dxa"/>
            <w:tcMar>
              <w:top w:w="0" w:type="dxa"/>
              <w:left w:w="108" w:type="dxa"/>
              <w:bottom w:w="0" w:type="dxa"/>
              <w:right w:w="108" w:type="dxa"/>
            </w:tcMar>
          </w:tcPr>
          <w:p w14:paraId="1E50B9AA" w14:textId="07C3A0A1" w:rsidR="001D7C83" w:rsidRPr="005A1094" w:rsidRDefault="005D3996" w:rsidP="00B241B7">
            <w:pPr>
              <w:spacing w:after="0"/>
              <w:rPr>
                <w:rFonts w:cstheme="minorHAnsi"/>
                <w:sz w:val="24"/>
                <w:szCs w:val="24"/>
              </w:rPr>
            </w:pPr>
            <w:r>
              <w:rPr>
                <w:rFonts w:cstheme="minorHAnsi"/>
                <w:sz w:val="24"/>
                <w:szCs w:val="24"/>
              </w:rPr>
              <w:t xml:space="preserve">Apžiūros vieta – </w:t>
            </w:r>
            <w:r w:rsidR="001D7C83">
              <w:rPr>
                <w:rFonts w:cstheme="minorHAnsi"/>
                <w:sz w:val="24"/>
                <w:szCs w:val="24"/>
              </w:rPr>
              <w:t>J</w:t>
            </w:r>
            <w:r w:rsidR="001D7C83" w:rsidRPr="001D7C83">
              <w:rPr>
                <w:rFonts w:cstheme="minorHAnsi"/>
                <w:sz w:val="24"/>
                <w:szCs w:val="24"/>
              </w:rPr>
              <w:t xml:space="preserve">onavos r. </w:t>
            </w:r>
            <w:r w:rsidR="001D7C83">
              <w:rPr>
                <w:rFonts w:cstheme="minorHAnsi"/>
                <w:sz w:val="24"/>
                <w:szCs w:val="24"/>
              </w:rPr>
              <w:t>S</w:t>
            </w:r>
            <w:r w:rsidR="001D7C83" w:rsidRPr="001D7C83">
              <w:rPr>
                <w:rFonts w:cstheme="minorHAnsi"/>
                <w:sz w:val="24"/>
                <w:szCs w:val="24"/>
              </w:rPr>
              <w:t>amulevičiaus progimnazij</w:t>
            </w:r>
            <w:r w:rsidR="001D7C83">
              <w:rPr>
                <w:rFonts w:cstheme="minorHAnsi"/>
                <w:sz w:val="24"/>
                <w:szCs w:val="24"/>
              </w:rPr>
              <w:t>a</w:t>
            </w:r>
            <w:r w:rsidR="001D7C83" w:rsidRPr="001D7C83">
              <w:rPr>
                <w:rFonts w:cstheme="minorHAnsi"/>
                <w:sz w:val="24"/>
                <w:szCs w:val="24"/>
              </w:rPr>
              <w:t xml:space="preserve">, </w:t>
            </w:r>
            <w:r w:rsidR="001D7C83">
              <w:rPr>
                <w:rFonts w:cstheme="minorHAnsi"/>
                <w:sz w:val="24"/>
                <w:szCs w:val="24"/>
              </w:rPr>
              <w:t>C</w:t>
            </w:r>
            <w:r w:rsidR="001D7C83" w:rsidRPr="001D7C83">
              <w:rPr>
                <w:rFonts w:cstheme="minorHAnsi"/>
                <w:sz w:val="24"/>
                <w:szCs w:val="24"/>
              </w:rPr>
              <w:t xml:space="preserve">hemikų g. 140, </w:t>
            </w:r>
            <w:r w:rsidR="001D7C83">
              <w:rPr>
                <w:rFonts w:cstheme="minorHAnsi"/>
                <w:sz w:val="24"/>
                <w:szCs w:val="24"/>
              </w:rPr>
              <w:t>J</w:t>
            </w:r>
            <w:r w:rsidR="001D7C83" w:rsidRPr="001D7C83">
              <w:rPr>
                <w:rFonts w:cstheme="minorHAnsi"/>
                <w:sz w:val="24"/>
                <w:szCs w:val="24"/>
              </w:rPr>
              <w:t>onav</w:t>
            </w:r>
            <w:r w:rsidR="001D7C83">
              <w:rPr>
                <w:rFonts w:cstheme="minorHAnsi"/>
                <w:sz w:val="24"/>
                <w:szCs w:val="24"/>
              </w:rPr>
              <w:t>a.</w:t>
            </w:r>
          </w:p>
        </w:tc>
      </w:tr>
      <w:tr w:rsidR="00643701" w:rsidRPr="005A1094" w14:paraId="40791B53" w14:textId="77777777" w:rsidTr="005C612C">
        <w:trPr>
          <w:trHeight w:val="20"/>
        </w:trPr>
        <w:tc>
          <w:tcPr>
            <w:tcW w:w="726" w:type="dxa"/>
            <w:tcMar>
              <w:top w:w="0" w:type="dxa"/>
              <w:left w:w="108" w:type="dxa"/>
              <w:bottom w:w="0" w:type="dxa"/>
              <w:right w:w="108" w:type="dxa"/>
            </w:tcMar>
          </w:tcPr>
          <w:p w14:paraId="0FDD665E"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3BACE75C"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7BB1C288" w14:textId="77777777" w:rsidR="00643701" w:rsidRPr="005A1094" w:rsidRDefault="00643701" w:rsidP="00374F7A">
            <w:pPr>
              <w:spacing w:after="0"/>
              <w:rPr>
                <w:rFonts w:cstheme="minorHAnsi"/>
                <w:iCs/>
                <w:sz w:val="24"/>
                <w:szCs w:val="24"/>
              </w:rPr>
            </w:pPr>
            <w:r w:rsidRPr="005A1094">
              <w:rPr>
                <w:rFonts w:cstheme="minorHAnsi"/>
                <w:iCs/>
                <w:sz w:val="24"/>
                <w:szCs w:val="24"/>
              </w:rPr>
              <w:t>NETAIKOMA</w:t>
            </w:r>
          </w:p>
        </w:tc>
        <w:tc>
          <w:tcPr>
            <w:tcW w:w="2954" w:type="dxa"/>
            <w:tcMar>
              <w:top w:w="0" w:type="dxa"/>
              <w:left w:w="108" w:type="dxa"/>
              <w:bottom w:w="0" w:type="dxa"/>
              <w:right w:w="108" w:type="dxa"/>
            </w:tcMar>
          </w:tcPr>
          <w:p w14:paraId="0011A87B" w14:textId="6E941A8B" w:rsidR="00643701" w:rsidRPr="005A1094" w:rsidRDefault="00643701" w:rsidP="00374F7A">
            <w:pPr>
              <w:spacing w:after="0"/>
              <w:rPr>
                <w:rFonts w:cstheme="minorHAnsi"/>
                <w:sz w:val="24"/>
                <w:szCs w:val="24"/>
              </w:rPr>
            </w:pPr>
          </w:p>
        </w:tc>
      </w:tr>
      <w:tr w:rsidR="00643701" w:rsidRPr="005A1094" w14:paraId="425B07D8" w14:textId="77777777" w:rsidTr="005C612C">
        <w:trPr>
          <w:trHeight w:val="20"/>
        </w:trPr>
        <w:tc>
          <w:tcPr>
            <w:tcW w:w="726" w:type="dxa"/>
            <w:tcMar>
              <w:top w:w="0" w:type="dxa"/>
              <w:left w:w="108" w:type="dxa"/>
              <w:bottom w:w="0" w:type="dxa"/>
              <w:right w:w="108" w:type="dxa"/>
            </w:tcMar>
          </w:tcPr>
          <w:p w14:paraId="011A122E"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60381359" w14:textId="77777777" w:rsidR="00643701" w:rsidRPr="005A1094" w:rsidRDefault="00643701" w:rsidP="00374F7A">
            <w:pPr>
              <w:spacing w:after="0"/>
              <w:rPr>
                <w:rFonts w:cstheme="minorHAnsi"/>
                <w:sz w:val="24"/>
                <w:szCs w:val="24"/>
              </w:rPr>
            </w:pPr>
            <w:r w:rsidRPr="005A1094">
              <w:rPr>
                <w:rFonts w:cstheme="minorHAnsi"/>
                <w:sz w:val="24"/>
                <w:szCs w:val="24"/>
              </w:rPr>
              <w:t>Tiekėjai turi pateikti prekių pavyzdžius</w:t>
            </w:r>
          </w:p>
        </w:tc>
        <w:tc>
          <w:tcPr>
            <w:tcW w:w="3643" w:type="dxa"/>
            <w:tcMar>
              <w:top w:w="0" w:type="dxa"/>
              <w:left w:w="108" w:type="dxa"/>
              <w:bottom w:w="0" w:type="dxa"/>
              <w:right w:w="108" w:type="dxa"/>
            </w:tcMar>
          </w:tcPr>
          <w:p w14:paraId="7A7EF9AC" w14:textId="77777777" w:rsidR="00643701" w:rsidRPr="005A1094" w:rsidRDefault="00643701" w:rsidP="00374F7A">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6262C191" w14:textId="42CB3384" w:rsidR="00643701" w:rsidRPr="005A1094" w:rsidRDefault="00643701" w:rsidP="00374F7A">
            <w:pPr>
              <w:spacing w:after="0"/>
              <w:rPr>
                <w:rFonts w:cstheme="minorHAnsi"/>
                <w:iCs/>
                <w:color w:val="00B050"/>
                <w:sz w:val="24"/>
                <w:szCs w:val="24"/>
              </w:rPr>
            </w:pPr>
            <w:r w:rsidRPr="005A1094">
              <w:rPr>
                <w:rFonts w:cstheme="minorHAnsi"/>
                <w:i/>
                <w:iCs/>
                <w:color w:val="7030A0"/>
                <w:sz w:val="24"/>
                <w:szCs w:val="24"/>
              </w:rPr>
              <w:t xml:space="preserve"> </w:t>
            </w:r>
          </w:p>
        </w:tc>
        <w:tc>
          <w:tcPr>
            <w:tcW w:w="2954" w:type="dxa"/>
            <w:tcMar>
              <w:top w:w="0" w:type="dxa"/>
              <w:left w:w="108" w:type="dxa"/>
              <w:bottom w:w="0" w:type="dxa"/>
              <w:right w:w="108" w:type="dxa"/>
            </w:tcMar>
          </w:tcPr>
          <w:p w14:paraId="01A8C35A" w14:textId="77777777" w:rsidR="00643701" w:rsidRPr="005A1094" w:rsidRDefault="00643701" w:rsidP="00374F7A">
            <w:pPr>
              <w:spacing w:after="0"/>
              <w:rPr>
                <w:rFonts w:cstheme="minorHAnsi"/>
                <w:sz w:val="24"/>
                <w:szCs w:val="24"/>
              </w:rPr>
            </w:pPr>
          </w:p>
        </w:tc>
      </w:tr>
      <w:tr w:rsidR="00643701" w:rsidRPr="005A1094" w14:paraId="350231EC" w14:textId="77777777" w:rsidTr="005C612C">
        <w:trPr>
          <w:trHeight w:val="20"/>
        </w:trPr>
        <w:tc>
          <w:tcPr>
            <w:tcW w:w="726" w:type="dxa"/>
            <w:tcMar>
              <w:top w:w="0" w:type="dxa"/>
              <w:left w:w="108" w:type="dxa"/>
              <w:bottom w:w="0" w:type="dxa"/>
              <w:right w:w="108" w:type="dxa"/>
            </w:tcMar>
          </w:tcPr>
          <w:p w14:paraId="3948D37F"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39E66EE7" w14:textId="77777777" w:rsidR="00643701" w:rsidRPr="005A1094" w:rsidRDefault="00643701" w:rsidP="00374F7A">
            <w:pPr>
              <w:spacing w:after="0"/>
              <w:rPr>
                <w:rFonts w:cstheme="minorHAnsi"/>
                <w:bCs/>
                <w:sz w:val="24"/>
                <w:szCs w:val="24"/>
              </w:rPr>
            </w:pPr>
            <w:r w:rsidRPr="005A1094">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58395D7F" w14:textId="77777777" w:rsidR="00643701" w:rsidRPr="005A1094" w:rsidRDefault="00643701" w:rsidP="00374F7A">
            <w:pPr>
              <w:spacing w:after="0"/>
              <w:rPr>
                <w:rFonts w:cstheme="minorHAnsi"/>
                <w:iCs/>
                <w:sz w:val="24"/>
                <w:szCs w:val="24"/>
              </w:rPr>
            </w:pPr>
            <w:r w:rsidRPr="005C1B59">
              <w:rPr>
                <w:rFonts w:cstheme="minorHAnsi"/>
                <w:iCs/>
                <w:sz w:val="24"/>
                <w:szCs w:val="24"/>
              </w:rPr>
              <w:t xml:space="preserve">90 (devyniasdešimt) dienų nuo </w:t>
            </w:r>
            <w:r w:rsidRPr="005A1094">
              <w:rPr>
                <w:rFonts w:cstheme="minorHAnsi"/>
                <w:iCs/>
                <w:sz w:val="24"/>
                <w:szCs w:val="24"/>
              </w:rPr>
              <w:t>pasiūlymų pateikimo galutinio termino pabaigos</w:t>
            </w:r>
          </w:p>
        </w:tc>
        <w:tc>
          <w:tcPr>
            <w:tcW w:w="2954" w:type="dxa"/>
            <w:tcMar>
              <w:top w:w="0" w:type="dxa"/>
              <w:left w:w="108" w:type="dxa"/>
              <w:bottom w:w="0" w:type="dxa"/>
              <w:right w:w="108" w:type="dxa"/>
            </w:tcMar>
          </w:tcPr>
          <w:p w14:paraId="2BC4B937" w14:textId="77777777" w:rsidR="00643701" w:rsidRPr="005A1094" w:rsidRDefault="00643701" w:rsidP="00374F7A">
            <w:pPr>
              <w:spacing w:after="0"/>
              <w:rPr>
                <w:rFonts w:cstheme="minorHAnsi"/>
                <w:sz w:val="24"/>
                <w:szCs w:val="24"/>
              </w:rPr>
            </w:pPr>
          </w:p>
        </w:tc>
      </w:tr>
      <w:tr w:rsidR="00643701" w:rsidRPr="005A1094" w14:paraId="4CBE1B32" w14:textId="77777777" w:rsidTr="005C612C">
        <w:trPr>
          <w:trHeight w:val="20"/>
        </w:trPr>
        <w:tc>
          <w:tcPr>
            <w:tcW w:w="726" w:type="dxa"/>
            <w:tcMar>
              <w:top w:w="0" w:type="dxa"/>
              <w:left w:w="108" w:type="dxa"/>
              <w:bottom w:w="0" w:type="dxa"/>
              <w:right w:w="108" w:type="dxa"/>
            </w:tcMar>
          </w:tcPr>
          <w:p w14:paraId="3041F464" w14:textId="77777777" w:rsidR="00643701" w:rsidRPr="005A1094" w:rsidRDefault="00643701" w:rsidP="00374F7A">
            <w:pPr>
              <w:pStyle w:val="Sraopastraipa"/>
              <w:numPr>
                <w:ilvl w:val="0"/>
                <w:numId w:val="6"/>
              </w:numPr>
              <w:spacing w:after="0"/>
              <w:rPr>
                <w:rFonts w:cstheme="minorHAnsi"/>
                <w:sz w:val="24"/>
                <w:szCs w:val="24"/>
              </w:rPr>
            </w:pPr>
          </w:p>
        </w:tc>
        <w:tc>
          <w:tcPr>
            <w:tcW w:w="2531" w:type="dxa"/>
            <w:tcMar>
              <w:top w:w="0" w:type="dxa"/>
              <w:left w:w="108" w:type="dxa"/>
              <w:bottom w:w="0" w:type="dxa"/>
              <w:right w:w="108" w:type="dxa"/>
            </w:tcMar>
          </w:tcPr>
          <w:p w14:paraId="6D496902" w14:textId="77777777" w:rsidR="00643701" w:rsidRPr="005A1094" w:rsidRDefault="00643701" w:rsidP="00374F7A">
            <w:pPr>
              <w:spacing w:after="0"/>
              <w:rPr>
                <w:rFonts w:cstheme="minorHAnsi"/>
                <w:bCs/>
                <w:sz w:val="24"/>
                <w:szCs w:val="24"/>
              </w:rPr>
            </w:pPr>
            <w:r w:rsidRPr="005A1094">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EE0AB14" w14:textId="77777777" w:rsidR="005C1B59" w:rsidRPr="005A1094" w:rsidRDefault="005C1B59" w:rsidP="005C1B59">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3BCF7EC0" w14:textId="77777777" w:rsidR="00643701" w:rsidRPr="005A1094" w:rsidRDefault="00643701" w:rsidP="00374F7A">
            <w:pPr>
              <w:spacing w:after="0"/>
              <w:rPr>
                <w:rFonts w:cstheme="minorHAnsi"/>
                <w:iCs/>
                <w:sz w:val="24"/>
                <w:szCs w:val="24"/>
              </w:rPr>
            </w:pPr>
          </w:p>
        </w:tc>
        <w:tc>
          <w:tcPr>
            <w:tcW w:w="2954" w:type="dxa"/>
            <w:tcMar>
              <w:top w:w="0" w:type="dxa"/>
              <w:left w:w="108" w:type="dxa"/>
              <w:bottom w:w="0" w:type="dxa"/>
              <w:right w:w="108" w:type="dxa"/>
            </w:tcMar>
          </w:tcPr>
          <w:p w14:paraId="223E57E1" w14:textId="4C0FFD93" w:rsidR="00643701" w:rsidRPr="005A1094" w:rsidRDefault="00643701" w:rsidP="00374F7A">
            <w:pPr>
              <w:spacing w:after="0"/>
              <w:rPr>
                <w:rFonts w:cstheme="minorHAnsi"/>
                <w:sz w:val="24"/>
                <w:szCs w:val="24"/>
              </w:rPr>
            </w:pPr>
          </w:p>
        </w:tc>
      </w:tr>
      <w:tr w:rsidR="00643701" w:rsidRPr="005A1094" w14:paraId="3CB37EDD" w14:textId="77777777" w:rsidTr="005C612C">
        <w:trPr>
          <w:trHeight w:val="20"/>
        </w:trPr>
        <w:tc>
          <w:tcPr>
            <w:tcW w:w="726" w:type="dxa"/>
            <w:tcMar>
              <w:top w:w="0" w:type="dxa"/>
              <w:left w:w="108" w:type="dxa"/>
              <w:bottom w:w="0" w:type="dxa"/>
              <w:right w:w="108" w:type="dxa"/>
            </w:tcMar>
          </w:tcPr>
          <w:p w14:paraId="34261971"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34AADA72" w14:textId="77777777" w:rsidR="00643701" w:rsidRPr="005A1094" w:rsidRDefault="00643701" w:rsidP="00374F7A">
            <w:pPr>
              <w:spacing w:after="0"/>
              <w:rPr>
                <w:rFonts w:cstheme="minorHAnsi"/>
                <w:bCs/>
                <w:sz w:val="24"/>
                <w:szCs w:val="24"/>
              </w:rPr>
            </w:pPr>
            <w:r w:rsidRPr="005A1094">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1C7FCC0B" w14:textId="77777777" w:rsidR="005C1B59" w:rsidRPr="005A1094" w:rsidRDefault="005C1B59" w:rsidP="005C1B59">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064311EC" w14:textId="77777777" w:rsidR="00643701" w:rsidRPr="005A1094" w:rsidRDefault="00643701" w:rsidP="00374F7A">
            <w:pPr>
              <w:spacing w:after="0"/>
              <w:rPr>
                <w:rFonts w:cstheme="minorHAnsi"/>
                <w:color w:val="000000" w:themeColor="text1"/>
                <w:sz w:val="24"/>
                <w:szCs w:val="24"/>
              </w:rPr>
            </w:pPr>
          </w:p>
        </w:tc>
        <w:tc>
          <w:tcPr>
            <w:tcW w:w="2954" w:type="dxa"/>
            <w:tcMar>
              <w:top w:w="0" w:type="dxa"/>
              <w:left w:w="108" w:type="dxa"/>
              <w:bottom w:w="0" w:type="dxa"/>
              <w:right w:w="108" w:type="dxa"/>
            </w:tcMar>
          </w:tcPr>
          <w:p w14:paraId="561347BA" w14:textId="6DC37B17" w:rsidR="00643701" w:rsidRPr="005A1094" w:rsidRDefault="00643701" w:rsidP="00374F7A">
            <w:pPr>
              <w:spacing w:after="0"/>
              <w:rPr>
                <w:rFonts w:cstheme="minorHAnsi"/>
                <w:sz w:val="24"/>
                <w:szCs w:val="24"/>
              </w:rPr>
            </w:pPr>
          </w:p>
        </w:tc>
      </w:tr>
      <w:tr w:rsidR="00643701" w:rsidRPr="005A1094" w14:paraId="1F9F0EE1" w14:textId="77777777" w:rsidTr="005C612C">
        <w:trPr>
          <w:trHeight w:val="20"/>
        </w:trPr>
        <w:tc>
          <w:tcPr>
            <w:tcW w:w="726" w:type="dxa"/>
            <w:tcMar>
              <w:top w:w="0" w:type="dxa"/>
              <w:left w:w="108" w:type="dxa"/>
              <w:bottom w:w="0" w:type="dxa"/>
              <w:right w:w="108" w:type="dxa"/>
            </w:tcMar>
          </w:tcPr>
          <w:p w14:paraId="4D16CB63"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7E856C67" w14:textId="77777777" w:rsidR="00643701" w:rsidRPr="005A1094" w:rsidRDefault="00643701" w:rsidP="00374F7A">
            <w:pPr>
              <w:spacing w:after="0"/>
              <w:rPr>
                <w:rFonts w:cstheme="minorHAnsi"/>
                <w:bCs/>
                <w:sz w:val="24"/>
                <w:szCs w:val="24"/>
              </w:rPr>
            </w:pPr>
            <w:r w:rsidRPr="005A1094">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5F9CAAA5" w14:textId="77777777" w:rsidR="00643701" w:rsidRPr="005A1094" w:rsidRDefault="00643701" w:rsidP="00374F7A">
            <w:pPr>
              <w:spacing w:after="0"/>
              <w:rPr>
                <w:rFonts w:cstheme="minorHAnsi"/>
                <w:bCs/>
                <w:sz w:val="24"/>
                <w:szCs w:val="24"/>
              </w:rPr>
            </w:pPr>
            <w:r w:rsidRPr="005A1094">
              <w:rPr>
                <w:rFonts w:cstheme="minorHAnsi"/>
                <w:bCs/>
                <w:sz w:val="24"/>
                <w:szCs w:val="24"/>
              </w:rPr>
              <w:t>3 (tris) darbo dienas nuo sprendimo priėmimo dienos</w:t>
            </w:r>
          </w:p>
        </w:tc>
        <w:tc>
          <w:tcPr>
            <w:tcW w:w="2954" w:type="dxa"/>
            <w:tcMar>
              <w:top w:w="0" w:type="dxa"/>
              <w:left w:w="108" w:type="dxa"/>
              <w:bottom w:w="0" w:type="dxa"/>
              <w:right w:w="108" w:type="dxa"/>
            </w:tcMar>
          </w:tcPr>
          <w:p w14:paraId="184B6644" w14:textId="77777777" w:rsidR="00643701" w:rsidRPr="005A1094" w:rsidRDefault="00643701" w:rsidP="00374F7A">
            <w:pPr>
              <w:spacing w:after="0"/>
              <w:rPr>
                <w:rFonts w:cstheme="minorHAnsi"/>
                <w:bCs/>
                <w:sz w:val="24"/>
                <w:szCs w:val="24"/>
              </w:rPr>
            </w:pPr>
          </w:p>
        </w:tc>
      </w:tr>
      <w:tr w:rsidR="00643701" w:rsidRPr="005A1094" w14:paraId="779E0AC1" w14:textId="77777777" w:rsidTr="005C612C">
        <w:trPr>
          <w:trHeight w:val="20"/>
        </w:trPr>
        <w:tc>
          <w:tcPr>
            <w:tcW w:w="726" w:type="dxa"/>
            <w:tcMar>
              <w:top w:w="0" w:type="dxa"/>
              <w:left w:w="108" w:type="dxa"/>
              <w:bottom w:w="0" w:type="dxa"/>
              <w:right w:w="108" w:type="dxa"/>
            </w:tcMar>
          </w:tcPr>
          <w:p w14:paraId="340A8EDA"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1417151E" w14:textId="77777777" w:rsidR="00643701" w:rsidRPr="005A1094" w:rsidRDefault="00643701" w:rsidP="00374F7A">
            <w:pPr>
              <w:spacing w:after="0"/>
              <w:rPr>
                <w:rFonts w:cstheme="minorHAnsi"/>
                <w:bCs/>
                <w:sz w:val="24"/>
                <w:szCs w:val="24"/>
              </w:rPr>
            </w:pPr>
            <w:r w:rsidRPr="005A1094">
              <w:rPr>
                <w:rFonts w:cstheme="minorHAnsi"/>
                <w:bCs/>
                <w:sz w:val="24"/>
                <w:szCs w:val="24"/>
              </w:rPr>
              <w:t xml:space="preserve">Perkančioji organizacija pirkimo dalyviams praneša apie priimtą sprendimą nustatyti laimėjusį pasiūlymą, </w:t>
            </w:r>
            <w:r w:rsidRPr="005A1094">
              <w:rPr>
                <w:rFonts w:cstheme="minorHAnsi"/>
                <w:sz w:val="24"/>
                <w:szCs w:val="24"/>
              </w:rPr>
              <w:t>dėl kurio bus sudaroma</w:t>
            </w:r>
            <w:r w:rsidRPr="005A1094">
              <w:rPr>
                <w:rFonts w:cstheme="minorHAnsi"/>
                <w:bCs/>
                <w:sz w:val="24"/>
                <w:szCs w:val="24"/>
              </w:rPr>
              <w:t xml:space="preserve"> sutartis ne vėliau kaip per</w:t>
            </w:r>
          </w:p>
        </w:tc>
        <w:tc>
          <w:tcPr>
            <w:tcW w:w="3643" w:type="dxa"/>
            <w:tcMar>
              <w:top w:w="0" w:type="dxa"/>
              <w:left w:w="108" w:type="dxa"/>
              <w:bottom w:w="0" w:type="dxa"/>
              <w:right w:w="108" w:type="dxa"/>
            </w:tcMar>
          </w:tcPr>
          <w:p w14:paraId="5491E428" w14:textId="77777777" w:rsidR="00643701" w:rsidRPr="005A1094" w:rsidRDefault="00643701" w:rsidP="00374F7A">
            <w:pPr>
              <w:spacing w:after="0"/>
              <w:rPr>
                <w:rFonts w:cstheme="minorHAnsi"/>
                <w:bCs/>
                <w:sz w:val="24"/>
                <w:szCs w:val="24"/>
              </w:rPr>
            </w:pPr>
            <w:r w:rsidRPr="005A1094">
              <w:rPr>
                <w:rFonts w:cstheme="minorHAnsi"/>
                <w:bCs/>
                <w:sz w:val="24"/>
                <w:szCs w:val="24"/>
              </w:rPr>
              <w:t>3 (tris) darbo dienas nuo sprendimo priėmimo dienos</w:t>
            </w:r>
          </w:p>
        </w:tc>
        <w:tc>
          <w:tcPr>
            <w:tcW w:w="2954" w:type="dxa"/>
            <w:tcMar>
              <w:top w:w="0" w:type="dxa"/>
              <w:left w:w="108" w:type="dxa"/>
              <w:bottom w:w="0" w:type="dxa"/>
              <w:right w:w="108" w:type="dxa"/>
            </w:tcMar>
          </w:tcPr>
          <w:p w14:paraId="7BEABE93" w14:textId="77777777" w:rsidR="00643701" w:rsidRPr="005A1094" w:rsidRDefault="00643701" w:rsidP="00374F7A">
            <w:pPr>
              <w:spacing w:after="0"/>
              <w:rPr>
                <w:rFonts w:cstheme="minorHAnsi"/>
                <w:sz w:val="24"/>
                <w:szCs w:val="24"/>
              </w:rPr>
            </w:pPr>
          </w:p>
        </w:tc>
      </w:tr>
      <w:tr w:rsidR="00643701" w:rsidRPr="005A1094" w14:paraId="11C59AA2" w14:textId="77777777" w:rsidTr="005C612C">
        <w:trPr>
          <w:trHeight w:val="20"/>
        </w:trPr>
        <w:tc>
          <w:tcPr>
            <w:tcW w:w="726" w:type="dxa"/>
            <w:tcMar>
              <w:top w:w="0" w:type="dxa"/>
              <w:left w:w="108" w:type="dxa"/>
              <w:bottom w:w="0" w:type="dxa"/>
              <w:right w:w="108" w:type="dxa"/>
            </w:tcMar>
          </w:tcPr>
          <w:p w14:paraId="050F89F9"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402CD2AC" w14:textId="77777777" w:rsidR="00643701" w:rsidRPr="005A1094" w:rsidRDefault="00643701" w:rsidP="00374F7A">
            <w:pPr>
              <w:spacing w:after="0"/>
              <w:rPr>
                <w:rFonts w:cstheme="minorHAnsi"/>
                <w:bCs/>
                <w:sz w:val="24"/>
                <w:szCs w:val="24"/>
              </w:rPr>
            </w:pPr>
            <w:r w:rsidRPr="005A1094">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29AF9B0" w14:textId="77777777" w:rsidR="00643701" w:rsidRPr="005A1094" w:rsidRDefault="00643701" w:rsidP="00374F7A">
            <w:pPr>
              <w:spacing w:after="0"/>
              <w:rPr>
                <w:rFonts w:cstheme="minorHAnsi"/>
                <w:bCs/>
                <w:sz w:val="24"/>
                <w:szCs w:val="24"/>
              </w:rPr>
            </w:pPr>
            <w:r w:rsidRPr="005A1094">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5E698950" w14:textId="77777777" w:rsidR="00643701" w:rsidRPr="005A1094" w:rsidRDefault="00643701" w:rsidP="00374F7A">
            <w:pPr>
              <w:pStyle w:val="tajtip"/>
              <w:shd w:val="clear" w:color="auto" w:fill="FFFFFF"/>
              <w:spacing w:before="0" w:beforeAutospacing="0" w:after="0" w:afterAutospacing="0" w:line="276" w:lineRule="auto"/>
              <w:ind w:firstLine="313"/>
              <w:rPr>
                <w:rFonts w:asciiTheme="minorHAnsi" w:hAnsiTheme="minorHAnsi" w:cstheme="minorHAnsi"/>
              </w:rPr>
            </w:pPr>
          </w:p>
        </w:tc>
      </w:tr>
      <w:tr w:rsidR="00643701" w:rsidRPr="005A1094" w14:paraId="27C56A58" w14:textId="77777777" w:rsidTr="005C612C">
        <w:trPr>
          <w:trHeight w:val="20"/>
        </w:trPr>
        <w:tc>
          <w:tcPr>
            <w:tcW w:w="726" w:type="dxa"/>
            <w:tcMar>
              <w:top w:w="0" w:type="dxa"/>
              <w:left w:w="108" w:type="dxa"/>
              <w:bottom w:w="0" w:type="dxa"/>
              <w:right w:w="108" w:type="dxa"/>
            </w:tcMar>
          </w:tcPr>
          <w:p w14:paraId="64C9E0C9"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2FC1781B" w14:textId="77777777" w:rsidR="00643701" w:rsidRPr="005A1094" w:rsidRDefault="00643701" w:rsidP="00374F7A">
            <w:pPr>
              <w:spacing w:after="0"/>
              <w:rPr>
                <w:rFonts w:cstheme="minorHAnsi"/>
                <w:bCs/>
                <w:sz w:val="24"/>
                <w:szCs w:val="24"/>
              </w:rPr>
            </w:pPr>
            <w:r w:rsidRPr="005A1094">
              <w:rPr>
                <w:rFonts w:cstheme="minorHAnsi"/>
                <w:color w:val="000000"/>
                <w:sz w:val="24"/>
                <w:szCs w:val="24"/>
                <w:shd w:val="clear" w:color="auto" w:fill="FFFFFF"/>
              </w:rPr>
              <w:t xml:space="preserve">Tiekėjas turi teisę pateikti pretenziją perkančiajai organizacijai, pateikti prašymą ar pareikšti </w:t>
            </w:r>
            <w:r w:rsidRPr="005A1094">
              <w:rPr>
                <w:rFonts w:cstheme="minorHAnsi"/>
                <w:color w:val="000000"/>
                <w:sz w:val="24"/>
                <w:szCs w:val="24"/>
                <w:shd w:val="clear" w:color="auto" w:fill="FFFFFF"/>
              </w:rPr>
              <w:lastRenderedPageBreak/>
              <w:t xml:space="preserve">ieškinį teismui </w:t>
            </w:r>
            <w:r w:rsidRPr="005A1094">
              <w:rPr>
                <w:rFonts w:cstheme="minorHAnsi"/>
                <w:bCs/>
                <w:sz w:val="24"/>
                <w:szCs w:val="24"/>
              </w:rPr>
              <w:t>ne vėliau kaip per</w:t>
            </w:r>
          </w:p>
        </w:tc>
        <w:tc>
          <w:tcPr>
            <w:tcW w:w="3643" w:type="dxa"/>
            <w:tcMar>
              <w:top w:w="0" w:type="dxa"/>
              <w:left w:w="108" w:type="dxa"/>
              <w:bottom w:w="0" w:type="dxa"/>
              <w:right w:w="108" w:type="dxa"/>
            </w:tcMar>
          </w:tcPr>
          <w:p w14:paraId="65007623" w14:textId="65AABC40" w:rsidR="00643701" w:rsidRPr="005A1094" w:rsidRDefault="00643701" w:rsidP="00374F7A">
            <w:pPr>
              <w:spacing w:after="0"/>
              <w:rPr>
                <w:rFonts w:cstheme="minorHAnsi"/>
                <w:sz w:val="24"/>
                <w:szCs w:val="24"/>
              </w:rPr>
            </w:pPr>
            <w:r w:rsidRPr="005A1094">
              <w:rPr>
                <w:rFonts w:cstheme="minorHAnsi"/>
                <w:sz w:val="24"/>
                <w:szCs w:val="24"/>
              </w:rPr>
              <w:lastRenderedPageBreak/>
              <w:t>5 (penkias) darbo dienas</w:t>
            </w:r>
            <w:r w:rsidR="005C1B59">
              <w:rPr>
                <w:rFonts w:cstheme="minorHAnsi"/>
                <w:sz w:val="24"/>
                <w:szCs w:val="24"/>
              </w:rPr>
              <w:t xml:space="preserve"> </w:t>
            </w:r>
            <w:r w:rsidRPr="005A1094">
              <w:rPr>
                <w:rFonts w:cstheme="minorHAnsi"/>
                <w:sz w:val="24"/>
                <w:szCs w:val="24"/>
              </w:rPr>
              <w:t xml:space="preserve">nuo </w:t>
            </w:r>
            <w:r w:rsidRPr="005A1094">
              <w:rPr>
                <w:rFonts w:eastAsia="Arial" w:cstheme="minorHAnsi"/>
                <w:sz w:val="24"/>
                <w:szCs w:val="24"/>
              </w:rPr>
              <w:t>perkančiosios organizacijos</w:t>
            </w:r>
            <w:r w:rsidRPr="005A1094">
              <w:rPr>
                <w:rFonts w:cstheme="minorHAnsi"/>
                <w:sz w:val="24"/>
                <w:szCs w:val="24"/>
              </w:rPr>
              <w:t xml:space="preserve"> pranešimo raštu apie jos priimtą sprendimą išsiuntimo tiekėjams dienos arba nuo paskelbimo apie </w:t>
            </w:r>
            <w:r w:rsidRPr="005A1094">
              <w:rPr>
                <w:rFonts w:eastAsia="Arial" w:cstheme="minorHAnsi"/>
                <w:sz w:val="24"/>
                <w:szCs w:val="24"/>
              </w:rPr>
              <w:lastRenderedPageBreak/>
              <w:t>perkančiosios organizacijos</w:t>
            </w:r>
            <w:r w:rsidRPr="005A1094">
              <w:rPr>
                <w:rFonts w:cstheme="minorHAnsi"/>
                <w:sz w:val="24"/>
                <w:szCs w:val="24"/>
              </w:rPr>
              <w:t xml:space="preserve"> priimtus sprendimus dienos, jei VPĮ nenumato reikalavimo raštu informuoti tiekėjus apie </w:t>
            </w:r>
            <w:r w:rsidRPr="005A1094">
              <w:rPr>
                <w:rFonts w:eastAsia="Arial" w:cstheme="minorHAnsi"/>
                <w:sz w:val="24"/>
                <w:szCs w:val="24"/>
              </w:rPr>
              <w:t>perkančiosios organizacijos</w:t>
            </w:r>
            <w:r w:rsidRPr="005A1094">
              <w:rPr>
                <w:rFonts w:cstheme="minorHAnsi"/>
                <w:sz w:val="24"/>
                <w:szCs w:val="24"/>
              </w:rPr>
              <w:t xml:space="preserve"> priimtus sprendimus;</w:t>
            </w:r>
          </w:p>
          <w:p w14:paraId="5DC10863" w14:textId="77777777" w:rsidR="00643701" w:rsidRPr="005A1094" w:rsidRDefault="00643701" w:rsidP="00374F7A">
            <w:pPr>
              <w:spacing w:after="0"/>
              <w:rPr>
                <w:rFonts w:cstheme="minorHAnsi"/>
                <w:sz w:val="24"/>
                <w:szCs w:val="24"/>
              </w:rPr>
            </w:pPr>
            <w:r w:rsidRPr="005A1094">
              <w:rPr>
                <w:rFonts w:cstheme="minorHAnsi"/>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16B987A" w14:textId="77777777" w:rsidR="00643701" w:rsidRPr="005A1094" w:rsidRDefault="00643701" w:rsidP="00374F7A">
            <w:pPr>
              <w:spacing w:after="0"/>
              <w:rPr>
                <w:rFonts w:cstheme="minorHAnsi"/>
                <w:bCs/>
                <w:sz w:val="24"/>
                <w:szCs w:val="24"/>
              </w:rPr>
            </w:pPr>
          </w:p>
        </w:tc>
      </w:tr>
      <w:tr w:rsidR="00643701" w:rsidRPr="005A1094" w14:paraId="646CFCC0" w14:textId="77777777" w:rsidTr="005C612C">
        <w:trPr>
          <w:trHeight w:val="20"/>
        </w:trPr>
        <w:tc>
          <w:tcPr>
            <w:tcW w:w="726" w:type="dxa"/>
            <w:tcMar>
              <w:top w:w="0" w:type="dxa"/>
              <w:left w:w="108" w:type="dxa"/>
              <w:bottom w:w="0" w:type="dxa"/>
              <w:right w:w="108" w:type="dxa"/>
            </w:tcMar>
          </w:tcPr>
          <w:p w14:paraId="5B8D8CA1" w14:textId="77777777" w:rsidR="00643701" w:rsidRPr="005A1094" w:rsidRDefault="00643701" w:rsidP="00374F7A">
            <w:pPr>
              <w:pStyle w:val="Sraopastraipa"/>
              <w:numPr>
                <w:ilvl w:val="0"/>
                <w:numId w:val="6"/>
              </w:numPr>
              <w:spacing w:after="0"/>
              <w:rPr>
                <w:rFonts w:cstheme="minorHAnsi"/>
                <w:sz w:val="24"/>
                <w:szCs w:val="24"/>
              </w:rPr>
            </w:pPr>
          </w:p>
        </w:tc>
        <w:tc>
          <w:tcPr>
            <w:tcW w:w="2531" w:type="dxa"/>
            <w:tcMar>
              <w:top w:w="0" w:type="dxa"/>
              <w:left w:w="108" w:type="dxa"/>
              <w:bottom w:w="0" w:type="dxa"/>
              <w:right w:w="108" w:type="dxa"/>
            </w:tcMar>
          </w:tcPr>
          <w:p w14:paraId="6058F472"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FA6B233" w14:textId="77777777" w:rsidR="00643701" w:rsidRPr="005A1094" w:rsidRDefault="00643701" w:rsidP="00374F7A">
            <w:pPr>
              <w:spacing w:after="0"/>
              <w:rPr>
                <w:rFonts w:cstheme="minorHAnsi"/>
                <w:sz w:val="24"/>
                <w:szCs w:val="24"/>
              </w:rPr>
            </w:pPr>
            <w:r w:rsidRPr="005A1094">
              <w:rPr>
                <w:rFonts w:cstheme="minorHAnsi"/>
                <w:sz w:val="24"/>
                <w:szCs w:val="24"/>
              </w:rPr>
              <w:t>6 (šešias) darbo dienas nuo pretenzijos gavimo dienos</w:t>
            </w:r>
          </w:p>
        </w:tc>
        <w:tc>
          <w:tcPr>
            <w:tcW w:w="2954" w:type="dxa"/>
            <w:tcMar>
              <w:top w:w="0" w:type="dxa"/>
              <w:left w:w="108" w:type="dxa"/>
              <w:bottom w:w="0" w:type="dxa"/>
              <w:right w:w="108" w:type="dxa"/>
            </w:tcMar>
          </w:tcPr>
          <w:p w14:paraId="490F20E0" w14:textId="77777777" w:rsidR="00643701" w:rsidRPr="005A1094" w:rsidRDefault="00643701" w:rsidP="00374F7A">
            <w:pPr>
              <w:spacing w:after="0"/>
              <w:rPr>
                <w:rFonts w:cstheme="minorHAnsi"/>
                <w:sz w:val="24"/>
                <w:szCs w:val="24"/>
              </w:rPr>
            </w:pPr>
          </w:p>
        </w:tc>
      </w:tr>
      <w:tr w:rsidR="00643701" w:rsidRPr="005A1094" w14:paraId="6BD829D9" w14:textId="77777777" w:rsidTr="005C612C">
        <w:trPr>
          <w:trHeight w:val="20"/>
        </w:trPr>
        <w:tc>
          <w:tcPr>
            <w:tcW w:w="726" w:type="dxa"/>
            <w:tcMar>
              <w:top w:w="0" w:type="dxa"/>
              <w:left w:w="108" w:type="dxa"/>
              <w:bottom w:w="0" w:type="dxa"/>
              <w:right w:w="108" w:type="dxa"/>
            </w:tcMar>
          </w:tcPr>
          <w:p w14:paraId="4429479D"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tcMar>
              <w:top w:w="0" w:type="dxa"/>
              <w:left w:w="108" w:type="dxa"/>
              <w:bottom w:w="0" w:type="dxa"/>
              <w:right w:w="108" w:type="dxa"/>
            </w:tcMar>
          </w:tcPr>
          <w:p w14:paraId="7EAD2128" w14:textId="77777777" w:rsidR="00643701" w:rsidRPr="005A1094" w:rsidRDefault="00643701" w:rsidP="00374F7A">
            <w:pPr>
              <w:spacing w:after="0"/>
              <w:rPr>
                <w:rFonts w:cstheme="minorHAnsi"/>
                <w:bCs/>
                <w:sz w:val="24"/>
                <w:szCs w:val="24"/>
              </w:rPr>
            </w:pPr>
            <w:r w:rsidRPr="005A1094">
              <w:rPr>
                <w:rFonts w:cstheme="minorHAnsi"/>
                <w:sz w:val="24"/>
                <w:szCs w:val="24"/>
              </w:rPr>
              <w:t>Jeigu perkančioji organizacija per nustatytą terminą neišnagrinėja jai pateiktos pretenzijos, tiekėjas turi teisę pateikti prašymą ar pareikšti ieškinį teismui per</w:t>
            </w:r>
            <w:r w:rsidRPr="005A1094">
              <w:rPr>
                <w:rFonts w:cstheme="minorHAnsi"/>
                <w:bCs/>
                <w:sz w:val="24"/>
                <w:szCs w:val="24"/>
              </w:rPr>
              <w:t xml:space="preserve"> (išskyrus ieškinį dėl sutarties pripažinimo negaliojančia) </w:t>
            </w:r>
          </w:p>
        </w:tc>
        <w:tc>
          <w:tcPr>
            <w:tcW w:w="3643" w:type="dxa"/>
            <w:tcMar>
              <w:top w:w="0" w:type="dxa"/>
              <w:left w:w="108" w:type="dxa"/>
              <w:bottom w:w="0" w:type="dxa"/>
              <w:right w:w="108" w:type="dxa"/>
            </w:tcMar>
          </w:tcPr>
          <w:p w14:paraId="52DDF48A" w14:textId="6D271262" w:rsidR="00643701" w:rsidRPr="005A1094" w:rsidRDefault="00643701" w:rsidP="00374F7A">
            <w:pPr>
              <w:spacing w:after="0"/>
              <w:rPr>
                <w:rFonts w:cstheme="minorHAnsi"/>
                <w:sz w:val="24"/>
                <w:szCs w:val="24"/>
              </w:rPr>
            </w:pPr>
            <w:r w:rsidRPr="005A1094">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7FB3976" w14:textId="77777777" w:rsidR="00643701" w:rsidRPr="005A1094" w:rsidRDefault="00643701" w:rsidP="00374F7A">
            <w:pPr>
              <w:spacing w:after="0"/>
              <w:rPr>
                <w:rFonts w:cstheme="minorHAnsi"/>
                <w:sz w:val="24"/>
                <w:szCs w:val="24"/>
              </w:rPr>
            </w:pPr>
          </w:p>
        </w:tc>
      </w:tr>
      <w:tr w:rsidR="00643701" w:rsidRPr="005A1094" w14:paraId="56F50ADB" w14:textId="77777777" w:rsidTr="005C612C">
        <w:trPr>
          <w:trHeight w:val="20"/>
        </w:trPr>
        <w:tc>
          <w:tcPr>
            <w:tcW w:w="726" w:type="dxa"/>
            <w:tcMar>
              <w:top w:w="0" w:type="dxa"/>
              <w:left w:w="108" w:type="dxa"/>
              <w:bottom w:w="0" w:type="dxa"/>
              <w:right w:w="108" w:type="dxa"/>
            </w:tcMar>
          </w:tcPr>
          <w:p w14:paraId="5ECA5CB2" w14:textId="77777777" w:rsidR="00643701" w:rsidRPr="005A1094" w:rsidRDefault="00643701" w:rsidP="00374F7A">
            <w:pPr>
              <w:pStyle w:val="Sraopastraipa"/>
              <w:numPr>
                <w:ilvl w:val="0"/>
                <w:numId w:val="6"/>
              </w:numPr>
              <w:spacing w:after="0"/>
              <w:rPr>
                <w:rFonts w:cstheme="minorHAnsi"/>
                <w:sz w:val="24"/>
                <w:szCs w:val="24"/>
              </w:rPr>
            </w:pPr>
          </w:p>
        </w:tc>
        <w:tc>
          <w:tcPr>
            <w:tcW w:w="2531" w:type="dxa"/>
            <w:tcMar>
              <w:top w:w="0" w:type="dxa"/>
              <w:left w:w="108" w:type="dxa"/>
              <w:bottom w:w="0" w:type="dxa"/>
              <w:right w:w="108" w:type="dxa"/>
            </w:tcMar>
          </w:tcPr>
          <w:p w14:paraId="1453040A"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4F430D5C" w14:textId="77777777" w:rsidR="00643701" w:rsidRPr="005A1094" w:rsidRDefault="00643701" w:rsidP="00374F7A">
            <w:pPr>
              <w:spacing w:after="0"/>
              <w:rPr>
                <w:rFonts w:cstheme="minorHAnsi"/>
                <w:sz w:val="24"/>
                <w:szCs w:val="24"/>
              </w:rPr>
            </w:pPr>
            <w:r w:rsidRPr="005A1094">
              <w:rPr>
                <w:rFonts w:cstheme="minorHAnsi"/>
                <w:bCs/>
                <w:sz w:val="24"/>
                <w:szCs w:val="24"/>
              </w:rPr>
              <w:t>5 (penkių) darbo dienų,</w:t>
            </w:r>
            <w:r w:rsidRPr="005A1094">
              <w:rPr>
                <w:rFonts w:cstheme="minorHAnsi"/>
                <w:sz w:val="24"/>
                <w:szCs w:val="24"/>
              </w:rPr>
              <w:t xml:space="preserve"> nuo pranešimo apie sprendimą sudaryti sutartį (o jei buvau gauta pretenzija – nuo pranešimo raštu </w:t>
            </w:r>
            <w:r w:rsidRPr="005A1094">
              <w:rPr>
                <w:rFonts w:cstheme="minorHAnsi"/>
                <w:sz w:val="24"/>
                <w:szCs w:val="24"/>
              </w:rPr>
              <w:lastRenderedPageBreak/>
              <w:t>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A645A9C" w14:textId="77777777" w:rsidR="00643701" w:rsidRPr="005A1094" w:rsidRDefault="00643701" w:rsidP="00374F7A">
            <w:pPr>
              <w:spacing w:after="0"/>
              <w:rPr>
                <w:rFonts w:cstheme="minorHAnsi"/>
                <w:sz w:val="24"/>
                <w:szCs w:val="24"/>
              </w:rPr>
            </w:pPr>
          </w:p>
        </w:tc>
      </w:tr>
      <w:tr w:rsidR="00643701" w:rsidRPr="005A1094" w14:paraId="25CB8F98" w14:textId="77777777" w:rsidTr="005C612C">
        <w:trPr>
          <w:trHeight w:val="20"/>
        </w:trPr>
        <w:tc>
          <w:tcPr>
            <w:tcW w:w="726" w:type="dxa"/>
            <w:tcMar>
              <w:top w:w="0" w:type="dxa"/>
              <w:left w:w="108" w:type="dxa"/>
              <w:bottom w:w="0" w:type="dxa"/>
              <w:right w:w="108" w:type="dxa"/>
            </w:tcMar>
          </w:tcPr>
          <w:p w14:paraId="11AE5AE3" w14:textId="77777777" w:rsidR="00643701" w:rsidRPr="005A1094" w:rsidRDefault="00643701" w:rsidP="00374F7A">
            <w:pPr>
              <w:pStyle w:val="Sraopastraipa"/>
              <w:numPr>
                <w:ilvl w:val="0"/>
                <w:numId w:val="6"/>
              </w:numPr>
              <w:spacing w:after="0"/>
              <w:rPr>
                <w:rFonts w:cstheme="minorHAnsi"/>
                <w:sz w:val="24"/>
                <w:szCs w:val="24"/>
              </w:rPr>
            </w:pPr>
          </w:p>
        </w:tc>
        <w:tc>
          <w:tcPr>
            <w:tcW w:w="2531" w:type="dxa"/>
            <w:tcMar>
              <w:top w:w="0" w:type="dxa"/>
              <w:left w:w="108" w:type="dxa"/>
              <w:bottom w:w="0" w:type="dxa"/>
              <w:right w:w="108" w:type="dxa"/>
            </w:tcMar>
          </w:tcPr>
          <w:p w14:paraId="68E17C72" w14:textId="77777777" w:rsidR="00643701" w:rsidRPr="005A1094" w:rsidRDefault="00643701" w:rsidP="00374F7A">
            <w:pPr>
              <w:spacing w:after="0"/>
              <w:rPr>
                <w:rFonts w:cstheme="minorHAnsi"/>
                <w:sz w:val="24"/>
                <w:szCs w:val="24"/>
              </w:rPr>
            </w:pPr>
            <w:r w:rsidRPr="005A1094">
              <w:rPr>
                <w:rFonts w:cstheme="minorHAnsi"/>
                <w:sz w:val="24"/>
                <w:szCs w:val="24"/>
              </w:rPr>
              <w:t xml:space="preserve">Jeigu </w:t>
            </w:r>
            <w:r w:rsidRPr="005A1094">
              <w:rPr>
                <w:rFonts w:cstheme="minorHAnsi"/>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2D701448" w14:textId="77777777" w:rsidR="00643701" w:rsidRPr="005C1B59" w:rsidRDefault="00643701" w:rsidP="00374F7A">
            <w:pPr>
              <w:spacing w:after="0"/>
              <w:rPr>
                <w:rFonts w:cstheme="minorHAnsi"/>
                <w:sz w:val="24"/>
                <w:szCs w:val="24"/>
              </w:rPr>
            </w:pPr>
            <w:r w:rsidRPr="005C1B59">
              <w:rPr>
                <w:rFont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FC6D317" w14:textId="77777777" w:rsidR="00643701" w:rsidRPr="005C1B59" w:rsidRDefault="00643701" w:rsidP="00374F7A">
            <w:pPr>
              <w:spacing w:after="0"/>
              <w:rPr>
                <w:rFonts w:cstheme="minorHAnsi"/>
                <w:i/>
                <w:iCs/>
                <w:sz w:val="24"/>
                <w:szCs w:val="24"/>
              </w:rPr>
            </w:pPr>
          </w:p>
        </w:tc>
        <w:tc>
          <w:tcPr>
            <w:tcW w:w="2954" w:type="dxa"/>
            <w:tcMar>
              <w:top w:w="0" w:type="dxa"/>
              <w:left w:w="108" w:type="dxa"/>
              <w:bottom w:w="0" w:type="dxa"/>
              <w:right w:w="108" w:type="dxa"/>
            </w:tcMar>
          </w:tcPr>
          <w:p w14:paraId="499CF764" w14:textId="77777777" w:rsidR="00643701" w:rsidRPr="005A1094" w:rsidRDefault="00643701" w:rsidP="00374F7A">
            <w:pPr>
              <w:spacing w:after="0"/>
              <w:rPr>
                <w:rFonts w:cstheme="minorHAnsi"/>
                <w:sz w:val="24"/>
                <w:szCs w:val="24"/>
              </w:rPr>
            </w:pPr>
          </w:p>
        </w:tc>
      </w:tr>
    </w:tbl>
    <w:p w14:paraId="0D509303" w14:textId="77777777" w:rsidR="00643701" w:rsidRPr="005A1094" w:rsidRDefault="00643701" w:rsidP="00374F7A">
      <w:pPr>
        <w:tabs>
          <w:tab w:val="left" w:pos="2977"/>
        </w:tabs>
        <w:spacing w:after="120"/>
        <w:rPr>
          <w:rFonts w:eastAsia="Calibri" w:cstheme="minorHAnsi"/>
          <w:sz w:val="24"/>
          <w:szCs w:val="24"/>
        </w:rPr>
      </w:pPr>
    </w:p>
    <w:p w14:paraId="672496EE" w14:textId="77777777" w:rsidR="00643701" w:rsidRPr="005A1094" w:rsidRDefault="00643701" w:rsidP="00374F7A">
      <w:pPr>
        <w:rPr>
          <w:rFonts w:eastAsia="Calibri" w:cstheme="minorHAnsi"/>
          <w:sz w:val="24"/>
          <w:szCs w:val="24"/>
        </w:rPr>
      </w:pPr>
      <w:r w:rsidRPr="005A1094">
        <w:rPr>
          <w:rFonts w:eastAsia="Calibri" w:cstheme="minorHAnsi"/>
          <w:sz w:val="24"/>
          <w:szCs w:val="24"/>
        </w:rPr>
        <w:br w:type="page"/>
      </w:r>
    </w:p>
    <w:p w14:paraId="01BF1530"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45" w:name="_Ref38539939"/>
      <w:bookmarkStart w:id="46" w:name="_Ref38541068"/>
      <w:bookmarkStart w:id="47" w:name="_Ref38885053"/>
      <w:bookmarkStart w:id="48" w:name="_Ref38899023"/>
      <w:bookmarkStart w:id="49" w:name="_Toc203052866"/>
      <w:r w:rsidRPr="005A1094">
        <w:rPr>
          <w:rFonts w:asciiTheme="minorHAnsi" w:eastAsia="Calibri" w:hAnsiTheme="minorHAnsi" w:cstheme="minorHAnsi"/>
          <w:color w:val="0070C0"/>
          <w:sz w:val="24"/>
          <w:szCs w:val="24"/>
        </w:rPr>
        <w:lastRenderedPageBreak/>
        <w:t>Pirkimo sąlygų 2 priedas „Techninė specifikacija“</w:t>
      </w:r>
      <w:bookmarkEnd w:id="45"/>
      <w:bookmarkEnd w:id="46"/>
      <w:bookmarkEnd w:id="47"/>
      <w:bookmarkEnd w:id="48"/>
      <w:bookmarkEnd w:id="49"/>
    </w:p>
    <w:p w14:paraId="1A9C750F" w14:textId="77777777" w:rsidR="00643701" w:rsidRPr="00FC005D" w:rsidRDefault="00643701" w:rsidP="00FC005D">
      <w:pPr>
        <w:jc w:val="center"/>
        <w:rPr>
          <w:rFonts w:cstheme="minorHAnsi"/>
          <w:b/>
          <w:bCs/>
          <w:sz w:val="24"/>
          <w:szCs w:val="24"/>
        </w:rPr>
      </w:pPr>
    </w:p>
    <w:p w14:paraId="7F4370C7" w14:textId="77777777" w:rsidR="00643701" w:rsidRPr="00FC005D" w:rsidRDefault="00643701" w:rsidP="00FC005D">
      <w:pPr>
        <w:pStyle w:val="Paantrat"/>
        <w:jc w:val="center"/>
        <w:rPr>
          <w:rFonts w:cstheme="minorHAnsi"/>
          <w:color w:val="auto"/>
          <w:sz w:val="24"/>
          <w:szCs w:val="24"/>
        </w:rPr>
      </w:pPr>
      <w:r w:rsidRPr="00FC005D">
        <w:rPr>
          <w:rFonts w:cstheme="minorHAnsi"/>
          <w:color w:val="auto"/>
          <w:sz w:val="24"/>
          <w:szCs w:val="24"/>
        </w:rPr>
        <w:t>TECHNINĖ SPECIFIKACIJA</w:t>
      </w:r>
    </w:p>
    <w:p w14:paraId="2C4EB706" w14:textId="0DD820AF" w:rsidR="00643701" w:rsidRPr="00FC005D" w:rsidRDefault="00FC005D" w:rsidP="00FC005D">
      <w:pPr>
        <w:jc w:val="center"/>
        <w:rPr>
          <w:rFonts w:cstheme="minorHAnsi"/>
          <w:sz w:val="24"/>
          <w:szCs w:val="24"/>
        </w:rPr>
      </w:pPr>
      <w:r w:rsidRPr="00A71789">
        <w:rPr>
          <w:rFonts w:cstheme="minorHAnsi"/>
          <w:sz w:val="24"/>
          <w:szCs w:val="24"/>
        </w:rPr>
        <w:t>„</w:t>
      </w:r>
      <w:r>
        <w:rPr>
          <w:rFonts w:cstheme="minorHAnsi"/>
          <w:sz w:val="24"/>
          <w:szCs w:val="24"/>
        </w:rPr>
        <w:t>Techninė specifikacija</w:t>
      </w:r>
      <w:r w:rsidRPr="00A71789">
        <w:rPr>
          <w:rFonts w:cstheme="minorHAnsi"/>
          <w:sz w:val="24"/>
          <w:szCs w:val="24"/>
        </w:rPr>
        <w:t>“</w:t>
      </w:r>
      <w:r>
        <w:rPr>
          <w:rFonts w:cstheme="minorHAnsi"/>
          <w:sz w:val="24"/>
          <w:szCs w:val="24"/>
        </w:rPr>
        <w:t xml:space="preserve"> </w:t>
      </w:r>
      <w:r w:rsidRPr="00A71789">
        <w:rPr>
          <w:rFonts w:cstheme="minorHAnsi"/>
          <w:sz w:val="24"/>
          <w:szCs w:val="24"/>
        </w:rPr>
        <w:t xml:space="preserve">pateikiama </w:t>
      </w:r>
      <w:r>
        <w:rPr>
          <w:rFonts w:cstheme="minorHAnsi"/>
          <w:sz w:val="24"/>
          <w:szCs w:val="24"/>
        </w:rPr>
        <w:t>atskiru failu kartu su kitais pirkimo dokumentais CVP IS</w:t>
      </w:r>
      <w:r w:rsidRPr="00A71789">
        <w:rPr>
          <w:rFonts w:cstheme="minorHAnsi"/>
          <w:sz w:val="24"/>
          <w:szCs w:val="24"/>
        </w:rPr>
        <w:t>.</w:t>
      </w:r>
    </w:p>
    <w:p w14:paraId="00238853" w14:textId="77777777" w:rsidR="00FC005D" w:rsidRPr="00A71789" w:rsidRDefault="00FC005D" w:rsidP="00FC005D">
      <w:pPr>
        <w:jc w:val="center"/>
        <w:rPr>
          <w:rFonts w:cstheme="minorHAnsi"/>
          <w:smallCaps/>
          <w:sz w:val="24"/>
          <w:szCs w:val="24"/>
        </w:rPr>
      </w:pPr>
      <w:r w:rsidRPr="00A71789">
        <w:rPr>
          <w:rFonts w:cstheme="minorHAnsi"/>
          <w:smallCaps/>
          <w:sz w:val="24"/>
          <w:szCs w:val="24"/>
        </w:rPr>
        <w:t>__________</w:t>
      </w:r>
    </w:p>
    <w:p w14:paraId="62D02D4E" w14:textId="77777777" w:rsidR="00643701" w:rsidRPr="005A1094" w:rsidRDefault="00643701" w:rsidP="00FC005D">
      <w:pPr>
        <w:jc w:val="center"/>
        <w:rPr>
          <w:rFonts w:cstheme="minorHAnsi"/>
          <w:b/>
          <w:bCs/>
          <w:smallCaps/>
          <w:sz w:val="24"/>
          <w:szCs w:val="24"/>
        </w:rPr>
      </w:pPr>
      <w:r w:rsidRPr="005A1094">
        <w:rPr>
          <w:rFonts w:cstheme="minorHAnsi"/>
          <w:b/>
          <w:bCs/>
          <w:smallCaps/>
          <w:sz w:val="24"/>
          <w:szCs w:val="24"/>
        </w:rPr>
        <w:br w:type="page"/>
      </w:r>
    </w:p>
    <w:p w14:paraId="6766F827"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50" w:name="_Ref38285444"/>
      <w:bookmarkStart w:id="51" w:name="_Ref38291496"/>
      <w:bookmarkStart w:id="52" w:name="_Toc203052867"/>
      <w:r w:rsidRPr="005A1094">
        <w:rPr>
          <w:rFonts w:asciiTheme="minorHAnsi" w:eastAsia="Calibri" w:hAnsiTheme="minorHAnsi" w:cstheme="minorHAnsi"/>
          <w:color w:val="0070C0"/>
          <w:sz w:val="24"/>
          <w:szCs w:val="24"/>
        </w:rPr>
        <w:lastRenderedPageBreak/>
        <w:t>Pirkimo sąlygų 3 priedas „Tiekėjų pašalinimo pagrindai“</w:t>
      </w:r>
      <w:bookmarkEnd w:id="50"/>
      <w:bookmarkEnd w:id="51"/>
      <w:bookmarkEnd w:id="52"/>
    </w:p>
    <w:p w14:paraId="744AE2CE" w14:textId="77777777" w:rsidR="00643701" w:rsidRPr="00FC005D" w:rsidRDefault="00643701" w:rsidP="00FC005D">
      <w:pPr>
        <w:jc w:val="center"/>
        <w:rPr>
          <w:rFonts w:cstheme="minorHAnsi"/>
          <w:b/>
          <w:bCs/>
          <w:smallCaps/>
          <w:sz w:val="24"/>
          <w:szCs w:val="24"/>
        </w:rPr>
      </w:pPr>
    </w:p>
    <w:p w14:paraId="77EBF597" w14:textId="77777777" w:rsidR="00643701" w:rsidRPr="00FC005D" w:rsidRDefault="00643701" w:rsidP="00FC005D">
      <w:pPr>
        <w:pStyle w:val="Paantrat"/>
        <w:jc w:val="center"/>
        <w:rPr>
          <w:rFonts w:cstheme="minorHAnsi"/>
          <w:color w:val="auto"/>
          <w:sz w:val="24"/>
          <w:szCs w:val="24"/>
        </w:rPr>
      </w:pPr>
      <w:r w:rsidRPr="00FC005D">
        <w:rPr>
          <w:rFonts w:cstheme="minorHAnsi"/>
          <w:color w:val="auto"/>
          <w:sz w:val="24"/>
          <w:szCs w:val="24"/>
        </w:rPr>
        <w:t>TIEKĖJŲ PAŠALINIMO PAGRINDAI</w:t>
      </w:r>
    </w:p>
    <w:p w14:paraId="4093622D" w14:textId="0D9AE967" w:rsidR="00FC005D" w:rsidRPr="00A37D8F" w:rsidRDefault="00FC005D" w:rsidP="00FC005D">
      <w:pPr>
        <w:pStyle w:val="Sraopastraipa"/>
        <w:numPr>
          <w:ilvl w:val="0"/>
          <w:numId w:val="33"/>
        </w:numPr>
        <w:spacing w:after="0"/>
        <w:ind w:left="0" w:firstLine="567"/>
        <w:rPr>
          <w:rFonts w:cstheme="minorHAnsi"/>
          <w:sz w:val="24"/>
          <w:szCs w:val="24"/>
        </w:rPr>
      </w:pPr>
      <w:r w:rsidRPr="00A37D8F">
        <w:rPr>
          <w:rFonts w:cstheme="minorHAnsi"/>
          <w:sz w:val="24"/>
          <w:szCs w:val="24"/>
        </w:rPr>
        <w:t>Pašalinimo pagrindai taikomi tiekėjui (kai pasiūlymą teikia ūkio subjektų grupė – visiems tos grupės nariams)</w:t>
      </w:r>
      <w:r w:rsidR="0010720D">
        <w:rPr>
          <w:rFonts w:cstheme="minorHAnsi"/>
          <w:sz w:val="24"/>
          <w:szCs w:val="24"/>
        </w:rPr>
        <w:t>, ūkio subjektams, kurių pajėgumais remiamasi (išskyrus kvazisubtiekėjus)</w:t>
      </w:r>
      <w:r w:rsidRPr="00A37D8F">
        <w:rPr>
          <w:rFonts w:cstheme="minorHAnsi"/>
          <w:sz w:val="24"/>
          <w:szCs w:val="24"/>
        </w:rPr>
        <w:t>.</w:t>
      </w:r>
    </w:p>
    <w:p w14:paraId="712A2A17" w14:textId="77777777" w:rsidR="00FC005D" w:rsidRPr="00966C22" w:rsidRDefault="00FC005D" w:rsidP="00FC005D">
      <w:pPr>
        <w:pStyle w:val="Sraopastraipa"/>
        <w:numPr>
          <w:ilvl w:val="0"/>
          <w:numId w:val="33"/>
        </w:numPr>
        <w:spacing w:after="0"/>
        <w:ind w:left="0" w:firstLine="567"/>
        <w:rPr>
          <w:rFonts w:cstheme="minorHAnsi"/>
          <w:sz w:val="24"/>
          <w:szCs w:val="24"/>
        </w:rPr>
      </w:pPr>
      <w:r w:rsidRPr="00A37D8F">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FC005D" w:rsidRPr="00FC005D" w14:paraId="54A27BD8"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9DBB13" w14:textId="77777777" w:rsidR="00FC005D" w:rsidRPr="00FC005D" w:rsidRDefault="00FC005D" w:rsidP="00FC005D">
            <w:pPr>
              <w:spacing w:after="0"/>
              <w:ind w:left="32"/>
              <w:jc w:val="center"/>
              <w:rPr>
                <w:rFonts w:cstheme="minorHAnsi"/>
                <w:b/>
                <w:bCs/>
                <w:sz w:val="24"/>
                <w:szCs w:val="24"/>
              </w:rPr>
            </w:pPr>
            <w:r w:rsidRPr="00FC005D">
              <w:rPr>
                <w:rFonts w:cstheme="minorHAnsi"/>
                <w:b/>
                <w:bCs/>
                <w:sz w:val="24"/>
                <w:szCs w:val="24"/>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1EB885" w14:textId="77777777" w:rsidR="00FC005D" w:rsidRPr="00FC005D" w:rsidRDefault="00FC005D" w:rsidP="00FC005D">
            <w:pPr>
              <w:spacing w:after="0"/>
              <w:jc w:val="center"/>
              <w:rPr>
                <w:rFonts w:cstheme="minorHAnsi"/>
                <w:bCs/>
                <w:sz w:val="24"/>
                <w:szCs w:val="24"/>
                <w:lang w:eastAsia="en-US"/>
              </w:rPr>
            </w:pPr>
            <w:r w:rsidRPr="00FC005D">
              <w:rPr>
                <w:rFonts w:cstheme="minorHAnsi"/>
                <w:b/>
                <w:sz w:val="24"/>
                <w:szCs w:val="24"/>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99A075" w14:textId="77777777" w:rsidR="00FC005D" w:rsidRPr="00FC005D" w:rsidRDefault="00FC005D" w:rsidP="00FC005D">
            <w:pPr>
              <w:spacing w:after="0"/>
              <w:jc w:val="center"/>
              <w:rPr>
                <w:rFonts w:eastAsia="Yu Mincho" w:cstheme="minorHAnsi"/>
                <w:b/>
                <w:bCs/>
                <w:sz w:val="24"/>
                <w:szCs w:val="24"/>
              </w:rPr>
            </w:pPr>
            <w:r w:rsidRPr="00FC005D">
              <w:rPr>
                <w:rFonts w:eastAsia="Yu Mincho" w:cstheme="minorHAnsi"/>
                <w:b/>
                <w:bCs/>
                <w:sz w:val="24"/>
                <w:szCs w:val="24"/>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6FAF" w14:textId="77777777" w:rsidR="00FC005D" w:rsidRPr="00FC005D" w:rsidRDefault="00FC005D" w:rsidP="00FC005D">
            <w:pPr>
              <w:spacing w:after="0"/>
              <w:jc w:val="center"/>
              <w:rPr>
                <w:rFonts w:cstheme="minorHAnsi"/>
                <w:bCs/>
                <w:iCs/>
                <w:sz w:val="24"/>
                <w:szCs w:val="24"/>
                <w:lang w:eastAsia="en-US"/>
              </w:rPr>
            </w:pPr>
            <w:r w:rsidRPr="00FC005D">
              <w:rPr>
                <w:rFonts w:cstheme="minorHAnsi"/>
                <w:b/>
                <w:sz w:val="24"/>
                <w:szCs w:val="24"/>
              </w:rPr>
              <w:t>Pašalinimo pagrindų nebuvimą įrodantys dokumentai</w:t>
            </w:r>
          </w:p>
        </w:tc>
      </w:tr>
      <w:tr w:rsidR="00FC005D" w:rsidRPr="00FC005D" w14:paraId="4F1F69B8"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5DD44"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64B3" w14:textId="77777777" w:rsidR="00FC005D" w:rsidRPr="00FC005D" w:rsidRDefault="00FC005D" w:rsidP="00FC005D">
            <w:pPr>
              <w:spacing w:after="0"/>
              <w:jc w:val="both"/>
              <w:rPr>
                <w:rFonts w:cstheme="minorHAnsi"/>
                <w:b/>
                <w:bCs/>
                <w:sz w:val="24"/>
                <w:szCs w:val="24"/>
                <w:lang w:eastAsia="en-US"/>
              </w:rPr>
            </w:pPr>
            <w:r w:rsidRPr="00FC005D">
              <w:rPr>
                <w:rFonts w:cstheme="minorHAnsi"/>
                <w:sz w:val="24"/>
                <w:szCs w:val="24"/>
                <w:lang w:eastAsia="en-US"/>
              </w:rPr>
              <w:t>Tiekėjas arba jo atsakingas asmuo, nurodytas VPĮ 46 straipsnio 2 dalies 2 punkte, nuteistas už šią nusikalstamą veiką:</w:t>
            </w:r>
          </w:p>
          <w:p w14:paraId="5C420F8D"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1) dalyvavimą nusikalstamame susivienijime, jo organizavimą ar vadovavimą jam;</w:t>
            </w:r>
          </w:p>
          <w:p w14:paraId="6D5B7CF8"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lastRenderedPageBreak/>
              <w:t>2) kyšininkavimą, prekybą poveikiu, papirkimą;</w:t>
            </w:r>
          </w:p>
          <w:p w14:paraId="69D633BF"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8C17C1"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4) nusikalstamą bankrotą;</w:t>
            </w:r>
          </w:p>
          <w:p w14:paraId="6E781A22"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lastRenderedPageBreak/>
              <w:t>5) teroristinį ir su teroristine veikla susijusį nusikaltimą;</w:t>
            </w:r>
          </w:p>
          <w:p w14:paraId="108F6E16"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6) nusikalstamu būdu gauto turto legalizavimą;</w:t>
            </w:r>
          </w:p>
          <w:p w14:paraId="697EEC79"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7) prekybą žmonėmis, vaiko pirkimą arba pardavimą;</w:t>
            </w:r>
          </w:p>
          <w:p w14:paraId="4542DDC9"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1433D37" w14:textId="77777777" w:rsidR="00FC005D" w:rsidRPr="00FC005D" w:rsidRDefault="00FC005D" w:rsidP="00FC005D">
            <w:pPr>
              <w:spacing w:after="0"/>
              <w:jc w:val="both"/>
              <w:rPr>
                <w:rFonts w:cstheme="minorHAnsi"/>
                <w:b/>
                <w:bCs/>
                <w:sz w:val="24"/>
                <w:szCs w:val="24"/>
                <w:lang w:eastAsia="en-US"/>
              </w:rPr>
            </w:pPr>
          </w:p>
          <w:p w14:paraId="7B902E9C"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Laikoma, kad tiekėjas arba jo atsakingas asmuo nuteistas už aukščiau nurodytą nusikalstamą veiką, kai dėl:</w:t>
            </w:r>
          </w:p>
          <w:p w14:paraId="65590963" w14:textId="77777777" w:rsidR="00FC005D" w:rsidRPr="00FC005D" w:rsidRDefault="00FC005D" w:rsidP="00FC005D">
            <w:pPr>
              <w:spacing w:after="0"/>
              <w:jc w:val="both"/>
              <w:rPr>
                <w:rFonts w:cstheme="minorHAnsi"/>
                <w:bCs/>
                <w:sz w:val="24"/>
                <w:szCs w:val="24"/>
                <w:lang w:eastAsia="en-US"/>
              </w:rPr>
            </w:pPr>
            <w:r w:rsidRPr="00FC005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23C9F867" w14:textId="77777777" w:rsidR="00FC005D" w:rsidRPr="00FC005D" w:rsidRDefault="00FC005D" w:rsidP="00FC005D">
            <w:pPr>
              <w:spacing w:after="0"/>
              <w:jc w:val="both"/>
              <w:rPr>
                <w:rFonts w:cstheme="minorHAnsi"/>
                <w:b/>
                <w:bCs/>
                <w:sz w:val="24"/>
                <w:szCs w:val="24"/>
                <w:lang w:eastAsia="en-US"/>
              </w:rPr>
            </w:pPr>
          </w:p>
          <w:p w14:paraId="164B4E4E"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lastRenderedPageBreak/>
              <w:t xml:space="preserve">2) tiekėjo, kuris yra juridinis asmuo, kita organizacija ar jos </w:t>
            </w:r>
            <w:r w:rsidRPr="00FC005D">
              <w:rPr>
                <w:rFonts w:cstheme="minorHAnsi"/>
                <w:b/>
                <w:bCs/>
                <w:color w:val="000000" w:themeColor="text1"/>
                <w:sz w:val="24"/>
                <w:szCs w:val="24"/>
                <w:lang w:eastAsia="en-US"/>
              </w:rPr>
              <w:t>struktūrinis</w:t>
            </w:r>
            <w:r w:rsidRPr="00FC005D">
              <w:rPr>
                <w:rFonts w:cstheme="minorHAnsi"/>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07B35E" w14:textId="77777777" w:rsidR="00FC005D" w:rsidRPr="00FC005D" w:rsidRDefault="00FC005D" w:rsidP="00FC005D">
            <w:pPr>
              <w:spacing w:after="0"/>
              <w:jc w:val="both"/>
              <w:rPr>
                <w:rFonts w:cstheme="minorHAnsi"/>
                <w:b/>
                <w:color w:val="000000" w:themeColor="text1"/>
                <w:sz w:val="24"/>
                <w:szCs w:val="24"/>
                <w:lang w:eastAsia="en-US"/>
              </w:rPr>
            </w:pPr>
          </w:p>
          <w:p w14:paraId="5C78FD5B" w14:textId="77777777" w:rsidR="00FC005D" w:rsidRPr="00FC005D" w:rsidRDefault="00FC005D" w:rsidP="00FC005D">
            <w:pPr>
              <w:spacing w:after="0"/>
              <w:jc w:val="both"/>
              <w:rPr>
                <w:rFonts w:cstheme="minorHAnsi"/>
                <w:b/>
                <w:bCs/>
                <w:sz w:val="24"/>
                <w:szCs w:val="24"/>
                <w:lang w:eastAsia="en-US"/>
              </w:rPr>
            </w:pPr>
            <w:r w:rsidRPr="00FC005D">
              <w:rPr>
                <w:rFonts w:cstheme="minorHAnsi"/>
                <w:bCs/>
                <w:color w:val="000000" w:themeColor="text1"/>
                <w:sz w:val="24"/>
                <w:szCs w:val="24"/>
                <w:lang w:eastAsia="en-US"/>
              </w:rPr>
              <w:t xml:space="preserve">3) tiekėjo, kuris yra juridinis asmuo, kita organizacija ar jos </w:t>
            </w:r>
            <w:r w:rsidRPr="00FC005D">
              <w:rPr>
                <w:rFonts w:cstheme="minorHAnsi"/>
                <w:b/>
                <w:color w:val="000000" w:themeColor="text1"/>
                <w:sz w:val="24"/>
                <w:szCs w:val="24"/>
                <w:lang w:eastAsia="en-US"/>
              </w:rPr>
              <w:t>struktūrinis</w:t>
            </w:r>
            <w:r w:rsidRPr="00FC005D">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C6E97" w14:textId="77777777" w:rsidR="00FC005D" w:rsidRPr="00FC005D" w:rsidRDefault="00FC005D" w:rsidP="00FC005D">
            <w:pPr>
              <w:spacing w:after="0"/>
              <w:jc w:val="both"/>
              <w:rPr>
                <w:rFonts w:eastAsia="Yu Mincho" w:cstheme="minorHAnsi"/>
                <w:b/>
                <w:bCs/>
                <w:sz w:val="24"/>
                <w:szCs w:val="24"/>
                <w:lang w:eastAsia="en-US"/>
              </w:rPr>
            </w:pPr>
            <w:r w:rsidRPr="00FC005D">
              <w:rPr>
                <w:rFonts w:eastAsia="Yu Mincho" w:cstheme="minorHAnsi"/>
                <w:b/>
                <w:bCs/>
                <w:sz w:val="24"/>
                <w:szCs w:val="24"/>
                <w:lang w:eastAsia="en-US"/>
              </w:rPr>
              <w:lastRenderedPageBreak/>
              <w:t>VPĮ 46 straipsnio 1 dalis</w:t>
            </w:r>
          </w:p>
          <w:p w14:paraId="144B6B3A" w14:textId="77777777" w:rsidR="00FC005D" w:rsidRPr="00FC005D" w:rsidRDefault="00FC005D" w:rsidP="00FC005D">
            <w:pPr>
              <w:spacing w:after="0"/>
              <w:jc w:val="both"/>
              <w:rPr>
                <w:rFonts w:eastAsia="Yu Mincho" w:cstheme="minorHAnsi"/>
                <w:sz w:val="24"/>
                <w:szCs w:val="24"/>
                <w:lang w:eastAsia="en-US"/>
              </w:rPr>
            </w:pPr>
          </w:p>
          <w:p w14:paraId="2C5D57C7"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lang w:eastAsia="en-US"/>
              </w:rPr>
              <w:t>EBVPD III dalies A1-A6 punktai</w:t>
            </w:r>
          </w:p>
          <w:p w14:paraId="13FD409E" w14:textId="77777777" w:rsidR="00FC005D" w:rsidRPr="00FC005D" w:rsidRDefault="00FC005D" w:rsidP="00FC005D">
            <w:pPr>
              <w:spacing w:after="0"/>
              <w:jc w:val="both"/>
              <w:rPr>
                <w:rFonts w:eastAsia="Yu Mincho" w:cstheme="minorHAnsi"/>
                <w:sz w:val="24"/>
                <w:szCs w:val="24"/>
                <w:lang w:eastAsia="en-US"/>
              </w:rPr>
            </w:pPr>
          </w:p>
          <w:p w14:paraId="75A4A046"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58415"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Lietuvoje įsteigtų subjektų reikalaujama:</w:t>
            </w:r>
          </w:p>
          <w:p w14:paraId="33C8EDC6"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išrašo iš teismo sprendimo arba</w:t>
            </w:r>
          </w:p>
          <w:p w14:paraId="3E569E18"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Informatikos ir ryšių departamento prie Vidaus reikalų ministerijos pažymos, arba</w:t>
            </w:r>
          </w:p>
          <w:p w14:paraId="1BFBDE68"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valstybės įmonės Registrų centro Lietuvos Respublikos Vyriausybės nustatyta tvarka išduoto dokumento, patvirtinančio jungtinius kompetentingų institucijų tvarkomus duomenis.</w:t>
            </w:r>
          </w:p>
          <w:p w14:paraId="288FED89" w14:textId="77777777" w:rsidR="00FC005D" w:rsidRPr="00FC005D" w:rsidRDefault="00FC005D" w:rsidP="00FC005D">
            <w:pPr>
              <w:spacing w:after="0"/>
              <w:jc w:val="both"/>
              <w:rPr>
                <w:rFonts w:cstheme="minorHAnsi"/>
                <w:sz w:val="24"/>
                <w:szCs w:val="24"/>
                <w:lang w:eastAsia="en-US"/>
              </w:rPr>
            </w:pPr>
          </w:p>
          <w:p w14:paraId="34986BA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ne Lietuvoje įsteigtų subjektų reikalaujama:</w:t>
            </w:r>
          </w:p>
          <w:p w14:paraId="56659E35"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atitinkamos užsienio šalies institucijos dokumento</w:t>
            </w:r>
            <w:r w:rsidRPr="00FC005D">
              <w:rPr>
                <w:rFonts w:cstheme="minorHAnsi"/>
                <w:sz w:val="24"/>
                <w:szCs w:val="24"/>
                <w:vertAlign w:val="superscript"/>
              </w:rPr>
              <w:footnoteReference w:id="2"/>
            </w:r>
            <w:r w:rsidRPr="00FC005D">
              <w:rPr>
                <w:rFonts w:cstheme="minorHAnsi"/>
                <w:sz w:val="24"/>
                <w:szCs w:val="24"/>
              </w:rPr>
              <w:t>.</w:t>
            </w:r>
          </w:p>
          <w:p w14:paraId="1373433B" w14:textId="77777777" w:rsidR="00FC005D" w:rsidRPr="00FC005D" w:rsidRDefault="00FC005D" w:rsidP="00FC005D">
            <w:pPr>
              <w:spacing w:after="0"/>
              <w:jc w:val="both"/>
              <w:rPr>
                <w:rFonts w:cstheme="minorHAnsi"/>
                <w:sz w:val="24"/>
                <w:szCs w:val="24"/>
              </w:rPr>
            </w:pPr>
          </w:p>
          <w:p w14:paraId="47E6D818" w14:textId="77777777" w:rsidR="00FC005D" w:rsidRPr="00FC005D" w:rsidRDefault="00FC005D" w:rsidP="00FC005D">
            <w:pPr>
              <w:spacing w:after="0"/>
              <w:jc w:val="both"/>
              <w:rPr>
                <w:rFonts w:cstheme="minorHAnsi"/>
                <w:color w:val="7030A0"/>
                <w:sz w:val="24"/>
                <w:szCs w:val="24"/>
              </w:rPr>
            </w:pPr>
            <w:r w:rsidRPr="00FC005D">
              <w:rPr>
                <w:rFonts w:cstheme="minorHAnsi"/>
                <w:sz w:val="24"/>
                <w:szCs w:val="24"/>
              </w:rPr>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 xml:space="preserve">tos dienos, kai tiekėjas perkančiosios </w:t>
            </w:r>
            <w:r w:rsidRPr="00FC005D">
              <w:rPr>
                <w:rFonts w:eastAsia="Times New Roman" w:cstheme="minorHAnsi"/>
                <w:i/>
                <w:iCs/>
                <w:sz w:val="24"/>
                <w:szCs w:val="24"/>
              </w:rPr>
              <w:lastRenderedPageBreak/>
              <w:t>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DFCEA41" w14:textId="77777777" w:rsidR="00FC005D" w:rsidRPr="00FC005D" w:rsidRDefault="00FC005D" w:rsidP="00FC005D">
            <w:pPr>
              <w:spacing w:after="0"/>
              <w:jc w:val="both"/>
              <w:rPr>
                <w:rFonts w:cstheme="minorHAnsi"/>
                <w:b/>
                <w:bCs/>
                <w:sz w:val="24"/>
                <w:szCs w:val="24"/>
              </w:rPr>
            </w:pPr>
          </w:p>
          <w:p w14:paraId="6AB3C223"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D2BA2BE" w14:textId="77777777" w:rsidR="00FC005D" w:rsidRPr="00FC005D" w:rsidRDefault="00FC005D" w:rsidP="00FC005D">
            <w:pPr>
              <w:spacing w:after="0"/>
              <w:jc w:val="both"/>
              <w:rPr>
                <w:rFonts w:cstheme="minorHAnsi"/>
                <w:bCs/>
                <w:sz w:val="24"/>
                <w:szCs w:val="24"/>
              </w:rPr>
            </w:pPr>
          </w:p>
          <w:p w14:paraId="5E0F0752" w14:textId="77777777" w:rsidR="00FC005D" w:rsidRPr="00FC005D" w:rsidRDefault="00FC005D" w:rsidP="00FC005D">
            <w:pPr>
              <w:spacing w:after="0"/>
              <w:jc w:val="both"/>
              <w:rPr>
                <w:rFonts w:cstheme="minorHAnsi"/>
                <w:b/>
                <w:bCs/>
                <w:i/>
                <w:iCs/>
                <w:color w:val="000000" w:themeColor="text1"/>
                <w:sz w:val="24"/>
                <w:szCs w:val="24"/>
              </w:rPr>
            </w:pPr>
            <w:r w:rsidRPr="00FC005D">
              <w:rPr>
                <w:rFonts w:cstheme="minorHAnsi"/>
                <w:b/>
                <w:bCs/>
                <w:i/>
                <w:iCs/>
                <w:color w:val="000000" w:themeColor="text1"/>
                <w:sz w:val="24"/>
                <w:szCs w:val="24"/>
              </w:rPr>
              <w:t>PASTABA</w:t>
            </w:r>
          </w:p>
          <w:p w14:paraId="0198CCC1" w14:textId="77777777" w:rsidR="00FC005D" w:rsidRPr="00FC005D" w:rsidRDefault="00FC005D" w:rsidP="00FC005D">
            <w:pPr>
              <w:spacing w:after="0"/>
              <w:jc w:val="both"/>
              <w:rPr>
                <w:rFonts w:cstheme="minorHAnsi"/>
                <w:color w:val="000000" w:themeColor="text1"/>
                <w:sz w:val="24"/>
                <w:szCs w:val="24"/>
              </w:rPr>
            </w:pPr>
            <w:r w:rsidRPr="00FC005D">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5DF3B42B" w14:textId="77777777" w:rsidR="00FC005D" w:rsidRPr="00FC005D" w:rsidRDefault="00FC005D" w:rsidP="00FC005D">
            <w:pPr>
              <w:spacing w:after="0"/>
              <w:jc w:val="both"/>
              <w:rPr>
                <w:rFonts w:cstheme="minorHAnsi"/>
                <w:b/>
                <w:bCs/>
                <w:sz w:val="24"/>
                <w:szCs w:val="24"/>
              </w:rPr>
            </w:pPr>
          </w:p>
          <w:p w14:paraId="6953CE54" w14:textId="77777777" w:rsidR="00FC005D" w:rsidRPr="00FC005D" w:rsidRDefault="00FC005D" w:rsidP="00FC005D">
            <w:pPr>
              <w:spacing w:after="0"/>
              <w:jc w:val="both"/>
              <w:rPr>
                <w:rFonts w:cstheme="minorHAnsi"/>
                <w:b/>
                <w:bCs/>
                <w:sz w:val="24"/>
                <w:szCs w:val="24"/>
              </w:rPr>
            </w:pPr>
          </w:p>
        </w:tc>
      </w:tr>
      <w:tr w:rsidR="00FC005D" w:rsidRPr="00FC005D" w14:paraId="6CDFD98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7A5B1"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C35B8"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59316" w14:textId="77777777" w:rsidR="00FC005D" w:rsidRPr="00FC005D" w:rsidRDefault="00FC005D" w:rsidP="00FC005D">
            <w:pPr>
              <w:spacing w:after="0"/>
              <w:jc w:val="both"/>
              <w:rPr>
                <w:rFonts w:eastAsia="Yu Mincho" w:cstheme="minorHAnsi"/>
                <w:b/>
                <w:bCs/>
                <w:color w:val="000000" w:themeColor="text1"/>
                <w:sz w:val="24"/>
                <w:szCs w:val="24"/>
                <w:lang w:eastAsia="en-US"/>
              </w:rPr>
            </w:pPr>
            <w:r w:rsidRPr="00FC005D">
              <w:rPr>
                <w:rFonts w:eastAsia="Yu Mincho" w:cstheme="minorHAnsi"/>
                <w:b/>
                <w:bCs/>
                <w:color w:val="000000" w:themeColor="text1"/>
                <w:sz w:val="24"/>
                <w:szCs w:val="24"/>
                <w:lang w:eastAsia="en-US"/>
              </w:rPr>
              <w:t>VPĮ 46 straipsnio 2¹ dalis</w:t>
            </w:r>
          </w:p>
          <w:p w14:paraId="0798892A" w14:textId="77777777" w:rsidR="00FC005D" w:rsidRPr="00FC005D" w:rsidRDefault="00FC005D" w:rsidP="00FC005D">
            <w:pPr>
              <w:spacing w:after="0"/>
              <w:jc w:val="both"/>
              <w:rPr>
                <w:rFonts w:eastAsia="Yu Mincho" w:cstheme="minorHAnsi"/>
                <w:b/>
                <w:bCs/>
                <w:color w:val="000000" w:themeColor="text1"/>
                <w:sz w:val="24"/>
                <w:szCs w:val="24"/>
              </w:rPr>
            </w:pPr>
          </w:p>
          <w:p w14:paraId="01D2BF64" w14:textId="77777777" w:rsidR="00FC005D" w:rsidRPr="00FC005D" w:rsidRDefault="00FC005D" w:rsidP="00FC005D">
            <w:pPr>
              <w:spacing w:after="0"/>
              <w:jc w:val="both"/>
              <w:rPr>
                <w:rFonts w:eastAsia="Yu Mincho" w:cstheme="minorHAnsi"/>
                <w:b/>
                <w:bCs/>
                <w:color w:val="000000" w:themeColor="text1"/>
                <w:sz w:val="24"/>
                <w:szCs w:val="24"/>
              </w:rPr>
            </w:pPr>
            <w:r w:rsidRPr="00FC005D">
              <w:rPr>
                <w:rFonts w:eastAsia="Yu Mincho" w:cstheme="minorHAnsi"/>
                <w:color w:val="000000" w:themeColor="text1"/>
                <w:sz w:val="24"/>
                <w:szCs w:val="24"/>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51C79"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t>Iš Lietuvoje įsteigtų subjektų įrodančių dokumentų nereikalaujama. Užtenka pateikto EBVPD.</w:t>
            </w:r>
          </w:p>
          <w:p w14:paraId="182209D4" w14:textId="77777777" w:rsidR="00FC005D" w:rsidRPr="00FC005D" w:rsidRDefault="00FC005D" w:rsidP="00FC005D">
            <w:pPr>
              <w:spacing w:after="0"/>
              <w:jc w:val="both"/>
              <w:rPr>
                <w:rFonts w:cstheme="minorHAnsi"/>
                <w:color w:val="000000" w:themeColor="text1"/>
                <w:sz w:val="24"/>
                <w:szCs w:val="24"/>
              </w:rPr>
            </w:pPr>
          </w:p>
        </w:tc>
      </w:tr>
      <w:tr w:rsidR="00FC005D" w:rsidRPr="00FC005D" w14:paraId="5DD85F8A"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8101A" w14:textId="77777777" w:rsidR="00FC005D" w:rsidRPr="00FC005D" w:rsidRDefault="00FC005D" w:rsidP="00FC005D">
            <w:pPr>
              <w:numPr>
                <w:ilvl w:val="0"/>
                <w:numId w:val="29"/>
              </w:numPr>
              <w:spacing w:after="0"/>
              <w:rPr>
                <w:rFonts w:cstheme="minorHAnsi"/>
                <w:b/>
                <w:bCs/>
                <w:sz w:val="24"/>
                <w:szCs w:val="24"/>
              </w:rPr>
            </w:pPr>
            <w:bookmarkStart w:id="53"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E9CC5" w14:textId="77777777" w:rsidR="00FC005D" w:rsidRPr="00FC005D" w:rsidRDefault="00FC005D" w:rsidP="00FC005D">
            <w:pPr>
              <w:spacing w:after="0"/>
              <w:jc w:val="both"/>
              <w:rPr>
                <w:rFonts w:cstheme="minorHAnsi"/>
                <w:b/>
                <w:bCs/>
                <w:sz w:val="24"/>
                <w:szCs w:val="24"/>
                <w:lang w:eastAsia="en-US"/>
              </w:rPr>
            </w:pPr>
            <w:r w:rsidRPr="00FC005D">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511DE9" w14:textId="77777777" w:rsidR="00FC005D" w:rsidRPr="00FC005D" w:rsidRDefault="00FC005D" w:rsidP="00FC005D">
            <w:pPr>
              <w:spacing w:after="0"/>
              <w:jc w:val="both"/>
              <w:rPr>
                <w:rFonts w:cstheme="minorHAnsi"/>
                <w:b/>
                <w:bCs/>
                <w:sz w:val="24"/>
                <w:szCs w:val="24"/>
                <w:lang w:eastAsia="en-US"/>
              </w:rPr>
            </w:pPr>
          </w:p>
          <w:p w14:paraId="0AF56683"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lastRenderedPageBreak/>
              <w:t>Laikoma, kad tiekėjas nuteistas už aukščiau nurodytą nusikalstamą veiką, kai dėl:</w:t>
            </w:r>
          </w:p>
          <w:p w14:paraId="036A7487" w14:textId="77777777" w:rsidR="00FC005D" w:rsidRPr="00FC005D" w:rsidRDefault="00FC005D" w:rsidP="00FC005D">
            <w:pPr>
              <w:spacing w:after="0"/>
              <w:jc w:val="both"/>
              <w:rPr>
                <w:rFonts w:cstheme="minorHAnsi"/>
                <w:bCs/>
                <w:sz w:val="24"/>
                <w:szCs w:val="24"/>
                <w:lang w:eastAsia="en-US"/>
              </w:rPr>
            </w:pPr>
            <w:r w:rsidRPr="00FC005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260516B7" w14:textId="77777777" w:rsidR="00FC005D" w:rsidRPr="00FC005D" w:rsidRDefault="00FC005D" w:rsidP="00FC005D">
            <w:pPr>
              <w:spacing w:after="0"/>
              <w:jc w:val="both"/>
              <w:rPr>
                <w:rFonts w:cstheme="minorHAnsi"/>
                <w:b/>
                <w:bCs/>
                <w:sz w:val="24"/>
                <w:szCs w:val="24"/>
                <w:lang w:eastAsia="en-US"/>
              </w:rPr>
            </w:pPr>
          </w:p>
          <w:p w14:paraId="2C4542BF" w14:textId="77777777" w:rsidR="00FC005D" w:rsidRPr="00FC005D" w:rsidRDefault="00FC005D" w:rsidP="00FC005D">
            <w:pPr>
              <w:spacing w:after="0"/>
              <w:jc w:val="both"/>
              <w:rPr>
                <w:rFonts w:cstheme="minorHAnsi"/>
                <w:b/>
                <w:bCs/>
                <w:color w:val="000000" w:themeColor="text1"/>
                <w:sz w:val="24"/>
                <w:szCs w:val="24"/>
                <w:lang w:eastAsia="en-US"/>
              </w:rPr>
            </w:pPr>
            <w:r w:rsidRPr="00FC005D">
              <w:rPr>
                <w:rFonts w:cstheme="minorHAnsi"/>
                <w:bCs/>
                <w:color w:val="000000" w:themeColor="text1"/>
                <w:sz w:val="24"/>
                <w:szCs w:val="24"/>
                <w:lang w:eastAsia="en-US"/>
              </w:rPr>
              <w:t xml:space="preserve">2) tiekėjo, kuris yra juridinis asmuo, kita organizacija ar jos </w:t>
            </w:r>
            <w:r w:rsidRPr="00FC005D">
              <w:rPr>
                <w:rFonts w:cstheme="minorHAnsi"/>
                <w:b/>
                <w:color w:val="000000" w:themeColor="text1"/>
                <w:sz w:val="24"/>
                <w:szCs w:val="24"/>
                <w:lang w:eastAsia="en-US"/>
              </w:rPr>
              <w:t>struktūrinis</w:t>
            </w:r>
            <w:r w:rsidRPr="00FC005D">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1E722C"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Tačiau ši nuostata netaikoma, jeigu:</w:t>
            </w:r>
          </w:p>
          <w:p w14:paraId="430F0B8E"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 xml:space="preserve">1) tiekėjas yra įsipareigojęs </w:t>
            </w:r>
            <w:r w:rsidRPr="00FC005D">
              <w:rPr>
                <w:rFonts w:cstheme="minorHAnsi"/>
                <w:bCs/>
                <w:sz w:val="24"/>
                <w:szCs w:val="24"/>
                <w:lang w:eastAsia="en-US"/>
              </w:rPr>
              <w:lastRenderedPageBreak/>
              <w:t>sumokėti mokesčius, įskaitant socialinio draudimo įmokas ir dėl to laikomas jau įvykdžiusiu šioje dalyje nurodytus įsipareigojimus;</w:t>
            </w:r>
          </w:p>
          <w:p w14:paraId="333B0CF2"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2) įsiskolinimo suma neviršija 50 Eur (penkiasdešimt eurų);</w:t>
            </w:r>
          </w:p>
          <w:p w14:paraId="7B6C68E4"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FC005D">
              <w:rPr>
                <w:rFonts w:cstheme="minorHAnsi"/>
                <w:bCs/>
                <w:sz w:val="24"/>
                <w:szCs w:val="24"/>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0EFE3"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3 dalis</w:t>
            </w:r>
          </w:p>
          <w:p w14:paraId="03FF9117" w14:textId="77777777" w:rsidR="00FC005D" w:rsidRPr="00FC005D" w:rsidRDefault="00FC005D" w:rsidP="00FC005D">
            <w:pPr>
              <w:spacing w:after="0"/>
              <w:jc w:val="both"/>
              <w:rPr>
                <w:rFonts w:eastAsia="Arial" w:cstheme="minorHAnsi"/>
                <w:sz w:val="24"/>
                <w:szCs w:val="24"/>
              </w:rPr>
            </w:pPr>
          </w:p>
          <w:p w14:paraId="7E6DC69D" w14:textId="77777777" w:rsidR="00FC005D" w:rsidRPr="00FC005D" w:rsidRDefault="00FC005D" w:rsidP="00FC005D">
            <w:pPr>
              <w:spacing w:after="0"/>
              <w:jc w:val="both"/>
              <w:rPr>
                <w:rFonts w:eastAsia="Yu Mincho" w:cstheme="minorHAnsi"/>
                <w:sz w:val="24"/>
                <w:szCs w:val="24"/>
              </w:rPr>
            </w:pPr>
            <w:r w:rsidRPr="00FC005D">
              <w:rPr>
                <w:rFonts w:eastAsia="Arial" w:cstheme="minorHAnsi"/>
                <w:sz w:val="24"/>
                <w:szCs w:val="24"/>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97C21"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Lietuvoje įsteigtų subjektų reikalaujama:</w:t>
            </w:r>
          </w:p>
          <w:p w14:paraId="6DCBEB02"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1) Dėl įsipareigojimų, susijusių su mokesčių mokėjimu, įvykdymo i</w:t>
            </w:r>
            <w:r w:rsidRPr="00FC005D">
              <w:rPr>
                <w:rFonts w:cstheme="minorHAnsi"/>
                <w:sz w:val="24"/>
                <w:szCs w:val="24"/>
                <w:lang w:eastAsia="en-US"/>
              </w:rPr>
              <w:t xml:space="preserve">š Lietuvoje įsteigtų subjektų </w:t>
            </w:r>
            <w:r w:rsidRPr="00FC005D">
              <w:rPr>
                <w:rFonts w:cstheme="minorHAnsi"/>
                <w:sz w:val="24"/>
                <w:szCs w:val="24"/>
              </w:rPr>
              <w:t>prašoma:</w:t>
            </w:r>
          </w:p>
          <w:p w14:paraId="43039095" w14:textId="77777777" w:rsidR="00FC005D" w:rsidRPr="00FC005D" w:rsidRDefault="00FC005D" w:rsidP="00FC005D">
            <w:pPr>
              <w:spacing w:after="0"/>
              <w:jc w:val="both"/>
              <w:rPr>
                <w:rFonts w:cstheme="minorHAnsi"/>
                <w:b/>
                <w:bCs/>
                <w:sz w:val="24"/>
                <w:szCs w:val="24"/>
              </w:rPr>
            </w:pPr>
          </w:p>
          <w:p w14:paraId="7ACE6A7C" w14:textId="77777777" w:rsidR="00FC005D" w:rsidRPr="00FC005D" w:rsidRDefault="00FC005D" w:rsidP="00FC005D">
            <w:pPr>
              <w:numPr>
                <w:ilvl w:val="0"/>
                <w:numId w:val="27"/>
              </w:numPr>
              <w:spacing w:after="0"/>
              <w:jc w:val="both"/>
              <w:rPr>
                <w:rFonts w:cstheme="minorHAnsi"/>
                <w:sz w:val="24"/>
                <w:szCs w:val="24"/>
              </w:rPr>
            </w:pPr>
            <w:r w:rsidRPr="00FC005D">
              <w:rPr>
                <w:rFonts w:cstheme="minorHAnsi"/>
                <w:sz w:val="24"/>
                <w:szCs w:val="24"/>
              </w:rPr>
              <w:t xml:space="preserve">išrašo iš teismo sprendimo (jei toks yra) </w:t>
            </w:r>
          </w:p>
          <w:p w14:paraId="5BD80664" w14:textId="77777777" w:rsidR="00FC005D" w:rsidRPr="00FC005D" w:rsidRDefault="00FC005D" w:rsidP="00FC005D">
            <w:pPr>
              <w:numPr>
                <w:ilvl w:val="0"/>
                <w:numId w:val="27"/>
              </w:numPr>
              <w:spacing w:after="0"/>
              <w:jc w:val="both"/>
              <w:rPr>
                <w:rFonts w:cstheme="minorHAnsi"/>
                <w:sz w:val="24"/>
                <w:szCs w:val="24"/>
              </w:rPr>
            </w:pPr>
            <w:r w:rsidRPr="00FC005D">
              <w:rPr>
                <w:rFonts w:cstheme="minorHAnsi"/>
                <w:sz w:val="24"/>
                <w:szCs w:val="24"/>
              </w:rPr>
              <w:t>arba Valstybinės mokesčių inspekcijos prie Lietuvos Respublikos finansų ministerijos išduoto dokumento,</w:t>
            </w:r>
          </w:p>
          <w:p w14:paraId="097A012C" w14:textId="77777777" w:rsidR="00FC005D" w:rsidRPr="00FC005D" w:rsidRDefault="00FC005D" w:rsidP="00FC005D">
            <w:pPr>
              <w:numPr>
                <w:ilvl w:val="0"/>
                <w:numId w:val="28"/>
              </w:numPr>
              <w:spacing w:after="0"/>
              <w:jc w:val="both"/>
              <w:rPr>
                <w:rFonts w:cstheme="minorHAnsi"/>
                <w:sz w:val="24"/>
                <w:szCs w:val="24"/>
              </w:rPr>
            </w:pPr>
            <w:r w:rsidRPr="00FC005D">
              <w:rPr>
                <w:rFonts w:cstheme="minorHAnsi"/>
                <w:sz w:val="24"/>
                <w:szCs w:val="24"/>
              </w:rPr>
              <w:t>arba valstybės įmonės Registrų centro Lietuvos Respublikos Vyriausybės nustatyta tvarka išduoto dokumento, patvirtinančio jungtinius kompetentingų institucijų tvarkomus duomenis.</w:t>
            </w:r>
          </w:p>
          <w:p w14:paraId="288BBC78" w14:textId="77777777" w:rsidR="00FC005D" w:rsidRPr="00FC005D" w:rsidRDefault="00FC005D" w:rsidP="00FC005D">
            <w:pPr>
              <w:spacing w:after="0"/>
              <w:jc w:val="both"/>
              <w:rPr>
                <w:rFonts w:cstheme="minorHAnsi"/>
                <w:sz w:val="24"/>
                <w:szCs w:val="24"/>
              </w:rPr>
            </w:pPr>
          </w:p>
          <w:p w14:paraId="13CA0603"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ne Lietuvoje įsteigtų subjektų reikalaujama:</w:t>
            </w:r>
          </w:p>
          <w:p w14:paraId="48556054"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atitinkamos užsienio šalies institucijos dokumento</w:t>
            </w:r>
            <w:r w:rsidRPr="00FC005D">
              <w:rPr>
                <w:rFonts w:cstheme="minorHAnsi"/>
                <w:sz w:val="24"/>
                <w:szCs w:val="24"/>
                <w:vertAlign w:val="superscript"/>
              </w:rPr>
              <w:footnoteReference w:id="3"/>
            </w:r>
            <w:r w:rsidRPr="00FC005D">
              <w:rPr>
                <w:rFonts w:cstheme="minorHAnsi"/>
                <w:sz w:val="24"/>
                <w:szCs w:val="24"/>
              </w:rPr>
              <w:t>.</w:t>
            </w:r>
          </w:p>
          <w:p w14:paraId="0E5D5C0C" w14:textId="77777777" w:rsidR="00FC005D" w:rsidRPr="00FC005D" w:rsidRDefault="00FC005D" w:rsidP="00FC005D">
            <w:pPr>
              <w:spacing w:after="0"/>
              <w:jc w:val="both"/>
              <w:rPr>
                <w:rFonts w:eastAsia="Yu Mincho" w:cstheme="minorHAnsi"/>
                <w:sz w:val="24"/>
                <w:szCs w:val="24"/>
              </w:rPr>
            </w:pPr>
          </w:p>
          <w:p w14:paraId="2EA0F08F" w14:textId="0EF9346A" w:rsidR="00FC005D" w:rsidRPr="00FC005D" w:rsidRDefault="00FC005D" w:rsidP="00FC005D">
            <w:pPr>
              <w:spacing w:after="0"/>
              <w:jc w:val="both"/>
              <w:rPr>
                <w:rFonts w:cstheme="minorHAnsi"/>
                <w:i/>
                <w:iCs/>
                <w:color w:val="000000" w:themeColor="text1"/>
                <w:sz w:val="24"/>
                <w:szCs w:val="24"/>
              </w:rPr>
            </w:pPr>
            <w:r w:rsidRPr="00FC005D">
              <w:rPr>
                <w:rFonts w:cstheme="minorHAnsi"/>
                <w:sz w:val="24"/>
                <w:szCs w:val="24"/>
              </w:rPr>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tos dienos, kai tiekėjas perkančiosios 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xml:space="preserve">: Jeigu perkančioji organizacija 2022-10-10 kreipėsi į tiekėją prašydama iki 2022-10-14 pateikti </w:t>
            </w:r>
            <w:r w:rsidRPr="00FC005D">
              <w:rPr>
                <w:rFonts w:cstheme="minorHAnsi"/>
                <w:i/>
                <w:iCs/>
                <w:color w:val="000000" w:themeColor="text1"/>
                <w:sz w:val="24"/>
                <w:szCs w:val="24"/>
              </w:rPr>
              <w:lastRenderedPageBreak/>
              <w:t xml:space="preserve">įrodančius dokumentus, jie turi būti išduoti ne anksčiau kaip 120 dienų, jas skaičiuojant atgal nuo 2022-10-14. </w:t>
            </w:r>
          </w:p>
          <w:p w14:paraId="6F395A44" w14:textId="77777777" w:rsidR="00FC005D" w:rsidRPr="00FC005D" w:rsidRDefault="00FC005D" w:rsidP="00FC005D">
            <w:pPr>
              <w:spacing w:after="0"/>
              <w:jc w:val="both"/>
              <w:rPr>
                <w:rFonts w:cstheme="minorHAnsi"/>
                <w:i/>
                <w:iCs/>
                <w:color w:val="7030A0"/>
                <w:sz w:val="24"/>
                <w:szCs w:val="24"/>
              </w:rPr>
            </w:pPr>
          </w:p>
          <w:p w14:paraId="0648C503" w14:textId="77777777" w:rsidR="00FC005D" w:rsidRPr="00FC005D" w:rsidRDefault="00FC005D" w:rsidP="00FC005D">
            <w:pPr>
              <w:spacing w:after="0"/>
              <w:jc w:val="both"/>
              <w:rPr>
                <w:rFonts w:cstheme="minorHAnsi"/>
                <w:b/>
                <w:bCs/>
                <w:sz w:val="24"/>
                <w:szCs w:val="24"/>
              </w:rPr>
            </w:pPr>
            <w:r w:rsidRPr="00FC005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BAC38E" w14:textId="77777777" w:rsidR="00FC005D" w:rsidRPr="00FC005D" w:rsidRDefault="00FC005D" w:rsidP="00FC005D">
            <w:pPr>
              <w:spacing w:after="0"/>
              <w:jc w:val="both"/>
              <w:rPr>
                <w:rFonts w:cstheme="minorHAnsi"/>
                <w:b/>
                <w:bCs/>
                <w:sz w:val="24"/>
                <w:szCs w:val="24"/>
              </w:rPr>
            </w:pPr>
          </w:p>
          <w:p w14:paraId="07ECF2A9" w14:textId="77777777" w:rsidR="00FC005D" w:rsidRPr="00FC005D" w:rsidRDefault="00FC005D" w:rsidP="00FC005D">
            <w:pPr>
              <w:spacing w:after="0"/>
              <w:jc w:val="both"/>
              <w:rPr>
                <w:rFonts w:cstheme="minorHAnsi"/>
                <w:b/>
                <w:bCs/>
                <w:sz w:val="24"/>
                <w:szCs w:val="24"/>
              </w:rPr>
            </w:pPr>
            <w:r w:rsidRPr="00FC005D">
              <w:rPr>
                <w:rFonts w:cstheme="minorHAnsi"/>
                <w:bCs/>
                <w:sz w:val="24"/>
                <w:szCs w:val="24"/>
              </w:rPr>
              <w:t>2) Dėl įsipareigojimų, susijusių su socialinio draudimo įmokų mokėjimu, įvykdymo i</w:t>
            </w:r>
            <w:r w:rsidRPr="00FC005D">
              <w:rPr>
                <w:rFonts w:cstheme="minorHAnsi"/>
                <w:sz w:val="24"/>
                <w:szCs w:val="24"/>
                <w:lang w:eastAsia="en-US"/>
              </w:rPr>
              <w:t xml:space="preserve">š Lietuvoje įsteigtų subjektų </w:t>
            </w:r>
            <w:r w:rsidRPr="00FC005D">
              <w:rPr>
                <w:rFonts w:cstheme="minorHAnsi"/>
                <w:bCs/>
                <w:sz w:val="24"/>
                <w:szCs w:val="24"/>
              </w:rPr>
              <w:t>prašoma:</w:t>
            </w:r>
          </w:p>
          <w:p w14:paraId="2825E93B" w14:textId="095C6EE6" w:rsidR="00FC005D" w:rsidRPr="00FC005D" w:rsidRDefault="00FC005D" w:rsidP="00FC005D">
            <w:pPr>
              <w:spacing w:after="0"/>
              <w:jc w:val="both"/>
              <w:rPr>
                <w:rFonts w:cstheme="minorHAnsi"/>
                <w:bCs/>
                <w:sz w:val="24"/>
                <w:szCs w:val="24"/>
              </w:rPr>
            </w:pPr>
            <w:r w:rsidRPr="00FC005D">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C005D">
                <w:rPr>
                  <w:rFonts w:cstheme="minorHAnsi"/>
                  <w:bCs/>
                  <w:sz w:val="24"/>
                  <w:szCs w:val="24"/>
                  <w:u w:val="single"/>
                </w:rPr>
                <w:t>http://draudejai.sodra.lt/draudeju_viesi_duomenys/</w:t>
              </w:r>
            </w:hyperlink>
            <w:r w:rsidRPr="00FC005D">
              <w:rPr>
                <w:rFonts w:cstheme="minorHAnsi"/>
                <w:bCs/>
                <w:sz w:val="24"/>
                <w:szCs w:val="24"/>
              </w:rPr>
              <w:t>.</w:t>
            </w:r>
          </w:p>
          <w:p w14:paraId="517139E0" w14:textId="77777777" w:rsidR="00FC005D" w:rsidRPr="00FC005D" w:rsidRDefault="00FC005D" w:rsidP="00FC005D">
            <w:pPr>
              <w:spacing w:after="0"/>
              <w:jc w:val="both"/>
              <w:rPr>
                <w:rFonts w:cstheme="minorHAnsi"/>
                <w:b/>
                <w:bCs/>
                <w:sz w:val="24"/>
                <w:szCs w:val="24"/>
              </w:rPr>
            </w:pPr>
          </w:p>
          <w:p w14:paraId="7FC61E1D" w14:textId="77777777" w:rsidR="00FC005D" w:rsidRPr="00FC005D" w:rsidRDefault="00FC005D" w:rsidP="00FC005D">
            <w:pPr>
              <w:spacing w:after="0"/>
              <w:jc w:val="both"/>
              <w:rPr>
                <w:rFonts w:cstheme="minorHAnsi"/>
                <w:sz w:val="24"/>
                <w:szCs w:val="24"/>
              </w:rPr>
            </w:pPr>
            <w:r w:rsidRPr="00FC005D">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7E3345" w14:textId="77777777" w:rsidR="00FC005D" w:rsidRPr="00FC005D" w:rsidRDefault="00FC005D" w:rsidP="00FC005D">
            <w:pPr>
              <w:spacing w:after="0"/>
              <w:jc w:val="both"/>
              <w:rPr>
                <w:rFonts w:cstheme="minorHAnsi"/>
                <w:b/>
                <w:bCs/>
                <w:sz w:val="24"/>
                <w:szCs w:val="24"/>
              </w:rPr>
            </w:pPr>
          </w:p>
          <w:p w14:paraId="7A81DE44" w14:textId="77777777" w:rsidR="00FC005D" w:rsidRPr="00FC005D" w:rsidRDefault="00FC005D" w:rsidP="00FC005D">
            <w:pPr>
              <w:spacing w:after="0"/>
              <w:jc w:val="both"/>
              <w:rPr>
                <w:rFonts w:cstheme="minorHAnsi"/>
                <w:sz w:val="24"/>
                <w:szCs w:val="24"/>
              </w:rPr>
            </w:pPr>
            <w:r w:rsidRPr="00FC005D">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38CED0" w14:textId="77777777" w:rsidR="00FC005D" w:rsidRPr="00FC005D" w:rsidRDefault="00FC005D" w:rsidP="00FC005D">
            <w:pPr>
              <w:spacing w:after="0"/>
              <w:jc w:val="both"/>
              <w:rPr>
                <w:rFonts w:cstheme="minorHAnsi"/>
                <w:b/>
                <w:bCs/>
                <w:sz w:val="24"/>
                <w:szCs w:val="24"/>
              </w:rPr>
            </w:pPr>
          </w:p>
          <w:p w14:paraId="1562E20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lastRenderedPageBreak/>
              <w:t>Iš ne Lietuvoje įsteigtų subjektų reikalaujama:</w:t>
            </w:r>
          </w:p>
          <w:p w14:paraId="0D84C4B6"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atitinkamos užsienio šalies kompetentingos institucijos dokumento</w:t>
            </w:r>
            <w:r w:rsidRPr="00FC005D">
              <w:rPr>
                <w:rFonts w:cstheme="minorHAnsi"/>
                <w:sz w:val="24"/>
                <w:szCs w:val="24"/>
                <w:vertAlign w:val="superscript"/>
              </w:rPr>
              <w:footnoteReference w:id="4"/>
            </w:r>
            <w:r w:rsidRPr="00FC005D">
              <w:rPr>
                <w:rFonts w:cstheme="minorHAnsi"/>
                <w:sz w:val="24"/>
                <w:szCs w:val="24"/>
              </w:rPr>
              <w:t>.</w:t>
            </w:r>
          </w:p>
          <w:p w14:paraId="397B4220" w14:textId="77777777" w:rsidR="00FC005D" w:rsidRPr="00FC005D" w:rsidRDefault="00FC005D" w:rsidP="00FC005D">
            <w:pPr>
              <w:spacing w:after="0"/>
              <w:jc w:val="both"/>
              <w:rPr>
                <w:rFonts w:cstheme="minorHAnsi"/>
                <w:b/>
                <w:bCs/>
                <w:sz w:val="24"/>
                <w:szCs w:val="24"/>
              </w:rPr>
            </w:pPr>
          </w:p>
          <w:p w14:paraId="48A48E75" w14:textId="3A171D5C" w:rsidR="00FC005D" w:rsidRPr="00FC005D" w:rsidRDefault="00FC005D" w:rsidP="00FC005D">
            <w:pPr>
              <w:spacing w:after="0"/>
              <w:jc w:val="both"/>
              <w:rPr>
                <w:rFonts w:cstheme="minorHAnsi"/>
                <w:i/>
                <w:iCs/>
                <w:color w:val="7030A0"/>
                <w:sz w:val="24"/>
                <w:szCs w:val="24"/>
              </w:rPr>
            </w:pPr>
            <w:r w:rsidRPr="00FC005D">
              <w:rPr>
                <w:rFonts w:cstheme="minorHAnsi"/>
                <w:sz w:val="24"/>
                <w:szCs w:val="24"/>
              </w:rPr>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tos dienos, kai tiekėjas perkančiosios 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BF9E742" w14:textId="77777777" w:rsidR="00FC005D" w:rsidRPr="00FC005D" w:rsidRDefault="00FC005D" w:rsidP="00FC005D">
            <w:pPr>
              <w:spacing w:after="0"/>
              <w:jc w:val="both"/>
              <w:rPr>
                <w:rFonts w:cstheme="minorHAnsi"/>
                <w:b/>
                <w:bCs/>
                <w:sz w:val="24"/>
                <w:szCs w:val="24"/>
              </w:rPr>
            </w:pPr>
          </w:p>
          <w:p w14:paraId="6D29B720" w14:textId="77777777" w:rsidR="00FC005D" w:rsidRPr="00FC005D" w:rsidRDefault="00FC005D" w:rsidP="00FC005D">
            <w:pPr>
              <w:spacing w:after="0"/>
              <w:jc w:val="both"/>
              <w:rPr>
                <w:rFonts w:cstheme="minorHAnsi"/>
                <w:sz w:val="24"/>
                <w:szCs w:val="24"/>
              </w:rPr>
            </w:pPr>
            <w:r w:rsidRPr="00FC005D">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63330B" w14:textId="77777777" w:rsidR="00FC005D" w:rsidRPr="00FC005D" w:rsidRDefault="00FC005D" w:rsidP="00FC005D">
            <w:pPr>
              <w:spacing w:after="0"/>
              <w:jc w:val="both"/>
              <w:rPr>
                <w:rFonts w:cstheme="minorHAnsi"/>
                <w:sz w:val="24"/>
                <w:szCs w:val="24"/>
              </w:rPr>
            </w:pPr>
          </w:p>
          <w:p w14:paraId="1CAA26E8" w14:textId="77777777" w:rsidR="00FC005D" w:rsidRPr="00FC005D" w:rsidRDefault="00FC005D" w:rsidP="00FC005D">
            <w:pPr>
              <w:spacing w:after="0"/>
              <w:jc w:val="both"/>
              <w:rPr>
                <w:rFonts w:cstheme="minorHAnsi"/>
                <w:b/>
                <w:bCs/>
                <w:i/>
                <w:iCs/>
                <w:color w:val="000000" w:themeColor="text1"/>
                <w:sz w:val="24"/>
                <w:szCs w:val="24"/>
              </w:rPr>
            </w:pPr>
            <w:r w:rsidRPr="00FC005D">
              <w:rPr>
                <w:rFonts w:cstheme="minorHAnsi"/>
                <w:b/>
                <w:bCs/>
                <w:i/>
                <w:iCs/>
                <w:color w:val="000000" w:themeColor="text1"/>
                <w:sz w:val="24"/>
                <w:szCs w:val="24"/>
              </w:rPr>
              <w:t>PASTABA</w:t>
            </w:r>
          </w:p>
          <w:p w14:paraId="46A35A23" w14:textId="77777777" w:rsidR="00FC005D" w:rsidRPr="00FC005D" w:rsidRDefault="00FC005D" w:rsidP="00FC005D">
            <w:pPr>
              <w:spacing w:after="0"/>
              <w:jc w:val="both"/>
              <w:rPr>
                <w:rFonts w:cstheme="minorHAnsi"/>
                <w:color w:val="000000" w:themeColor="text1"/>
                <w:sz w:val="24"/>
                <w:szCs w:val="24"/>
              </w:rPr>
            </w:pPr>
            <w:r w:rsidRPr="00FC005D">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03C5D1FA" w14:textId="77777777" w:rsidR="00FC005D" w:rsidRPr="00FC005D" w:rsidRDefault="00FC005D" w:rsidP="00FC005D">
            <w:pPr>
              <w:spacing w:after="0"/>
              <w:jc w:val="both"/>
              <w:rPr>
                <w:rFonts w:cstheme="minorHAnsi"/>
                <w:b/>
                <w:bCs/>
                <w:sz w:val="24"/>
                <w:szCs w:val="24"/>
              </w:rPr>
            </w:pPr>
          </w:p>
          <w:p w14:paraId="57150E74" w14:textId="77777777" w:rsidR="00FC005D" w:rsidRPr="00FC005D" w:rsidRDefault="00FC005D" w:rsidP="00FC005D">
            <w:pPr>
              <w:spacing w:after="0"/>
              <w:jc w:val="both"/>
              <w:rPr>
                <w:rFonts w:cstheme="minorHAnsi"/>
                <w:b/>
                <w:bCs/>
                <w:sz w:val="24"/>
                <w:szCs w:val="24"/>
              </w:rPr>
            </w:pPr>
          </w:p>
        </w:tc>
      </w:tr>
      <w:bookmarkEnd w:id="53"/>
      <w:tr w:rsidR="00FC005D" w:rsidRPr="00FC005D" w14:paraId="30DBF649"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D62472"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11829"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8A234"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1 punktas</w:t>
            </w:r>
          </w:p>
          <w:p w14:paraId="3B837F68" w14:textId="77777777" w:rsidR="00FC005D" w:rsidRPr="00FC005D" w:rsidRDefault="00FC005D" w:rsidP="00FC005D">
            <w:pPr>
              <w:spacing w:after="0"/>
              <w:jc w:val="both"/>
              <w:rPr>
                <w:rFonts w:eastAsia="Yu Mincho" w:cstheme="minorHAnsi"/>
                <w:sz w:val="24"/>
                <w:szCs w:val="24"/>
              </w:rPr>
            </w:pPr>
          </w:p>
          <w:p w14:paraId="3EBB7C7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1D5B7"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10909F15" w14:textId="77777777" w:rsidR="00FC005D" w:rsidRPr="00FC005D" w:rsidRDefault="00FC005D" w:rsidP="00FC005D">
            <w:pPr>
              <w:spacing w:after="0"/>
              <w:jc w:val="both"/>
              <w:rPr>
                <w:rFonts w:cstheme="minorHAnsi"/>
                <w:bCs/>
                <w:iCs/>
                <w:sz w:val="24"/>
                <w:szCs w:val="24"/>
                <w:lang w:eastAsia="en-US"/>
              </w:rPr>
            </w:pPr>
          </w:p>
          <w:p w14:paraId="173394B1" w14:textId="77777777" w:rsidR="00FC005D" w:rsidRPr="00FC005D" w:rsidRDefault="00FC005D" w:rsidP="00FC005D">
            <w:pPr>
              <w:spacing w:after="0"/>
              <w:jc w:val="both"/>
              <w:rPr>
                <w:rFonts w:cstheme="minorHAnsi"/>
                <w:b/>
                <w:bCs/>
                <w:iCs/>
                <w:sz w:val="24"/>
                <w:szCs w:val="24"/>
                <w:lang w:eastAsia="en-US"/>
              </w:rPr>
            </w:pPr>
          </w:p>
        </w:tc>
      </w:tr>
      <w:tr w:rsidR="00FC005D" w:rsidRPr="00FC005D" w14:paraId="5588C35D"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419E7"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25C0E"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Tiekėjas pirkimo metu pateko į interesų konflikto situaciją, kaip apibrėžta VPĮ 21 straipsnyje, ir atitinkamos padėties negalima ištaisyti. </w:t>
            </w:r>
          </w:p>
          <w:p w14:paraId="5DF25436"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Laikoma, kad atitinkamos padėties dėl interesų konflikto negalima ištaisyti, jeigu į interesų konfliktą patekę asmenys nulėmė </w:t>
            </w:r>
            <w:r w:rsidRPr="00FC005D">
              <w:rPr>
                <w:rFonts w:cstheme="minorHAnsi"/>
                <w:sz w:val="24"/>
                <w:szCs w:val="24"/>
              </w:rPr>
              <w:lastRenderedPageBreak/>
              <w:t>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579BA"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2 punktas</w:t>
            </w:r>
          </w:p>
          <w:p w14:paraId="656BB3CD" w14:textId="77777777" w:rsidR="00FC005D" w:rsidRPr="00FC005D" w:rsidRDefault="00FC005D" w:rsidP="00FC005D">
            <w:pPr>
              <w:spacing w:after="0"/>
              <w:jc w:val="both"/>
              <w:rPr>
                <w:rFonts w:eastAsia="Yu Mincho" w:cstheme="minorHAnsi"/>
                <w:sz w:val="24"/>
                <w:szCs w:val="24"/>
              </w:rPr>
            </w:pPr>
          </w:p>
          <w:p w14:paraId="6FDDBA81"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8CA72"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0B8B3A54" w14:textId="77777777" w:rsidR="00FC005D" w:rsidRPr="00FC005D" w:rsidRDefault="00FC005D" w:rsidP="00FC005D">
            <w:pPr>
              <w:spacing w:after="0"/>
              <w:jc w:val="both"/>
              <w:rPr>
                <w:rFonts w:cstheme="minorHAnsi"/>
                <w:bCs/>
                <w:iCs/>
                <w:sz w:val="24"/>
                <w:szCs w:val="24"/>
                <w:lang w:eastAsia="en-US"/>
              </w:rPr>
            </w:pPr>
          </w:p>
          <w:p w14:paraId="774963DB" w14:textId="77777777" w:rsidR="00FC005D" w:rsidRPr="00FC005D" w:rsidRDefault="00FC005D" w:rsidP="00FC005D">
            <w:pPr>
              <w:spacing w:after="0"/>
              <w:jc w:val="both"/>
              <w:rPr>
                <w:rFonts w:cstheme="minorHAnsi"/>
                <w:b/>
                <w:bCs/>
                <w:iCs/>
                <w:sz w:val="24"/>
                <w:szCs w:val="24"/>
                <w:lang w:eastAsia="en-US"/>
              </w:rPr>
            </w:pPr>
          </w:p>
        </w:tc>
      </w:tr>
      <w:tr w:rsidR="00FC005D" w:rsidRPr="00FC005D" w14:paraId="139A808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BBE5"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43CBA"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A5AD9"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3 punktas</w:t>
            </w:r>
          </w:p>
          <w:p w14:paraId="65BC2846" w14:textId="77777777" w:rsidR="00FC005D" w:rsidRPr="00FC005D" w:rsidRDefault="00FC005D" w:rsidP="00FC005D">
            <w:pPr>
              <w:spacing w:after="0"/>
              <w:jc w:val="both"/>
              <w:rPr>
                <w:rFonts w:eastAsia="Yu Mincho" w:cstheme="minorHAnsi"/>
                <w:sz w:val="24"/>
                <w:szCs w:val="24"/>
              </w:rPr>
            </w:pPr>
          </w:p>
          <w:p w14:paraId="7E61DF9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C13 punktas</w:t>
            </w:r>
            <w:r w:rsidRPr="00FC005D">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AAB39"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791772C2" w14:textId="77777777" w:rsidR="00FC005D" w:rsidRPr="00FC005D" w:rsidRDefault="00FC005D" w:rsidP="00FC005D">
            <w:pPr>
              <w:spacing w:after="0"/>
              <w:jc w:val="both"/>
              <w:rPr>
                <w:rFonts w:cstheme="minorHAnsi"/>
                <w:b/>
                <w:bCs/>
                <w:iCs/>
                <w:sz w:val="24"/>
                <w:szCs w:val="24"/>
                <w:lang w:eastAsia="en-US"/>
              </w:rPr>
            </w:pPr>
          </w:p>
        </w:tc>
      </w:tr>
      <w:tr w:rsidR="00FC005D" w:rsidRPr="00FC005D" w14:paraId="4DAAA47C"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408A70"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0BBFA8" w14:textId="77777777" w:rsidR="00FC005D" w:rsidRPr="00FC005D" w:rsidRDefault="00FC005D" w:rsidP="00FC005D">
            <w:pPr>
              <w:spacing w:after="0"/>
              <w:jc w:val="both"/>
              <w:rPr>
                <w:rFonts w:cstheme="minorHAnsi"/>
                <w:sz w:val="24"/>
                <w:szCs w:val="24"/>
              </w:rPr>
            </w:pPr>
            <w:r w:rsidRPr="00FC005D">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C4691F"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1A2FA"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t xml:space="preserve">Šiuo pagrindu tiekėjas taip pat pašalinamas iš pirkimo procedūros, kai, </w:t>
            </w:r>
            <w:r w:rsidRPr="00FC005D">
              <w:rPr>
                <w:rFonts w:cstheme="minorHAnsi"/>
                <w:bCs/>
                <w:sz w:val="24"/>
                <w:szCs w:val="24"/>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62D0E"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4 punktas</w:t>
            </w:r>
          </w:p>
          <w:p w14:paraId="1F8B62EE" w14:textId="77777777" w:rsidR="00FC005D" w:rsidRPr="00FC005D" w:rsidRDefault="00FC005D" w:rsidP="00FC005D">
            <w:pPr>
              <w:spacing w:after="0"/>
              <w:jc w:val="both"/>
              <w:rPr>
                <w:rFonts w:eastAsia="Yu Mincho" w:cstheme="minorHAnsi"/>
                <w:sz w:val="24"/>
                <w:szCs w:val="24"/>
              </w:rPr>
            </w:pPr>
          </w:p>
          <w:p w14:paraId="415F0D1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C15 punktas</w:t>
            </w:r>
            <w:r w:rsidRPr="00FC005D">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51F63"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6C120D7A" w14:textId="77777777" w:rsidR="00FC005D" w:rsidRPr="00FC005D" w:rsidRDefault="00FC005D" w:rsidP="00FC005D">
            <w:pPr>
              <w:spacing w:after="0"/>
              <w:jc w:val="both"/>
              <w:rPr>
                <w:rFonts w:cstheme="minorHAnsi"/>
                <w:bCs/>
                <w:iCs/>
                <w:sz w:val="24"/>
                <w:szCs w:val="24"/>
                <w:lang w:eastAsia="en-US"/>
              </w:rPr>
            </w:pPr>
          </w:p>
          <w:p w14:paraId="0B9BEC8C" w14:textId="77777777" w:rsidR="00FC005D" w:rsidRPr="00FC005D" w:rsidRDefault="00FC005D" w:rsidP="00FC005D">
            <w:pPr>
              <w:spacing w:after="0"/>
              <w:jc w:val="both"/>
              <w:rPr>
                <w:rFonts w:cstheme="minorHAnsi"/>
                <w:bCs/>
                <w:iCs/>
                <w:sz w:val="24"/>
                <w:szCs w:val="24"/>
                <w:lang w:eastAsia="en-US"/>
              </w:rPr>
            </w:pPr>
          </w:p>
          <w:p w14:paraId="77CE67A2" w14:textId="77777777" w:rsidR="00FC005D" w:rsidRPr="00FC005D" w:rsidRDefault="00FC005D" w:rsidP="00FC005D">
            <w:pPr>
              <w:spacing w:after="0"/>
              <w:jc w:val="both"/>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6ABB92" w14:textId="77777777" w:rsidR="00FC005D" w:rsidRPr="00FC005D" w:rsidRDefault="00FC005D" w:rsidP="00FC005D">
            <w:pPr>
              <w:spacing w:after="0"/>
              <w:jc w:val="both"/>
              <w:rPr>
                <w:rFonts w:cstheme="minorHAnsi"/>
                <w:sz w:val="24"/>
                <w:szCs w:val="24"/>
              </w:rPr>
            </w:pPr>
            <w:hyperlink r:id="rId14" w:history="1">
              <w:r w:rsidRPr="00FC005D">
                <w:rPr>
                  <w:rFonts w:cstheme="minorHAnsi"/>
                  <w:sz w:val="24"/>
                  <w:szCs w:val="24"/>
                </w:rPr>
                <w:t>https://vpt.lrv.lt/lt/nuorodos/kiti-duomenys/powerbi/melaginga-informacija-pateikusiu-tiekeju-sarasas-3/</w:t>
              </w:r>
            </w:hyperlink>
          </w:p>
        </w:tc>
      </w:tr>
      <w:tr w:rsidR="00FC005D" w:rsidRPr="00FC005D" w14:paraId="650A82AD"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4F7B9"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04367"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C005D">
              <w:rPr>
                <w:rFonts w:cstheme="minorHAnsi"/>
                <w:sz w:val="24"/>
                <w:szCs w:val="24"/>
              </w:rPr>
              <w:lastRenderedPageBreak/>
              <w:t>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6C665"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5 punktas</w:t>
            </w:r>
          </w:p>
          <w:p w14:paraId="1A65F3D3" w14:textId="77777777" w:rsidR="00FC005D" w:rsidRPr="00FC005D" w:rsidRDefault="00FC005D" w:rsidP="00FC005D">
            <w:pPr>
              <w:spacing w:after="0"/>
              <w:jc w:val="both"/>
              <w:rPr>
                <w:rFonts w:eastAsia="Yu Mincho" w:cstheme="minorHAnsi"/>
                <w:sz w:val="24"/>
                <w:szCs w:val="24"/>
              </w:rPr>
            </w:pPr>
          </w:p>
          <w:p w14:paraId="5447A50A"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w:t>
            </w:r>
            <w:r w:rsidRPr="00FC005D">
              <w:rPr>
                <w:rFonts w:eastAsia="Arial" w:cstheme="minorHAnsi"/>
                <w:sz w:val="24"/>
                <w:szCs w:val="24"/>
              </w:rPr>
              <w:t xml:space="preserve"> III dalies C15 punktas</w:t>
            </w:r>
          </w:p>
          <w:p w14:paraId="5B936419" w14:textId="77777777" w:rsidR="00FC005D" w:rsidRPr="00FC005D" w:rsidRDefault="00FC005D" w:rsidP="00FC005D">
            <w:pPr>
              <w:spacing w:after="0"/>
              <w:jc w:val="both"/>
              <w:rPr>
                <w:rFonts w:eastAsia="Yu Mincho" w:cstheme="minorHAnsi"/>
                <w:sz w:val="24"/>
                <w:szCs w:val="24"/>
                <w:lang w:eastAsia="en-US"/>
              </w:rPr>
            </w:pPr>
          </w:p>
          <w:p w14:paraId="4073E966" w14:textId="77777777" w:rsidR="00FC005D" w:rsidRPr="00FC005D" w:rsidRDefault="00FC005D" w:rsidP="00FC005D">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DD17C"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27EA5D50" w14:textId="77777777" w:rsidR="00FC005D" w:rsidRPr="00FC005D" w:rsidRDefault="00FC005D" w:rsidP="00FC005D">
            <w:pPr>
              <w:spacing w:after="0"/>
              <w:jc w:val="both"/>
              <w:rPr>
                <w:rFonts w:cstheme="minorHAnsi"/>
                <w:b/>
                <w:bCs/>
                <w:iCs/>
                <w:sz w:val="24"/>
                <w:szCs w:val="24"/>
                <w:lang w:eastAsia="en-US"/>
              </w:rPr>
            </w:pPr>
          </w:p>
        </w:tc>
      </w:tr>
      <w:tr w:rsidR="00FC005D" w:rsidRPr="00FC005D" w14:paraId="15CDD12B"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42506"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D52E3" w14:textId="77777777" w:rsidR="00FC005D" w:rsidRPr="00FC005D" w:rsidRDefault="00FC005D" w:rsidP="00FC005D">
            <w:pPr>
              <w:spacing w:after="0"/>
              <w:jc w:val="both"/>
              <w:rPr>
                <w:rFonts w:cstheme="minorHAnsi"/>
                <w:sz w:val="24"/>
                <w:szCs w:val="24"/>
              </w:rPr>
            </w:pPr>
            <w:r w:rsidRPr="00FC005D">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C005D">
              <w:rPr>
                <w:rFonts w:cstheme="minorHAnsi"/>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71A409" w14:textId="77777777" w:rsidR="00FC005D" w:rsidRPr="00FC005D" w:rsidRDefault="00FC005D" w:rsidP="00FC005D">
            <w:pPr>
              <w:spacing w:after="0"/>
              <w:jc w:val="both"/>
              <w:rPr>
                <w:rFonts w:cstheme="minorHAnsi"/>
                <w:sz w:val="24"/>
                <w:szCs w:val="24"/>
              </w:rPr>
            </w:pPr>
            <w:r w:rsidRPr="00FC005D">
              <w:rPr>
                <w:rFonts w:cstheme="minorHAnsi"/>
                <w:sz w:val="24"/>
                <w:szCs w:val="24"/>
              </w:rPr>
              <w:t xml:space="preserve">Šiuo pagrindu tiekėjas taip pat pašalinamas iš pirkimo procedūros, kai, vadovaujantis kitų valstybių teisės aktais, per pastaruosius 3 metus nustatyta, kad jis, vykdydamas ankstesnę sutartį, ankstesnę sutartį su </w:t>
            </w:r>
            <w:r w:rsidRPr="00FC005D">
              <w:rPr>
                <w:rFonts w:cstheme="minorHAnsi"/>
                <w:sz w:val="24"/>
                <w:szCs w:val="24"/>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EB161"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6 punktas</w:t>
            </w:r>
          </w:p>
          <w:p w14:paraId="3FD7B459" w14:textId="77777777" w:rsidR="00FC005D" w:rsidRPr="00FC005D" w:rsidRDefault="00FC005D" w:rsidP="00FC005D">
            <w:pPr>
              <w:spacing w:after="0"/>
              <w:jc w:val="both"/>
              <w:rPr>
                <w:rFonts w:eastAsia="Yu Mincho" w:cstheme="minorHAnsi"/>
                <w:sz w:val="24"/>
                <w:szCs w:val="24"/>
              </w:rPr>
            </w:pPr>
          </w:p>
          <w:p w14:paraId="512E9991"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w:t>
            </w:r>
            <w:r w:rsidRPr="00FC005D">
              <w:rPr>
                <w:rFonts w:eastAsia="Arial" w:cstheme="minorHAnsi"/>
                <w:sz w:val="24"/>
                <w:szCs w:val="24"/>
              </w:rPr>
              <w:t xml:space="preserve"> III dalies C14 punktas</w:t>
            </w:r>
          </w:p>
          <w:p w14:paraId="03C62459" w14:textId="77777777" w:rsidR="00FC005D" w:rsidRPr="00FC005D" w:rsidRDefault="00FC005D" w:rsidP="00FC005D">
            <w:pPr>
              <w:spacing w:after="0"/>
              <w:jc w:val="both"/>
              <w:rPr>
                <w:rFonts w:eastAsia="Yu Mincho" w:cstheme="minorHAnsi"/>
                <w:sz w:val="24"/>
                <w:szCs w:val="24"/>
                <w:lang w:eastAsia="en-US"/>
              </w:rPr>
            </w:pPr>
          </w:p>
          <w:p w14:paraId="636D278C" w14:textId="77777777" w:rsidR="00FC005D" w:rsidRPr="00FC005D" w:rsidRDefault="00FC005D" w:rsidP="00FC005D">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30F0E"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3DB58D30" w14:textId="77777777" w:rsidR="00FC005D" w:rsidRPr="00FC005D" w:rsidRDefault="00FC005D" w:rsidP="00FC005D">
            <w:pPr>
              <w:spacing w:after="0"/>
              <w:jc w:val="both"/>
              <w:rPr>
                <w:rFonts w:cstheme="minorHAnsi"/>
                <w:bCs/>
                <w:iCs/>
                <w:sz w:val="24"/>
                <w:szCs w:val="24"/>
                <w:lang w:eastAsia="en-US"/>
              </w:rPr>
            </w:pPr>
          </w:p>
          <w:p w14:paraId="78F64313" w14:textId="77777777" w:rsidR="00FC005D" w:rsidRPr="00FC005D" w:rsidRDefault="00FC005D" w:rsidP="00FC005D">
            <w:pPr>
              <w:spacing w:after="0"/>
              <w:jc w:val="both"/>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1A782B89" w14:textId="77777777" w:rsidR="00FC005D" w:rsidRPr="00FC005D" w:rsidRDefault="00FC005D" w:rsidP="00FC005D">
            <w:pPr>
              <w:spacing w:after="0"/>
              <w:jc w:val="both"/>
              <w:rPr>
                <w:rFonts w:cstheme="minorHAnsi"/>
                <w:sz w:val="24"/>
                <w:szCs w:val="24"/>
              </w:rPr>
            </w:pPr>
          </w:p>
          <w:p w14:paraId="0F2AF586" w14:textId="77777777" w:rsidR="00FC005D" w:rsidRPr="00FC005D" w:rsidRDefault="00FC005D" w:rsidP="00FC005D">
            <w:pPr>
              <w:spacing w:after="0"/>
              <w:jc w:val="both"/>
              <w:rPr>
                <w:rFonts w:cstheme="minorHAnsi"/>
                <w:sz w:val="24"/>
                <w:szCs w:val="24"/>
              </w:rPr>
            </w:pPr>
            <w:hyperlink r:id="rId15" w:history="1">
              <w:r w:rsidRPr="00FC005D">
                <w:rPr>
                  <w:rFonts w:cstheme="minorHAnsi"/>
                  <w:sz w:val="24"/>
                  <w:szCs w:val="24"/>
                </w:rPr>
                <w:t>https://vpt.lrv.lt/lt/nuorodos/kiti-duomenys/powerbi/nepatikimi-tiekejai-1/</w:t>
              </w:r>
            </w:hyperlink>
          </w:p>
          <w:p w14:paraId="7E19C57B" w14:textId="77777777" w:rsidR="00FC005D" w:rsidRPr="00FC005D" w:rsidRDefault="00FC005D" w:rsidP="00FC005D">
            <w:pPr>
              <w:spacing w:after="0"/>
              <w:jc w:val="both"/>
              <w:rPr>
                <w:rFonts w:cstheme="minorHAnsi"/>
                <w:sz w:val="24"/>
                <w:szCs w:val="24"/>
              </w:rPr>
            </w:pPr>
          </w:p>
          <w:p w14:paraId="3DB9FB8A" w14:textId="77777777" w:rsidR="00FC005D" w:rsidRPr="00FC005D" w:rsidRDefault="00FC005D" w:rsidP="00FC005D">
            <w:pPr>
              <w:spacing w:after="0"/>
              <w:jc w:val="both"/>
              <w:rPr>
                <w:rFonts w:cstheme="minorHAnsi"/>
                <w:sz w:val="24"/>
                <w:szCs w:val="24"/>
              </w:rPr>
            </w:pPr>
            <w:hyperlink r:id="rId16" w:history="1">
              <w:r w:rsidRPr="00FC005D">
                <w:rPr>
                  <w:rFonts w:cstheme="minorHAnsi"/>
                  <w:sz w:val="24"/>
                  <w:szCs w:val="24"/>
                </w:rPr>
                <w:t>https://vpt.lrv.lt/lt/pasalinimo-pagrindai-1/nepatikimu-koncesininku-sarasas-1/nepatikimu-koncesininku-sarasas/</w:t>
              </w:r>
            </w:hyperlink>
          </w:p>
          <w:p w14:paraId="22F3C0B7" w14:textId="77777777" w:rsidR="00FC005D" w:rsidRPr="00FC005D" w:rsidRDefault="00FC005D" w:rsidP="00FC005D">
            <w:pPr>
              <w:spacing w:after="0"/>
              <w:jc w:val="both"/>
              <w:rPr>
                <w:rFonts w:cstheme="minorHAnsi"/>
                <w:bCs/>
                <w:sz w:val="24"/>
                <w:szCs w:val="24"/>
              </w:rPr>
            </w:pPr>
          </w:p>
          <w:p w14:paraId="7C34EF50" w14:textId="77777777" w:rsidR="00FC005D" w:rsidRPr="00FC005D" w:rsidRDefault="00FC005D" w:rsidP="00FC005D">
            <w:pPr>
              <w:spacing w:after="0"/>
              <w:jc w:val="both"/>
              <w:rPr>
                <w:rFonts w:cstheme="minorHAnsi"/>
                <w:b/>
                <w:bCs/>
                <w:sz w:val="24"/>
                <w:szCs w:val="24"/>
              </w:rPr>
            </w:pPr>
          </w:p>
        </w:tc>
      </w:tr>
      <w:tr w:rsidR="00FC005D" w:rsidRPr="00FC005D" w14:paraId="4DC2E3F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E10E7" w14:textId="77777777" w:rsidR="00FC005D" w:rsidRPr="00FC005D" w:rsidRDefault="00FC005D" w:rsidP="00FC005D">
            <w:pPr>
              <w:numPr>
                <w:ilvl w:val="0"/>
                <w:numId w:val="29"/>
              </w:numPr>
              <w:spacing w:after="0"/>
              <w:rPr>
                <w:rFonts w:cstheme="minorHAnsi"/>
                <w:sz w:val="24"/>
                <w:szCs w:val="24"/>
              </w:rPr>
            </w:pPr>
          </w:p>
          <w:p w14:paraId="493B1CD3" w14:textId="77777777" w:rsidR="00FC005D" w:rsidRPr="00FC005D" w:rsidRDefault="00FC005D" w:rsidP="00FC005D">
            <w:p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D9940" w14:textId="77777777" w:rsidR="00FC005D" w:rsidRPr="00FC005D" w:rsidRDefault="00FC005D" w:rsidP="00FC005D">
            <w:pPr>
              <w:spacing w:after="0"/>
              <w:jc w:val="both"/>
              <w:rPr>
                <w:rFonts w:cstheme="minorHAnsi"/>
                <w:sz w:val="24"/>
                <w:szCs w:val="24"/>
              </w:rPr>
            </w:pPr>
            <w:r w:rsidRPr="00FC005D">
              <w:rPr>
                <w:rFonts w:cstheme="minorHAns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7D1AD9" w14:textId="77777777" w:rsidR="00FC005D" w:rsidRPr="00FC005D" w:rsidRDefault="00FC005D" w:rsidP="00FC005D">
            <w:pPr>
              <w:spacing w:after="0"/>
              <w:jc w:val="both"/>
              <w:rPr>
                <w:rFonts w:cstheme="minorHAnsi"/>
                <w:b/>
                <w:sz w:val="24"/>
                <w:szCs w:val="24"/>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BAE34"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7 punkto a papunktis</w:t>
            </w:r>
          </w:p>
          <w:p w14:paraId="76D6E3A5" w14:textId="77777777" w:rsidR="00FC005D" w:rsidRPr="00FC005D" w:rsidRDefault="00FC005D" w:rsidP="00FC005D">
            <w:pPr>
              <w:spacing w:after="0"/>
              <w:jc w:val="both"/>
              <w:rPr>
                <w:rFonts w:eastAsia="Yu Mincho" w:cstheme="minorHAnsi"/>
                <w:sz w:val="24"/>
                <w:szCs w:val="24"/>
              </w:rPr>
            </w:pPr>
          </w:p>
          <w:p w14:paraId="2CE81A5E"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8518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 xml:space="preserve">Iš Lietuvoje įsteigtų subjektų įrodančių dokumentų nereikalaujama. Užtenka pateikto EBVPD. </w:t>
            </w:r>
            <w:r w:rsidRPr="00FC005D">
              <w:rPr>
                <w:rFonts w:cstheme="minorHAnsi"/>
                <w:sz w:val="24"/>
                <w:szCs w:val="24"/>
              </w:rPr>
              <w:t>Priimant sprendimus dėl tiekėjo pašalinimo iš pirkimo procedūros šiame punkte nurodytu pašalinimo pagrindu, be kita ko, atsižvelgiama į</w:t>
            </w:r>
            <w:r w:rsidRPr="00FC005D">
              <w:rPr>
                <w:rFonts w:cstheme="minorHAnsi"/>
                <w:b/>
                <w:bCs/>
                <w:sz w:val="24"/>
                <w:szCs w:val="24"/>
              </w:rPr>
              <w:t xml:space="preserve"> </w:t>
            </w:r>
            <w:r w:rsidRPr="00FC005D">
              <w:rPr>
                <w:rFonts w:cstheme="minorHAnsi"/>
                <w:sz w:val="24"/>
                <w:szCs w:val="24"/>
              </w:rPr>
              <w:t xml:space="preserve">nacionalinėje duomenų bazėje adresu: </w:t>
            </w:r>
            <w:hyperlink r:id="rId17" w:history="1">
              <w:r w:rsidRPr="00FC005D">
                <w:rPr>
                  <w:rFonts w:cstheme="minorHAnsi"/>
                  <w:sz w:val="24"/>
                  <w:szCs w:val="24"/>
                  <w:u w:val="single"/>
                </w:rPr>
                <w:t>https://www.registrucentras.lt/jar/p/index.php</w:t>
              </w:r>
            </w:hyperlink>
          </w:p>
          <w:p w14:paraId="746B9508" w14:textId="77777777" w:rsidR="00FC005D" w:rsidRPr="00FC005D" w:rsidRDefault="00FC005D" w:rsidP="00FC005D">
            <w:pPr>
              <w:spacing w:after="0"/>
              <w:jc w:val="both"/>
              <w:rPr>
                <w:rFonts w:cstheme="minorHAnsi"/>
                <w:sz w:val="24"/>
                <w:szCs w:val="24"/>
              </w:rPr>
            </w:pPr>
            <w:r w:rsidRPr="00FC005D">
              <w:rPr>
                <w:rFonts w:cstheme="minorHAnsi"/>
                <w:sz w:val="24"/>
                <w:szCs w:val="24"/>
              </w:rPr>
              <w:t>paskelbtą informaciją, taip pat į šiame informaciniame pranešime pateiktą informaciją:</w:t>
            </w:r>
          </w:p>
          <w:p w14:paraId="5E414592" w14:textId="77777777" w:rsidR="00FC005D" w:rsidRPr="00FC005D" w:rsidRDefault="00FC005D" w:rsidP="00FC005D">
            <w:pPr>
              <w:spacing w:after="0"/>
              <w:jc w:val="both"/>
              <w:rPr>
                <w:rFonts w:cstheme="minorHAnsi"/>
                <w:sz w:val="24"/>
                <w:szCs w:val="24"/>
              </w:rPr>
            </w:pPr>
            <w:hyperlink r:id="rId18" w:history="1">
              <w:r w:rsidRPr="00FC005D">
                <w:rPr>
                  <w:rFonts w:cstheme="minorHAnsi"/>
                  <w:sz w:val="24"/>
                  <w:szCs w:val="24"/>
                </w:rPr>
                <w:t>https://vpt.lrv.lt/lt/naujienos-3/finansiniu-ataskaitu-nepateikimas-gali-tapti-kliutimi-dalyvauti-viesuosiuose-pirkimuose/</w:t>
              </w:r>
            </w:hyperlink>
          </w:p>
          <w:p w14:paraId="0916E103" w14:textId="77777777" w:rsidR="00FC005D" w:rsidRPr="00FC005D" w:rsidRDefault="00FC005D" w:rsidP="00FC005D">
            <w:pPr>
              <w:spacing w:after="0"/>
              <w:jc w:val="both"/>
              <w:rPr>
                <w:rFonts w:cstheme="minorHAnsi"/>
                <w:b/>
                <w:bCs/>
                <w:iCs/>
                <w:sz w:val="24"/>
                <w:szCs w:val="24"/>
              </w:rPr>
            </w:pPr>
          </w:p>
        </w:tc>
      </w:tr>
      <w:tr w:rsidR="00FC005D" w:rsidRPr="00FC005D" w14:paraId="50F7D90E"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AF62B3" w14:textId="77777777" w:rsidR="00FC005D" w:rsidRPr="00FC005D" w:rsidRDefault="00FC005D" w:rsidP="00FC005D">
            <w:pPr>
              <w:numPr>
                <w:ilvl w:val="0"/>
                <w:numId w:val="29"/>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6A582E" w14:textId="6B48AC19" w:rsidR="00FC005D" w:rsidRPr="00FC005D" w:rsidRDefault="00FC005D" w:rsidP="00FC005D">
            <w:pPr>
              <w:spacing w:after="0"/>
              <w:jc w:val="both"/>
              <w:rPr>
                <w:rFonts w:cstheme="minorHAnsi"/>
                <w:b/>
                <w:bCs/>
                <w:sz w:val="24"/>
                <w:szCs w:val="24"/>
              </w:rPr>
            </w:pPr>
            <w:r w:rsidRPr="00FC005D">
              <w:rPr>
                <w:rFonts w:cstheme="minorHAnsi"/>
                <w:sz w:val="24"/>
                <w:szCs w:val="24"/>
              </w:rPr>
              <w:t>Tiekėjas yra padaręs rimtą profesinį pažeidimą, dėl kurio perkančioji organizacija abejoja tiekėjo sąžiningumu,</w:t>
            </w:r>
            <w:r w:rsidRPr="00FC005D">
              <w:rPr>
                <w:rFonts w:eastAsia="Times New Roman" w:cstheme="minorHAnsi"/>
                <w:sz w:val="24"/>
                <w:szCs w:val="24"/>
              </w:rPr>
              <w:t xml:space="preserve"> kai jis (tiekėjas) </w:t>
            </w:r>
            <w:r w:rsidRPr="00FC005D">
              <w:rPr>
                <w:rFonts w:eastAsia="Times New Roman" w:cstheme="minorHAnsi"/>
                <w:sz w:val="24"/>
                <w:szCs w:val="24"/>
              </w:rPr>
              <w:lastRenderedPageBreak/>
              <w:t>neatitinka minimalių patikimo mokesčių mokėtojo kriterijų, nustatytų Lietuvos Respublikos mokesčių administravimo įstatymo 40</w:t>
            </w:r>
            <w:r w:rsidRPr="00FC005D">
              <w:rPr>
                <w:rFonts w:eastAsia="Times New Roman" w:cstheme="minorHAnsi"/>
                <w:sz w:val="24"/>
                <w:szCs w:val="24"/>
                <w:vertAlign w:val="superscript"/>
              </w:rPr>
              <w:t>1</w:t>
            </w:r>
            <w:r w:rsidRPr="00FC005D">
              <w:rPr>
                <w:rFonts w:eastAsia="Times New Roman" w:cstheme="minorHAnsi"/>
                <w:sz w:val="24"/>
                <w:szCs w:val="24"/>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58673"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7 punkto b papunktis</w:t>
            </w:r>
          </w:p>
          <w:p w14:paraId="79C3A3EB" w14:textId="77777777" w:rsidR="00FC005D" w:rsidRPr="00FC005D" w:rsidRDefault="00FC005D" w:rsidP="00FC005D">
            <w:pPr>
              <w:spacing w:after="0"/>
              <w:jc w:val="both"/>
              <w:rPr>
                <w:rFonts w:eastAsia="Yu Mincho" w:cstheme="minorHAnsi"/>
                <w:sz w:val="24"/>
                <w:szCs w:val="24"/>
              </w:rPr>
            </w:pPr>
          </w:p>
          <w:p w14:paraId="61746CC6"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lastRenderedPageBreak/>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DD241"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lastRenderedPageBreak/>
              <w:t>Iš Lietuvoje įsteigtų subjektų įrodančių dokumentų nereikalaujama. Užtenka pateikto EBVPD.</w:t>
            </w:r>
          </w:p>
          <w:p w14:paraId="57F7D7C9" w14:textId="77777777" w:rsidR="00FC005D" w:rsidRPr="00FC005D" w:rsidRDefault="00FC005D" w:rsidP="00FC005D">
            <w:pPr>
              <w:spacing w:after="0"/>
              <w:jc w:val="both"/>
              <w:rPr>
                <w:rFonts w:cstheme="minorHAnsi"/>
                <w:b/>
                <w:bCs/>
                <w:iCs/>
                <w:sz w:val="24"/>
                <w:szCs w:val="24"/>
                <w:lang w:eastAsia="en-US"/>
              </w:rPr>
            </w:pPr>
          </w:p>
          <w:p w14:paraId="5A1E217F"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Priimant sprendimus dėl tiekėjo pašalinimo iš pirkimo procedūros šiame punkte nurodytu pašalinimo pagrindu, be kita ko, atsižvelgiama į</w:t>
            </w:r>
            <w:r w:rsidRPr="00FC005D">
              <w:rPr>
                <w:rFonts w:cstheme="minorHAnsi"/>
                <w:b/>
                <w:bCs/>
                <w:sz w:val="24"/>
                <w:szCs w:val="24"/>
              </w:rPr>
              <w:t xml:space="preserve"> </w:t>
            </w:r>
            <w:r w:rsidRPr="00FC005D">
              <w:rPr>
                <w:rFonts w:cstheme="minorHAnsi"/>
                <w:sz w:val="24"/>
                <w:szCs w:val="24"/>
              </w:rPr>
              <w:t xml:space="preserve">nacionalinėje duomenų bazėje adresu </w:t>
            </w:r>
            <w:hyperlink r:id="rId19">
              <w:r w:rsidRPr="00FC005D">
                <w:rPr>
                  <w:rFonts w:cstheme="minorHAnsi"/>
                  <w:sz w:val="24"/>
                  <w:szCs w:val="24"/>
                  <w:u w:val="single"/>
                </w:rPr>
                <w:t>https://www.vmi.lt/evmi/mokesciu-moketoju-informacija</w:t>
              </w:r>
            </w:hyperlink>
            <w:r w:rsidRPr="00FC005D">
              <w:rPr>
                <w:rFonts w:cstheme="minorHAnsi"/>
                <w:sz w:val="24"/>
                <w:szCs w:val="24"/>
              </w:rPr>
              <w:t xml:space="preserve"> skelbiamą informaciją.</w:t>
            </w:r>
          </w:p>
        </w:tc>
      </w:tr>
      <w:tr w:rsidR="00FC005D" w:rsidRPr="00FC005D" w14:paraId="5C8C95E4"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ED8B5" w14:textId="77777777" w:rsidR="00FC005D" w:rsidRPr="00FC005D" w:rsidRDefault="00FC005D" w:rsidP="00FC005D">
            <w:pPr>
              <w:numPr>
                <w:ilvl w:val="0"/>
                <w:numId w:val="29"/>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C83CE" w14:textId="77777777" w:rsidR="00FC005D" w:rsidRPr="00FC005D" w:rsidRDefault="00FC005D" w:rsidP="00FC005D">
            <w:pPr>
              <w:spacing w:after="0"/>
              <w:jc w:val="both"/>
              <w:rPr>
                <w:rFonts w:cstheme="minorHAnsi"/>
                <w:sz w:val="24"/>
                <w:szCs w:val="24"/>
              </w:rPr>
            </w:pPr>
            <w:r w:rsidRPr="00FC005D">
              <w:rPr>
                <w:rFonts w:cstheme="minorHAnsi"/>
                <w:sz w:val="24"/>
                <w:szCs w:val="24"/>
              </w:rPr>
              <w:t>Tiekėjas yra padaręs rimtą profesinį pažeidimą, dėl kurio perkančioji organizacija abejoja tiekėjo sąžiningumu,</w:t>
            </w:r>
            <w:r w:rsidRPr="00FC005D">
              <w:rPr>
                <w:rFonts w:eastAsia="Times New Roman" w:cstheme="minorHAnsi"/>
                <w:sz w:val="24"/>
                <w:szCs w:val="24"/>
              </w:rPr>
              <w:t xml:space="preserve"> kai jis </w:t>
            </w:r>
            <w:r w:rsidRPr="00FC005D">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92678"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7 punkto c papunktis</w:t>
            </w:r>
          </w:p>
          <w:p w14:paraId="360578A6" w14:textId="77777777" w:rsidR="00FC005D" w:rsidRPr="00FC005D" w:rsidRDefault="00FC005D" w:rsidP="00FC005D">
            <w:pPr>
              <w:spacing w:after="0"/>
              <w:jc w:val="both"/>
              <w:rPr>
                <w:rFonts w:eastAsia="Yu Mincho" w:cstheme="minorHAnsi"/>
                <w:sz w:val="24"/>
                <w:szCs w:val="24"/>
              </w:rPr>
            </w:pPr>
          </w:p>
          <w:p w14:paraId="0AF254D8"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DA276"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593E40FD" w14:textId="77777777" w:rsidR="00FC005D" w:rsidRPr="00FC005D" w:rsidRDefault="00FC005D" w:rsidP="00FC005D">
            <w:pPr>
              <w:spacing w:after="0"/>
              <w:jc w:val="both"/>
              <w:rPr>
                <w:rFonts w:cstheme="minorHAnsi"/>
                <w:bCs/>
                <w:iCs/>
                <w:sz w:val="24"/>
                <w:szCs w:val="24"/>
                <w:lang w:eastAsia="en-US"/>
              </w:rPr>
            </w:pPr>
          </w:p>
          <w:p w14:paraId="4450059F" w14:textId="77777777" w:rsidR="00FC005D" w:rsidRPr="00FC005D" w:rsidRDefault="00FC005D" w:rsidP="00FC005D">
            <w:pPr>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4CF48B30" w14:textId="77777777" w:rsidR="00FC005D" w:rsidRPr="00FC005D" w:rsidRDefault="00FC005D" w:rsidP="00FC005D">
            <w:pPr>
              <w:rPr>
                <w:rFonts w:cstheme="minorHAnsi"/>
                <w:bCs/>
                <w:iCs/>
                <w:sz w:val="24"/>
                <w:szCs w:val="24"/>
                <w:lang w:eastAsia="en-US"/>
              </w:rPr>
            </w:pPr>
            <w:hyperlink r:id="rId20" w:history="1">
              <w:r w:rsidRPr="00FC005D">
                <w:rPr>
                  <w:rFonts w:cstheme="minorHAnsi"/>
                  <w:sz w:val="24"/>
                  <w:szCs w:val="24"/>
                  <w:u w:val="single"/>
                </w:rPr>
                <w:t>https://kt.gov.lt/lt/atviri-duomenys/diskvalifikavimas-is-viesuju-pirkimu</w:t>
              </w:r>
            </w:hyperlink>
            <w:r w:rsidRPr="00FC005D">
              <w:rPr>
                <w:rFonts w:cstheme="minorHAnsi"/>
                <w:sz w:val="24"/>
                <w:szCs w:val="24"/>
              </w:rPr>
              <w:t xml:space="preserve"> skelbiamą informaciją. </w:t>
            </w:r>
          </w:p>
        </w:tc>
      </w:tr>
    </w:tbl>
    <w:p w14:paraId="185F236C" w14:textId="77777777" w:rsidR="00FC005D" w:rsidRPr="00966C22" w:rsidRDefault="00FC005D" w:rsidP="00FC005D">
      <w:pPr>
        <w:spacing w:after="0"/>
        <w:rPr>
          <w:rFonts w:cstheme="minorHAnsi"/>
          <w:sz w:val="24"/>
          <w:szCs w:val="24"/>
        </w:rPr>
      </w:pPr>
    </w:p>
    <w:p w14:paraId="64C950B3" w14:textId="14DEA6AD" w:rsidR="00643701" w:rsidRPr="005A1094" w:rsidRDefault="00FC005D" w:rsidP="00F805E2">
      <w:pPr>
        <w:jc w:val="center"/>
        <w:rPr>
          <w:rFonts w:cstheme="minorHAnsi"/>
          <w:b/>
          <w:bCs/>
          <w:smallCaps/>
          <w:sz w:val="24"/>
          <w:szCs w:val="24"/>
        </w:rPr>
      </w:pPr>
      <w:r w:rsidRPr="00A37D8F">
        <w:rPr>
          <w:rFonts w:cstheme="minorHAnsi"/>
          <w:smallCaps/>
          <w:sz w:val="24"/>
          <w:szCs w:val="24"/>
        </w:rPr>
        <w:t>__________</w:t>
      </w:r>
      <w:r w:rsidR="00643701" w:rsidRPr="005A1094">
        <w:rPr>
          <w:rFonts w:cstheme="minorHAnsi"/>
          <w:smallCaps/>
          <w:sz w:val="24"/>
          <w:szCs w:val="24"/>
        </w:rPr>
        <w:t>__________</w:t>
      </w:r>
      <w:r w:rsidR="00643701" w:rsidRPr="005A1094">
        <w:rPr>
          <w:rFonts w:cstheme="minorHAnsi"/>
          <w:b/>
          <w:bCs/>
          <w:smallCaps/>
          <w:sz w:val="24"/>
          <w:szCs w:val="24"/>
        </w:rPr>
        <w:br w:type="page"/>
      </w:r>
    </w:p>
    <w:p w14:paraId="1A29C93B"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54" w:name="_Ref38291223"/>
      <w:bookmarkStart w:id="55" w:name="_Ref38291334"/>
      <w:bookmarkStart w:id="56" w:name="_Ref38533412"/>
      <w:bookmarkStart w:id="57" w:name="_Toc203052868"/>
      <w:r w:rsidRPr="005A1094">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4"/>
      <w:bookmarkEnd w:id="55"/>
      <w:bookmarkEnd w:id="56"/>
      <w:bookmarkEnd w:id="57"/>
    </w:p>
    <w:p w14:paraId="5019ACFB" w14:textId="77777777" w:rsidR="00643701" w:rsidRPr="005A1094" w:rsidRDefault="00643701" w:rsidP="00FC005D">
      <w:pPr>
        <w:jc w:val="center"/>
        <w:rPr>
          <w:rFonts w:cstheme="minorHAnsi"/>
          <w:b/>
          <w:bCs/>
          <w:smallCaps/>
          <w:sz w:val="24"/>
          <w:szCs w:val="24"/>
        </w:rPr>
      </w:pPr>
    </w:p>
    <w:p w14:paraId="040DFD24" w14:textId="77777777" w:rsidR="00643701" w:rsidRPr="005A1094" w:rsidRDefault="00643701" w:rsidP="00FC005D">
      <w:pPr>
        <w:pStyle w:val="Paantrat"/>
        <w:jc w:val="center"/>
        <w:rPr>
          <w:rFonts w:cstheme="minorHAnsi"/>
          <w:smallCaps/>
          <w:sz w:val="24"/>
          <w:szCs w:val="24"/>
        </w:rPr>
      </w:pPr>
      <w:r w:rsidRPr="005A1094">
        <w:rPr>
          <w:rFonts w:cstheme="minorHAnsi"/>
          <w:smallCaps/>
          <w:sz w:val="24"/>
          <w:szCs w:val="24"/>
        </w:rPr>
        <w:t xml:space="preserve">TIEKĖJŲ KVALIFIKACIJOS REIKALAVIMAI IR REIKALAVIMAI LAIKYTIS </w:t>
      </w:r>
      <w:r w:rsidRPr="005A1094">
        <w:rPr>
          <w:rFonts w:cstheme="minorHAnsi"/>
          <w:sz w:val="24"/>
          <w:szCs w:val="24"/>
          <w:lang w:eastAsia="en-US"/>
        </w:rPr>
        <w:t>KOKYBĖS VADYBOS SISTEMOS IR (ARBA) APLINKOS APSAUGOS VADYBOS SISTEMOS STANDARTŲ</w:t>
      </w:r>
    </w:p>
    <w:p w14:paraId="14237054" w14:textId="77777777" w:rsidR="006F2914" w:rsidRPr="006F2914" w:rsidRDefault="006F2914" w:rsidP="006F2914">
      <w:pPr>
        <w:pStyle w:val="Sraopastraipa"/>
        <w:numPr>
          <w:ilvl w:val="0"/>
          <w:numId w:val="3"/>
        </w:numPr>
        <w:spacing w:before="60" w:after="60"/>
        <w:ind w:left="0" w:firstLine="567"/>
        <w:rPr>
          <w:rFonts w:cstheme="minorHAnsi"/>
          <w:b/>
          <w:bCs/>
          <w:sz w:val="24"/>
          <w:szCs w:val="24"/>
        </w:rPr>
      </w:pPr>
      <w:r w:rsidRPr="006F2914">
        <w:rPr>
          <w:rFonts w:cstheme="minorHAnsi"/>
          <w:sz w:val="24"/>
          <w:szCs w:val="24"/>
        </w:rPr>
        <w:t xml:space="preserve">Tiekėjo kvalifikacija turi atitikti šiame priede nustatytus reikalavimus kvalifikacijai. </w:t>
      </w:r>
    </w:p>
    <w:p w14:paraId="2E98FE0A" w14:textId="2283FD6D" w:rsidR="006F2914" w:rsidRPr="006F2914" w:rsidRDefault="006F2914" w:rsidP="006F2914">
      <w:pPr>
        <w:pStyle w:val="Sraopastraipa"/>
        <w:numPr>
          <w:ilvl w:val="0"/>
          <w:numId w:val="3"/>
        </w:numPr>
        <w:spacing w:before="60" w:after="60"/>
        <w:ind w:left="0" w:firstLine="567"/>
        <w:rPr>
          <w:rFonts w:cstheme="minorHAnsi"/>
          <w:b/>
          <w:bCs/>
          <w:sz w:val="24"/>
          <w:szCs w:val="24"/>
        </w:rPr>
      </w:pPr>
      <w:r w:rsidRPr="006F2914">
        <w:rPr>
          <w:rFonts w:cstheme="minorHAnsi"/>
          <w:sz w:val="24"/>
          <w:szCs w:val="24"/>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6FA87376" w14:textId="635AC723" w:rsidR="00386ED4" w:rsidRDefault="00386ED4" w:rsidP="006F2914">
      <w:pPr>
        <w:spacing w:after="0"/>
        <w:jc w:val="center"/>
        <w:rPr>
          <w:rFonts w:eastAsiaTheme="minorHAnsi" w:cstheme="minorHAnsi"/>
          <w:b/>
          <w:bCs/>
          <w:color w:val="000000" w:themeColor="text1"/>
          <w:sz w:val="24"/>
          <w:szCs w:val="24"/>
        </w:rPr>
      </w:pPr>
      <w:r w:rsidRPr="000659A6">
        <w:rPr>
          <w:rFonts w:eastAsiaTheme="minorHAnsi" w:cstheme="minorHAnsi"/>
          <w:b/>
          <w:bCs/>
          <w:color w:val="000000" w:themeColor="text1"/>
          <w:sz w:val="24"/>
          <w:szCs w:val="24"/>
        </w:rPr>
        <w:t>Tiekėjų kvalifikacijos reikalavimai</w:t>
      </w:r>
    </w:p>
    <w:tbl>
      <w:tblPr>
        <w:tblStyle w:val="TableGrid3"/>
        <w:tblW w:w="5076" w:type="pct"/>
        <w:tblInd w:w="-147" w:type="dxa"/>
        <w:tblLayout w:type="fixed"/>
        <w:tblLook w:val="04A0" w:firstRow="1" w:lastRow="0" w:firstColumn="1" w:lastColumn="0" w:noHBand="0" w:noVBand="1"/>
      </w:tblPr>
      <w:tblGrid>
        <w:gridCol w:w="678"/>
        <w:gridCol w:w="3145"/>
        <w:gridCol w:w="3147"/>
        <w:gridCol w:w="3143"/>
      </w:tblGrid>
      <w:tr w:rsidR="0087568D" w:rsidRPr="005512F5" w14:paraId="2B75B713" w14:textId="77777777" w:rsidTr="00EE2A4C">
        <w:trPr>
          <w:tblHeader/>
        </w:trPr>
        <w:tc>
          <w:tcPr>
            <w:tcW w:w="335"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47B962" w14:textId="77777777" w:rsidR="0087568D" w:rsidRPr="005512F5" w:rsidRDefault="0087568D" w:rsidP="00846E52">
            <w:pPr>
              <w:spacing w:before="60" w:after="60"/>
              <w:jc w:val="center"/>
              <w:rPr>
                <w:rFonts w:asciiTheme="minorHAnsi" w:hAnsiTheme="minorHAnsi" w:cstheme="minorHAnsi"/>
                <w:b/>
                <w:bCs/>
                <w:sz w:val="24"/>
                <w:szCs w:val="24"/>
              </w:rPr>
            </w:pPr>
            <w:r w:rsidRPr="005512F5">
              <w:rPr>
                <w:rFonts w:asciiTheme="minorHAnsi" w:eastAsiaTheme="minorHAnsi" w:hAnsiTheme="minorHAnsi" w:cstheme="minorHAnsi"/>
                <w:b/>
                <w:bCs/>
                <w:sz w:val="24"/>
                <w:szCs w:val="24"/>
              </w:rPr>
              <w:t>Eil. Nr.</w:t>
            </w:r>
          </w:p>
        </w:tc>
        <w:tc>
          <w:tcPr>
            <w:tcW w:w="1555"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69FCB1A" w14:textId="77777777" w:rsidR="0087568D" w:rsidRPr="005512F5" w:rsidRDefault="0087568D" w:rsidP="00846E52">
            <w:pPr>
              <w:spacing w:before="60" w:after="60"/>
              <w:jc w:val="center"/>
              <w:rPr>
                <w:rFonts w:asciiTheme="minorHAnsi" w:hAnsiTheme="minorHAnsi" w:cstheme="minorHAnsi"/>
                <w:b/>
                <w:bCs/>
                <w:sz w:val="24"/>
                <w:szCs w:val="24"/>
              </w:rPr>
            </w:pPr>
            <w:r w:rsidRPr="005512F5">
              <w:rPr>
                <w:rFonts w:asciiTheme="minorHAnsi" w:hAnsiTheme="minorHAnsi" w:cstheme="minorHAnsi"/>
                <w:b/>
                <w:bCs/>
                <w:color w:val="000000"/>
                <w:sz w:val="24"/>
                <w:szCs w:val="24"/>
              </w:rPr>
              <w:t>Kvalifikacijos reikalavimas</w:t>
            </w:r>
          </w:p>
        </w:tc>
        <w:tc>
          <w:tcPr>
            <w:tcW w:w="1556"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B3F90DD" w14:textId="3C9DFC57" w:rsidR="0087568D" w:rsidRPr="005512F5" w:rsidRDefault="0087568D" w:rsidP="00846E52">
            <w:pPr>
              <w:autoSpaceDE w:val="0"/>
              <w:autoSpaceDN w:val="0"/>
              <w:adjustRightInd w:val="0"/>
              <w:jc w:val="center"/>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Atitiktį reikalavimui įrodantys dokumentai</w:t>
            </w:r>
          </w:p>
        </w:tc>
        <w:tc>
          <w:tcPr>
            <w:tcW w:w="155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49B0E05" w14:textId="61DA01F6" w:rsidR="0087568D" w:rsidRPr="005512F5" w:rsidRDefault="0087568D" w:rsidP="00484680">
            <w:pPr>
              <w:autoSpaceDE w:val="0"/>
              <w:autoSpaceDN w:val="0"/>
              <w:adjustRightInd w:val="0"/>
              <w:jc w:val="center"/>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Subjektas, kuris turi atitikti reikalavimą</w:t>
            </w:r>
          </w:p>
        </w:tc>
      </w:tr>
      <w:tr w:rsidR="0087568D" w:rsidRPr="005512F5" w14:paraId="76C53739" w14:textId="77777777" w:rsidTr="005512F5">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D305D" w14:textId="77777777" w:rsidR="0087568D" w:rsidRPr="005512F5" w:rsidRDefault="0087568D" w:rsidP="00846E52">
            <w:pPr>
              <w:pStyle w:val="Sraopastraipa"/>
              <w:numPr>
                <w:ilvl w:val="0"/>
                <w:numId w:val="10"/>
              </w:numPr>
              <w:spacing w:before="60" w:after="60"/>
              <w:ind w:left="357" w:hanging="357"/>
              <w:rPr>
                <w:rFonts w:asciiTheme="minorHAnsi" w:eastAsiaTheme="minorHAnsi" w:hAnsiTheme="minorHAnsi" w:cstheme="minorHAnsi"/>
                <w:sz w:val="24"/>
                <w:szCs w:val="24"/>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53F2B" w14:textId="77777777" w:rsidR="0087568D" w:rsidRPr="005512F5" w:rsidRDefault="0087568D" w:rsidP="00846E52">
            <w:pPr>
              <w:autoSpaceDE w:val="0"/>
              <w:autoSpaceDN w:val="0"/>
              <w:adjustRightInd w:val="0"/>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Teisė verstis veikla</w:t>
            </w:r>
          </w:p>
        </w:tc>
      </w:tr>
      <w:tr w:rsidR="0087568D" w:rsidRPr="005512F5" w14:paraId="32FD270B"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48769" w14:textId="4AAE2F7E" w:rsidR="0087568D" w:rsidRPr="005512F5" w:rsidRDefault="0087568D" w:rsidP="00846E52">
            <w:pPr>
              <w:pStyle w:val="Sraopastraipa"/>
              <w:spacing w:before="60" w:after="60"/>
              <w:ind w:left="0"/>
              <w:jc w:val="right"/>
              <w:rPr>
                <w:rFonts w:asciiTheme="minorHAnsi" w:eastAsiaTheme="minorHAnsi" w:hAnsiTheme="minorHAnsi" w:cstheme="minorHAnsi"/>
                <w:sz w:val="24"/>
                <w:szCs w:val="24"/>
              </w:rPr>
            </w:pPr>
            <w:r w:rsidRPr="005512F5">
              <w:rPr>
                <w:rFonts w:asciiTheme="minorHAnsi" w:eastAsiaTheme="minorHAnsi" w:hAnsiTheme="minorHAnsi" w:cstheme="minorHAnsi"/>
                <w:sz w:val="24"/>
                <w:szCs w:val="24"/>
              </w:rPr>
              <w:t xml:space="preserve">1.1. </w:t>
            </w: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0978DB81" w14:textId="489D9E98" w:rsidR="0087568D" w:rsidRDefault="0087568D" w:rsidP="00846E52">
            <w:pPr>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Tiekėjas turi turėti teisę būti </w:t>
            </w:r>
            <w:r w:rsidRPr="00B11804">
              <w:rPr>
                <w:rFonts w:asciiTheme="minorHAnsi" w:hAnsiTheme="minorHAnsi" w:cstheme="minorHAnsi"/>
                <w:b/>
                <w:bCs/>
                <w:color w:val="000000"/>
                <w:sz w:val="24"/>
                <w:szCs w:val="24"/>
              </w:rPr>
              <w:t>ypatingojo statinio statybos rangovu</w:t>
            </w:r>
            <w:r w:rsidR="00B241B7" w:rsidRPr="00B241B7">
              <w:rPr>
                <w:rFonts w:asciiTheme="minorHAnsi" w:hAnsiTheme="minorHAnsi" w:cstheme="minorHAnsi"/>
                <w:color w:val="000000"/>
                <w:sz w:val="24"/>
                <w:szCs w:val="24"/>
              </w:rPr>
              <w:t xml:space="preserve"> kai pastato tipas: negyvenamieji pastatai</w:t>
            </w:r>
            <w:r w:rsidR="00484680">
              <w:rPr>
                <w:rFonts w:asciiTheme="minorHAnsi" w:hAnsiTheme="minorHAnsi" w:cstheme="minorHAnsi"/>
                <w:color w:val="000000"/>
                <w:sz w:val="24"/>
                <w:szCs w:val="24"/>
              </w:rPr>
              <w:t>;</w:t>
            </w:r>
            <w:r w:rsidR="00B241B7" w:rsidRPr="00B241B7">
              <w:rPr>
                <w:rFonts w:asciiTheme="minorHAnsi" w:hAnsiTheme="minorHAnsi" w:cstheme="minorHAnsi"/>
                <w:color w:val="000000"/>
                <w:sz w:val="24"/>
                <w:szCs w:val="24"/>
              </w:rPr>
              <w:t xml:space="preserve"> pastatų paskirties grupė: visuomeniniai</w:t>
            </w:r>
            <w:r w:rsidR="00484680">
              <w:rPr>
                <w:rFonts w:asciiTheme="minorHAnsi" w:hAnsiTheme="minorHAnsi" w:cstheme="minorHAnsi"/>
                <w:color w:val="000000"/>
                <w:sz w:val="24"/>
                <w:szCs w:val="24"/>
              </w:rPr>
              <w:t>;</w:t>
            </w:r>
            <w:r w:rsidR="00B241B7" w:rsidRPr="00B241B7">
              <w:rPr>
                <w:rFonts w:asciiTheme="minorHAnsi" w:hAnsiTheme="minorHAnsi" w:cstheme="minorHAnsi"/>
                <w:color w:val="000000"/>
                <w:sz w:val="24"/>
                <w:szCs w:val="24"/>
              </w:rPr>
              <w:t xml:space="preserve"> pastatų paskirtis: </w:t>
            </w:r>
            <w:r w:rsidR="00B241B7">
              <w:rPr>
                <w:rFonts w:asciiTheme="minorHAnsi" w:hAnsiTheme="minorHAnsi" w:cstheme="minorHAnsi"/>
                <w:color w:val="000000"/>
                <w:sz w:val="24"/>
                <w:szCs w:val="24"/>
              </w:rPr>
              <w:t>mokslo</w:t>
            </w:r>
            <w:r w:rsidR="00B241B7" w:rsidRPr="00B241B7">
              <w:rPr>
                <w:rFonts w:asciiTheme="minorHAnsi" w:hAnsiTheme="minorHAnsi" w:cstheme="minorHAnsi"/>
                <w:color w:val="000000"/>
                <w:sz w:val="24"/>
                <w:szCs w:val="24"/>
              </w:rPr>
              <w:t>.</w:t>
            </w:r>
            <w:r w:rsidR="00B241B7">
              <w:rPr>
                <w:rStyle w:val="Puslapioinaosnuoroda"/>
                <w:rFonts w:asciiTheme="minorHAnsi" w:hAnsiTheme="minorHAnsi" w:cstheme="minorHAnsi"/>
                <w:color w:val="000000"/>
                <w:sz w:val="24"/>
                <w:szCs w:val="24"/>
              </w:rPr>
              <w:footnoteReference w:id="5"/>
            </w:r>
          </w:p>
          <w:p w14:paraId="121E68F5" w14:textId="77777777" w:rsidR="00B241B7" w:rsidRPr="005512F5" w:rsidRDefault="00B241B7" w:rsidP="00846E52">
            <w:pPr>
              <w:autoSpaceDE w:val="0"/>
              <w:autoSpaceDN w:val="0"/>
              <w:adjustRightInd w:val="0"/>
              <w:jc w:val="both"/>
              <w:rPr>
                <w:rFonts w:asciiTheme="minorHAnsi" w:hAnsiTheme="minorHAnsi" w:cstheme="minorHAnsi"/>
                <w:color w:val="000000"/>
                <w:sz w:val="24"/>
                <w:szCs w:val="24"/>
              </w:rPr>
            </w:pPr>
          </w:p>
          <w:p w14:paraId="7C898F18" w14:textId="7AC02DBA" w:rsidR="0087568D" w:rsidRPr="005512F5" w:rsidRDefault="0087568D" w:rsidP="00846E52">
            <w:pPr>
              <w:autoSpaceDE w:val="0"/>
              <w:autoSpaceDN w:val="0"/>
              <w:adjustRightInd w:val="0"/>
              <w:jc w:val="both"/>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Statybos darbų sritys:</w:t>
            </w:r>
          </w:p>
          <w:p w14:paraId="44438481" w14:textId="77777777" w:rsidR="0087568D" w:rsidRPr="005512F5" w:rsidRDefault="0087568D" w:rsidP="00846E52">
            <w:pPr>
              <w:pStyle w:val="Sraopastraipa"/>
              <w:numPr>
                <w:ilvl w:val="0"/>
                <w:numId w:val="50"/>
              </w:numPr>
              <w:tabs>
                <w:tab w:val="left" w:pos="385"/>
              </w:tabs>
              <w:autoSpaceDE w:val="0"/>
              <w:autoSpaceDN w:val="0"/>
              <w:adjustRightInd w:val="0"/>
              <w:ind w:left="0" w:firstLine="244"/>
              <w:jc w:val="both"/>
              <w:rPr>
                <w:rFonts w:asciiTheme="minorHAnsi" w:hAnsiTheme="minorHAnsi" w:cstheme="minorHAnsi"/>
                <w:color w:val="000000"/>
                <w:sz w:val="24"/>
                <w:szCs w:val="24"/>
              </w:rPr>
            </w:pPr>
            <w:r w:rsidRPr="005512F5">
              <w:rPr>
                <w:rFonts w:asciiTheme="minorHAnsi" w:hAnsiTheme="minorHAnsi" w:cstheme="minorHAnsi"/>
                <w:b/>
                <w:bCs/>
                <w:color w:val="000000"/>
                <w:sz w:val="24"/>
                <w:szCs w:val="24"/>
              </w:rPr>
              <w:t>Statybos darbų sritys:</w:t>
            </w:r>
          </w:p>
          <w:p w14:paraId="6D3F1B35" w14:textId="704B82AA" w:rsidR="0087568D" w:rsidRPr="005512F5" w:rsidRDefault="0087568D" w:rsidP="00846E52">
            <w:pPr>
              <w:pStyle w:val="Sraopastraipa"/>
              <w:numPr>
                <w:ilvl w:val="0"/>
                <w:numId w:val="50"/>
              </w:numPr>
              <w:tabs>
                <w:tab w:val="left" w:pos="385"/>
              </w:tabs>
              <w:autoSpaceDE w:val="0"/>
              <w:autoSpaceDN w:val="0"/>
              <w:adjustRightInd w:val="0"/>
              <w:ind w:left="0" w:firstLine="244"/>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bendrieji statybos darbai: žemės darbai (pamatų duobių, iškasų, tranšėjų kasimas ir užpylimas); statybinių konstrukcijų (gelžbetonio, mūro) statyba ir </w:t>
            </w:r>
            <w:r w:rsidRPr="005512F5">
              <w:rPr>
                <w:rFonts w:asciiTheme="minorHAnsi" w:hAnsiTheme="minorHAnsi" w:cstheme="minorHAnsi"/>
                <w:color w:val="000000"/>
                <w:sz w:val="24"/>
                <w:szCs w:val="24"/>
              </w:rPr>
              <w:lastRenderedPageBreak/>
              <w:t>montavimas; kiti panašaus profilio darbai;</w:t>
            </w:r>
          </w:p>
          <w:p w14:paraId="2903B1FF" w14:textId="6020DF48" w:rsidR="0087568D" w:rsidRPr="005512F5" w:rsidRDefault="0087568D" w:rsidP="00846E52">
            <w:pPr>
              <w:pStyle w:val="Sraopastraipa"/>
              <w:numPr>
                <w:ilvl w:val="0"/>
                <w:numId w:val="50"/>
              </w:numPr>
              <w:tabs>
                <w:tab w:val="left" w:pos="385"/>
              </w:tabs>
              <w:autoSpaceDE w:val="0"/>
              <w:autoSpaceDN w:val="0"/>
              <w:adjustRightInd w:val="0"/>
              <w:ind w:left="0" w:firstLine="244"/>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specialieji statybos darbai: elektrotechnikos darbai (statinio elektros inžinerinių sistemų įrengimas; procesų valdymo ir automatizavimo sistemų įrengimas, statinio gaisrinės saugos inžinerinių sistemų įrengimas).</w:t>
            </w:r>
          </w:p>
          <w:p w14:paraId="0DD0534A" w14:textId="77777777" w:rsidR="0087568D" w:rsidRPr="005512F5" w:rsidRDefault="0087568D" w:rsidP="00846E52">
            <w:pPr>
              <w:pStyle w:val="Sraopastraipa"/>
              <w:tabs>
                <w:tab w:val="left" w:pos="385"/>
              </w:tabs>
              <w:ind w:left="244"/>
              <w:jc w:val="both"/>
              <w:rPr>
                <w:rFonts w:asciiTheme="minorHAnsi" w:hAnsiTheme="minorHAnsi" w:cstheme="minorHAnsi"/>
                <w:color w:val="000000"/>
                <w:sz w:val="24"/>
                <w:szCs w:val="24"/>
              </w:rPr>
            </w:pPr>
          </w:p>
          <w:p w14:paraId="0C17F495" w14:textId="77777777" w:rsidR="0087568D" w:rsidRPr="005512F5" w:rsidRDefault="0087568D" w:rsidP="00846E52">
            <w:pPr>
              <w:pStyle w:val="Sraopastraipa"/>
              <w:tabs>
                <w:tab w:val="left" w:pos="385"/>
              </w:tabs>
              <w:ind w:left="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Teisinis pagrindas: Statybos įstatymo 18 str. 2 d. </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0E0EC289" w14:textId="7DD35F1C" w:rsidR="0087568D" w:rsidRPr="005512F5" w:rsidRDefault="0087568D" w:rsidP="00846E52">
            <w:pPr>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w:t>
            </w:r>
            <w:r w:rsidRPr="005512F5">
              <w:rPr>
                <w:rFonts w:asciiTheme="minorHAnsi" w:hAnsiTheme="minorHAnsi" w:cstheme="minorHAnsi"/>
                <w:color w:val="000000"/>
                <w:sz w:val="24"/>
                <w:szCs w:val="24"/>
              </w:rPr>
              <w:lastRenderedPageBreak/>
              <w:t xml:space="preserve">statybos veikla, arba nuorodos į nacionalines duomenų bazes bet kurioje valstybėje narėje, prie kurių perkančioji organizacija turės galimybę tiesiogiai ir neatlygintinai prisijungus susipažinti su reikalaujamais dokumentais. </w:t>
            </w:r>
          </w:p>
          <w:p w14:paraId="6749C368" w14:textId="77777777" w:rsidR="0087568D" w:rsidRPr="005512F5" w:rsidRDefault="0087568D" w:rsidP="00846E52">
            <w:pPr>
              <w:autoSpaceDE w:val="0"/>
              <w:autoSpaceDN w:val="0"/>
              <w:adjustRightInd w:val="0"/>
              <w:jc w:val="both"/>
              <w:rPr>
                <w:rFonts w:asciiTheme="minorHAnsi" w:hAnsiTheme="minorHAnsi" w:cstheme="minorHAnsi"/>
                <w:b/>
                <w:bCs/>
                <w:color w:val="000000"/>
                <w:sz w:val="24"/>
                <w:szCs w:val="24"/>
                <w:u w:val="single"/>
              </w:rPr>
            </w:pPr>
          </w:p>
          <w:p w14:paraId="13DA4B1E" w14:textId="3FA0D60E" w:rsidR="0087568D" w:rsidRPr="005512F5" w:rsidRDefault="0087568D" w:rsidP="00846E52">
            <w:pPr>
              <w:autoSpaceDE w:val="0"/>
              <w:autoSpaceDN w:val="0"/>
              <w:adjustRightInd w:val="0"/>
              <w:jc w:val="both"/>
              <w:rPr>
                <w:rFonts w:asciiTheme="minorHAnsi" w:hAnsiTheme="minorHAnsi" w:cstheme="minorHAnsi"/>
                <w:b/>
                <w:bCs/>
                <w:color w:val="000000"/>
                <w:sz w:val="24"/>
                <w:szCs w:val="24"/>
                <w:u w:val="single"/>
              </w:rPr>
            </w:pPr>
            <w:r w:rsidRPr="005512F5">
              <w:rPr>
                <w:rFonts w:asciiTheme="minorHAnsi" w:hAnsiTheme="minorHAnsi" w:cstheme="minorHAnsi"/>
                <w:color w:val="000000"/>
                <w:sz w:val="24"/>
                <w:szCs w:val="24"/>
              </w:rPr>
              <w:t>Pirkimo vykdytojas informaciją apie Lietuvoje išduotus kvalifikacijos dokumentus pasitikrina SSVA registruose</w:t>
            </w:r>
            <w:r w:rsidR="003333FA">
              <w:rPr>
                <w:rFonts w:asciiTheme="minorHAnsi" w:hAnsiTheme="minorHAnsi" w:cstheme="minorHAnsi"/>
                <w:color w:val="000000"/>
                <w:sz w:val="24"/>
                <w:szCs w:val="24"/>
              </w:rPr>
              <w:t>:</w:t>
            </w:r>
            <w:r w:rsidRPr="005512F5">
              <w:rPr>
                <w:rFonts w:asciiTheme="minorHAnsi" w:hAnsiTheme="minorHAnsi" w:cstheme="minorHAnsi"/>
                <w:color w:val="000000"/>
                <w:sz w:val="24"/>
                <w:szCs w:val="24"/>
              </w:rPr>
              <w:br/>
              <w:t>https://www.ssva.lt/cms/registrai</w:t>
            </w:r>
            <w:r w:rsidR="008410CD">
              <w:rPr>
                <w:rFonts w:asciiTheme="minorHAnsi" w:hAnsiTheme="minorHAnsi" w:cstheme="minorHAnsi"/>
                <w:color w:val="000000"/>
                <w:sz w:val="24"/>
                <w:szCs w:val="24"/>
              </w:rPr>
              <w:t xml:space="preserve"> </w:t>
            </w:r>
          </w:p>
          <w:p w14:paraId="38808BAD" w14:textId="77777777" w:rsidR="0087568D" w:rsidRPr="005512F5" w:rsidRDefault="0087568D" w:rsidP="00846E52">
            <w:pPr>
              <w:autoSpaceDE w:val="0"/>
              <w:autoSpaceDN w:val="0"/>
              <w:adjustRightInd w:val="0"/>
              <w:jc w:val="both"/>
              <w:rPr>
                <w:rFonts w:asciiTheme="minorHAnsi" w:hAnsiTheme="minorHAnsi" w:cstheme="minorHAnsi"/>
                <w:b/>
                <w:bCs/>
                <w:color w:val="000000"/>
                <w:sz w:val="24"/>
                <w:szCs w:val="24"/>
                <w:u w:val="single"/>
              </w:rPr>
            </w:pPr>
          </w:p>
          <w:p w14:paraId="367B3428" w14:textId="77777777" w:rsidR="0087568D" w:rsidRPr="005512F5" w:rsidRDefault="0087568D" w:rsidP="00846E52">
            <w:pPr>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CA0DF" w14:textId="42875067" w:rsidR="0087568D" w:rsidRPr="005512F5" w:rsidRDefault="005512F5" w:rsidP="00846E52">
            <w:pPr>
              <w:numPr>
                <w:ilvl w:val="0"/>
                <w:numId w:val="51"/>
              </w:numPr>
              <w:tabs>
                <w:tab w:val="left" w:pos="351"/>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lastRenderedPageBreak/>
              <w:t>J</w:t>
            </w:r>
            <w:r w:rsidR="0087568D" w:rsidRPr="005512F5">
              <w:rPr>
                <w:rFonts w:asciiTheme="minorHAnsi" w:hAnsiTheme="minorHAnsi" w:cstheme="minorHAnsi"/>
                <w:color w:val="000000"/>
                <w:sz w:val="24"/>
                <w:szCs w:val="24"/>
              </w:rPr>
              <w:t>eigu pasiūlymą teikia ūkio subjektų grupė – reikalavimą turi atitikti kiekvienas ūkio subjektų grupės narys (-iai), pagal jo (-ų) prisiimamus įsipareigojimus pirkimo sutarčiai vykdyti;</w:t>
            </w:r>
          </w:p>
          <w:p w14:paraId="410469A5" w14:textId="78AC5437" w:rsidR="0087568D" w:rsidRPr="005512F5" w:rsidRDefault="005512F5" w:rsidP="00846E52">
            <w:pPr>
              <w:numPr>
                <w:ilvl w:val="0"/>
                <w:numId w:val="51"/>
              </w:numPr>
              <w:tabs>
                <w:tab w:val="left" w:pos="351"/>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T</w:t>
            </w:r>
            <w:r w:rsidR="0087568D" w:rsidRPr="005512F5">
              <w:rPr>
                <w:rFonts w:asciiTheme="minorHAnsi" w:hAnsiTheme="minorHAnsi" w:cstheme="minorHAnsi"/>
                <w:color w:val="000000"/>
                <w:sz w:val="24"/>
                <w:szCs w:val="24"/>
              </w:rPr>
              <w:t>iekėjas gali remtis kitų ūkio subjektų pajėgumais tik tuomet, kai tie subjektai, kurių pajėgumais buvo pasiremta, patys tieks prekes, teiks paslaugas ar atliks darbus, kuriems reikia jų pajėgumų;</w:t>
            </w:r>
          </w:p>
          <w:p w14:paraId="6155C897" w14:textId="3DF55AF6" w:rsidR="0087568D" w:rsidRPr="005512F5" w:rsidRDefault="005512F5" w:rsidP="00846E52">
            <w:pPr>
              <w:numPr>
                <w:ilvl w:val="0"/>
                <w:numId w:val="51"/>
              </w:numPr>
              <w:tabs>
                <w:tab w:val="left" w:pos="351"/>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lastRenderedPageBreak/>
              <w:t>S</w:t>
            </w:r>
            <w:r w:rsidR="0087568D" w:rsidRPr="005512F5">
              <w:rPr>
                <w:rFonts w:asciiTheme="minorHAnsi" w:hAnsiTheme="minorHAnsi" w:cstheme="minorHAnsi"/>
                <w:color w:val="000000"/>
                <w:sz w:val="24"/>
                <w:szCs w:val="24"/>
              </w:rPr>
              <w:t>ubtiekėjai, kuriuos tiekėjas pasitelks pirkimo sutarties vykdymui (kurių pajėgumais tiekėjas nesiremia, kad atitiktų pirkimo dokumentuose nustatytus kvalifikacijos reikalavimus), privalo turėti teisę verstis ta veikla, kuriai jis pasitelkiamas.</w:t>
            </w:r>
          </w:p>
        </w:tc>
      </w:tr>
      <w:tr w:rsidR="0087568D" w:rsidRPr="005512F5" w14:paraId="483A24D6" w14:textId="77777777" w:rsidTr="005512F5">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F90D6" w14:textId="77777777" w:rsidR="0087568D" w:rsidRPr="005512F5" w:rsidRDefault="0087568D" w:rsidP="00846E52">
            <w:pPr>
              <w:pStyle w:val="Sraopastraipa"/>
              <w:numPr>
                <w:ilvl w:val="0"/>
                <w:numId w:val="10"/>
              </w:numPr>
              <w:spacing w:before="60" w:after="60"/>
              <w:ind w:left="357" w:hanging="357"/>
              <w:rPr>
                <w:rFonts w:asciiTheme="minorHAnsi" w:eastAsiaTheme="minorHAnsi" w:hAnsiTheme="minorHAnsi" w:cstheme="minorHAnsi"/>
                <w:sz w:val="24"/>
                <w:szCs w:val="24"/>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4324B" w14:textId="77777777" w:rsidR="0087568D" w:rsidRPr="005512F5" w:rsidRDefault="0087568D" w:rsidP="00846E52">
            <w:pPr>
              <w:autoSpaceDE w:val="0"/>
              <w:autoSpaceDN w:val="0"/>
              <w:adjustRightInd w:val="0"/>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Finansinis</w:t>
            </w:r>
            <w:r w:rsidRPr="005512F5">
              <w:rPr>
                <w:rFonts w:asciiTheme="minorHAnsi" w:hAnsiTheme="minorHAnsi" w:cstheme="minorHAnsi"/>
                <w:color w:val="000000"/>
                <w:sz w:val="24"/>
                <w:szCs w:val="24"/>
              </w:rPr>
              <w:t xml:space="preserve"> </w:t>
            </w:r>
            <w:r w:rsidRPr="005512F5">
              <w:rPr>
                <w:rFonts w:asciiTheme="minorHAnsi" w:hAnsiTheme="minorHAnsi" w:cstheme="minorHAnsi"/>
                <w:b/>
                <w:bCs/>
                <w:color w:val="000000"/>
                <w:sz w:val="24"/>
                <w:szCs w:val="24"/>
              </w:rPr>
              <w:t>ir ekonominis pajėgumas</w:t>
            </w:r>
          </w:p>
        </w:tc>
      </w:tr>
      <w:tr w:rsidR="0087568D" w:rsidRPr="005512F5" w14:paraId="3771D6A5"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40B6B" w14:textId="77777777" w:rsidR="0087568D" w:rsidRPr="005512F5" w:rsidRDefault="0087568D" w:rsidP="00846E52">
            <w:pPr>
              <w:pStyle w:val="Sraopastraipa"/>
              <w:numPr>
                <w:ilvl w:val="1"/>
                <w:numId w:val="10"/>
              </w:numPr>
              <w:spacing w:before="60" w:after="60"/>
              <w:ind w:left="357" w:hanging="357"/>
              <w:jc w:val="right"/>
              <w:rPr>
                <w:rFonts w:asciiTheme="minorHAnsi" w:eastAsiaTheme="minorHAnsi" w:hAnsi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2556F45F" w14:textId="77777777" w:rsidR="0087568D" w:rsidRPr="005512F5" w:rsidRDefault="0087568D" w:rsidP="00846E52">
            <w:pPr>
              <w:autoSpaceDE w:val="0"/>
              <w:autoSpaceDN w:val="0"/>
              <w:adjustRightInd w:val="0"/>
              <w:rPr>
                <w:rFonts w:asciiTheme="minorHAnsi" w:hAnsiTheme="minorHAnsi" w:cstheme="minorHAnsi"/>
                <w:color w:val="000000"/>
                <w:sz w:val="24"/>
                <w:szCs w:val="24"/>
              </w:rPr>
            </w:pPr>
            <w:r w:rsidRPr="005512F5">
              <w:rPr>
                <w:rFonts w:asciiTheme="minorHAnsi" w:hAnsiTheme="minorHAnsi" w:cstheme="minorHAnsi"/>
                <w:color w:val="000000"/>
                <w:sz w:val="24"/>
                <w:szCs w:val="24"/>
              </w:rPr>
              <w:t>NETAIKOMA</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13E99497" w14:textId="77777777" w:rsidR="0087568D" w:rsidRPr="005512F5" w:rsidRDefault="0087568D" w:rsidP="00846E52">
            <w:pPr>
              <w:autoSpaceDE w:val="0"/>
              <w:autoSpaceDN w:val="0"/>
              <w:adjustRightInd w:val="0"/>
              <w:rPr>
                <w:rFonts w:asciiTheme="minorHAnsi" w:hAnsiTheme="minorHAnsi" w:cstheme="minorHAnsi"/>
                <w:color w:val="000000"/>
                <w:sz w:val="24"/>
                <w:szCs w:val="24"/>
              </w:rPr>
            </w:pP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6218D" w14:textId="77777777" w:rsidR="0087568D" w:rsidRPr="005512F5" w:rsidRDefault="0087568D" w:rsidP="00846E52">
            <w:pPr>
              <w:autoSpaceDE w:val="0"/>
              <w:autoSpaceDN w:val="0"/>
              <w:adjustRightInd w:val="0"/>
              <w:rPr>
                <w:rFonts w:asciiTheme="minorHAnsi" w:hAnsiTheme="minorHAnsi" w:cstheme="minorHAnsi"/>
                <w:color w:val="000000"/>
                <w:sz w:val="24"/>
                <w:szCs w:val="24"/>
              </w:rPr>
            </w:pPr>
          </w:p>
        </w:tc>
      </w:tr>
      <w:tr w:rsidR="0087568D" w:rsidRPr="005512F5" w14:paraId="6EE251C6" w14:textId="77777777" w:rsidTr="005512F5">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4492B" w14:textId="77777777" w:rsidR="0087568D" w:rsidRPr="005512F5" w:rsidRDefault="0087568D" w:rsidP="00846E52">
            <w:pPr>
              <w:pStyle w:val="Sraopastraipa"/>
              <w:numPr>
                <w:ilvl w:val="0"/>
                <w:numId w:val="10"/>
              </w:numPr>
              <w:spacing w:before="60" w:after="60"/>
              <w:ind w:left="357" w:hanging="357"/>
              <w:rPr>
                <w:rFonts w:asciiTheme="minorHAnsi" w:eastAsiaTheme="minorHAnsi" w:hAnsiTheme="minorHAnsi" w:cstheme="minorHAnsi"/>
                <w:sz w:val="24"/>
                <w:szCs w:val="24"/>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7BD34" w14:textId="77777777" w:rsidR="0087568D" w:rsidRPr="005512F5" w:rsidRDefault="0087568D" w:rsidP="00846E52">
            <w:pPr>
              <w:autoSpaceDE w:val="0"/>
              <w:autoSpaceDN w:val="0"/>
              <w:adjustRightInd w:val="0"/>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Techninis ir profesinis pajėgumas</w:t>
            </w:r>
          </w:p>
        </w:tc>
      </w:tr>
      <w:tr w:rsidR="00A74A7A" w:rsidRPr="005512F5" w14:paraId="5739C0DE"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A7747" w14:textId="77777777" w:rsidR="00A74A7A" w:rsidRPr="005512F5" w:rsidRDefault="00A74A7A" w:rsidP="00846E52">
            <w:pPr>
              <w:pStyle w:val="Sraopastraipa"/>
              <w:numPr>
                <w:ilvl w:val="1"/>
                <w:numId w:val="10"/>
              </w:numPr>
              <w:spacing w:before="60" w:after="60"/>
              <w:ind w:left="357" w:hanging="357"/>
              <w:jc w:val="right"/>
              <w:rPr>
                <w:rFonts w:eastAsia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4BEEDBC6" w14:textId="78EE36BD" w:rsidR="00A74A7A" w:rsidRPr="00EE2A4C" w:rsidRDefault="00A74A7A" w:rsidP="00846E52">
            <w:pPr>
              <w:autoSpaceDE w:val="0"/>
              <w:autoSpaceDN w:val="0"/>
              <w:adjustRightInd w:val="0"/>
              <w:rPr>
                <w:rFonts w:asciiTheme="minorHAnsi" w:hAnsiTheme="minorHAnsi" w:cstheme="minorHAnsi"/>
                <w:color w:val="000000"/>
                <w:sz w:val="24"/>
                <w:szCs w:val="24"/>
              </w:rPr>
            </w:pPr>
            <w:r w:rsidRPr="00EE2A4C">
              <w:rPr>
                <w:rFonts w:asciiTheme="minorHAnsi" w:hAnsiTheme="minorHAnsi" w:cstheme="minorHAnsi"/>
                <w:color w:val="000000"/>
                <w:sz w:val="24"/>
                <w:szCs w:val="24"/>
              </w:rPr>
              <w:t xml:space="preserve">Tiekėjas turi turėti specialistą, kuris turi teisę eiti </w:t>
            </w:r>
            <w:r w:rsidRPr="00B11804">
              <w:rPr>
                <w:rFonts w:asciiTheme="minorHAnsi" w:hAnsiTheme="minorHAnsi" w:cstheme="minorHAnsi"/>
                <w:b/>
                <w:bCs/>
                <w:color w:val="000000"/>
                <w:sz w:val="24"/>
                <w:szCs w:val="24"/>
              </w:rPr>
              <w:t>ypatingojo statinio projekto vadovo</w:t>
            </w:r>
            <w:r w:rsidRPr="00EE2A4C">
              <w:rPr>
                <w:rFonts w:asciiTheme="minorHAnsi" w:hAnsiTheme="minorHAnsi" w:cstheme="minorHAnsi"/>
                <w:color w:val="000000"/>
                <w:sz w:val="24"/>
                <w:szCs w:val="24"/>
              </w:rPr>
              <w:t xml:space="preserve"> pareigas</w:t>
            </w:r>
            <w:r w:rsidR="00484680">
              <w:rPr>
                <w:rFonts w:asciiTheme="minorHAnsi" w:hAnsiTheme="minorHAnsi" w:cstheme="minorHAnsi"/>
                <w:color w:val="000000"/>
                <w:sz w:val="24"/>
                <w:szCs w:val="24"/>
              </w:rPr>
              <w:t>,</w:t>
            </w:r>
            <w:r w:rsidRPr="005512F5">
              <w:rPr>
                <w:rFonts w:asciiTheme="minorHAnsi" w:hAnsiTheme="minorHAnsi" w:cstheme="minorHAnsi"/>
                <w:color w:val="000000"/>
                <w:sz w:val="24"/>
                <w:szCs w:val="24"/>
              </w:rPr>
              <w:t xml:space="preserve"> </w:t>
            </w:r>
            <w:r w:rsidR="00DC77A6" w:rsidRPr="00B241B7">
              <w:rPr>
                <w:rFonts w:asciiTheme="minorHAnsi" w:hAnsiTheme="minorHAnsi" w:cstheme="minorHAnsi"/>
                <w:color w:val="000000"/>
                <w:sz w:val="24"/>
                <w:szCs w:val="24"/>
              </w:rPr>
              <w:t>kai pastato tipas: negyvenamieji pastatai</w:t>
            </w:r>
            <w:r w:rsidR="00484680">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paskirties grupė: visuomeniniai</w:t>
            </w:r>
            <w:r w:rsidR="00484680">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paskirtis: </w:t>
            </w:r>
            <w:r w:rsidR="00DC77A6">
              <w:rPr>
                <w:rFonts w:asciiTheme="minorHAnsi" w:hAnsiTheme="minorHAnsi" w:cstheme="minorHAnsi"/>
                <w:color w:val="000000"/>
                <w:sz w:val="24"/>
                <w:szCs w:val="24"/>
              </w:rPr>
              <w:t>mokslo</w:t>
            </w:r>
            <w:r w:rsidR="00DC77A6" w:rsidRPr="00B241B7">
              <w:rPr>
                <w:rFonts w:asciiTheme="minorHAnsi" w:hAnsiTheme="minorHAnsi" w:cstheme="minorHAnsi"/>
                <w:color w:val="000000"/>
                <w:sz w:val="24"/>
                <w:szCs w:val="24"/>
              </w:rPr>
              <w:t>.</w:t>
            </w:r>
            <w:r w:rsidR="00DC77A6">
              <w:rPr>
                <w:rStyle w:val="Puslapioinaosnuoroda"/>
                <w:rFonts w:asciiTheme="minorHAnsi" w:hAnsiTheme="minorHAnsi" w:cstheme="minorHAnsi"/>
                <w:color w:val="000000"/>
                <w:sz w:val="24"/>
                <w:szCs w:val="24"/>
              </w:rPr>
              <w:footnoteReference w:id="6"/>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7680A904"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i/>
                <w:iCs/>
                <w:color w:val="000000"/>
                <w:sz w:val="24"/>
                <w:szCs w:val="24"/>
                <w:u w:val="single"/>
              </w:rPr>
              <w:t>Pateikiama:</w:t>
            </w:r>
          </w:p>
          <w:p w14:paraId="40E0FBE2" w14:textId="77777777"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1)</w:t>
            </w:r>
            <w:r w:rsidRPr="005512F5">
              <w:rPr>
                <w:rFonts w:asciiTheme="minorHAnsi" w:hAnsiTheme="minorHAnsi" w:cstheme="minorHAnsi"/>
                <w:color w:val="000000"/>
                <w:sz w:val="24"/>
                <w:szCs w:val="24"/>
              </w:rPr>
              <w:tab/>
              <w:t xml:space="preserve">tiekėjo siūlomų specialistų sąrašas (specialiųjų pirkimo sąlygų </w:t>
            </w:r>
            <w:r w:rsidRPr="005512F5">
              <w:rPr>
                <w:rFonts w:asciiTheme="minorHAnsi" w:hAnsiTheme="minorHAnsi" w:cstheme="minorHAnsi"/>
                <w:b/>
                <w:bCs/>
                <w:color w:val="000000"/>
                <w:sz w:val="24"/>
                <w:szCs w:val="24"/>
              </w:rPr>
              <w:t>8 priedas</w:t>
            </w:r>
            <w:r w:rsidRPr="005512F5">
              <w:rPr>
                <w:rFonts w:asciiTheme="minorHAnsi" w:hAnsiTheme="minorHAnsi" w:cstheme="minorHAnsi"/>
                <w:color w:val="000000"/>
                <w:sz w:val="24"/>
                <w:szCs w:val="24"/>
              </w:rPr>
              <w:t>);</w:t>
            </w:r>
          </w:p>
          <w:p w14:paraId="122BE9A4" w14:textId="3B0ED38F"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2)</w:t>
            </w:r>
            <w:r w:rsidRPr="005512F5">
              <w:rPr>
                <w:rFonts w:asciiTheme="minorHAnsi" w:hAnsiTheme="minorHAnsi" w:cstheme="minorHAnsi"/>
                <w:color w:val="000000"/>
                <w:sz w:val="24"/>
                <w:szCs w:val="24"/>
              </w:rPr>
              <w:tab/>
              <w:t xml:space="preserve">Lietuvos Respublikos ir trečiųjų šalių piliečiams ir kitiems fiziniams asmenims (išskyrus užsienio šalies specialistus) SSVA (iki 2022-04-30 SPSC) išduoti </w:t>
            </w:r>
            <w:r w:rsidRPr="005512F5">
              <w:rPr>
                <w:rFonts w:asciiTheme="minorHAnsi" w:hAnsiTheme="minorHAnsi" w:cstheme="minorHAnsi"/>
                <w:color w:val="000000"/>
                <w:sz w:val="24"/>
                <w:szCs w:val="24"/>
              </w:rPr>
              <w:lastRenderedPageBreak/>
              <w:t>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5512F5">
              <w:rPr>
                <w:rFonts w:asciiTheme="minorHAnsi" w:hAnsiTheme="minorHAnsi" w:cstheme="minorHAnsi"/>
                <w:color w:val="000000"/>
                <w:sz w:val="24"/>
                <w:szCs w:val="24"/>
              </w:rPr>
              <w:br/>
              <w:t xml:space="preserve">https://www.ssva.lt/cms/registrai. </w:t>
            </w:r>
          </w:p>
          <w:p w14:paraId="39AEF891"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25722242" w14:textId="0882B12A" w:rsidR="00A74A7A" w:rsidRPr="005512F5" w:rsidRDefault="00A74A7A" w:rsidP="00846E52">
            <w:pPr>
              <w:autoSpaceDE w:val="0"/>
              <w:autoSpaceDN w:val="0"/>
              <w:adjustRightInd w:val="0"/>
              <w:jc w:val="both"/>
              <w:rPr>
                <w:rFonts w:cstheme="minorHAnsi"/>
                <w:i/>
                <w:iCs/>
                <w:color w:val="000000"/>
                <w:sz w:val="24"/>
                <w:szCs w:val="24"/>
                <w:u w:val="single"/>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93CBD" w14:textId="77777777" w:rsidR="00A74A7A" w:rsidRPr="0056026C"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02ABFB5A" w14:textId="77777777" w:rsidR="00A74A7A" w:rsidRPr="0056026C"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t xml:space="preserve">Tiekėjas gali remtis kitų ūkio subjektų pajėgumais tik tuo atveju, jeigu tie subjektai </w:t>
            </w:r>
            <w:r w:rsidRPr="0056026C">
              <w:rPr>
                <w:rFonts w:asciiTheme="minorHAnsi" w:hAnsiTheme="minorHAnsi" w:cstheme="minorHAnsi"/>
                <w:color w:val="000000"/>
                <w:sz w:val="24"/>
                <w:szCs w:val="24"/>
              </w:rPr>
              <w:lastRenderedPageBreak/>
              <w:t>(jų darbuotojai) patys vykdys tą pirkimo sutarties dalį, kuriai reikia jų turimų pajėgumų.</w:t>
            </w:r>
          </w:p>
          <w:p w14:paraId="269903F6" w14:textId="1AD65343" w:rsidR="00A74A7A" w:rsidRPr="0056026C" w:rsidRDefault="00A74A7A" w:rsidP="00846E52">
            <w:pPr>
              <w:tabs>
                <w:tab w:val="left" w:pos="630"/>
              </w:tabs>
              <w:autoSpaceDE w:val="0"/>
              <w:autoSpaceDN w:val="0"/>
              <w:adjustRightInd w:val="0"/>
              <w:jc w:val="both"/>
              <w:rPr>
                <w:rFonts w:cstheme="minorHAnsi"/>
                <w:color w:val="000000"/>
                <w:sz w:val="24"/>
                <w:szCs w:val="24"/>
              </w:rPr>
            </w:pPr>
            <w:r w:rsidRPr="0056026C">
              <w:rPr>
                <w:rFonts w:asciiTheme="minorHAnsi" w:hAnsiTheme="minorHAnsi"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74A7A" w:rsidRPr="005512F5" w14:paraId="7092571C"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F8D69" w14:textId="77777777" w:rsidR="00A74A7A" w:rsidRPr="005512F5" w:rsidRDefault="00A74A7A" w:rsidP="00846E52">
            <w:pPr>
              <w:pStyle w:val="Sraopastraipa"/>
              <w:numPr>
                <w:ilvl w:val="1"/>
                <w:numId w:val="10"/>
              </w:numPr>
              <w:spacing w:before="60" w:after="60"/>
              <w:ind w:left="357" w:hanging="357"/>
              <w:jc w:val="right"/>
              <w:rPr>
                <w:rFonts w:eastAsia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3520C94A" w14:textId="64292E85" w:rsidR="00A74A7A" w:rsidRPr="00EE2A4C" w:rsidRDefault="00A74A7A" w:rsidP="00846E52">
            <w:pPr>
              <w:autoSpaceDE w:val="0"/>
              <w:autoSpaceDN w:val="0"/>
              <w:adjustRightInd w:val="0"/>
              <w:rPr>
                <w:rFonts w:cstheme="minorHAnsi"/>
                <w:color w:val="000000"/>
                <w:sz w:val="24"/>
                <w:szCs w:val="24"/>
              </w:rPr>
            </w:pPr>
            <w:r w:rsidRPr="00EE2A4C">
              <w:rPr>
                <w:rFonts w:asciiTheme="minorHAnsi" w:hAnsiTheme="minorHAnsi" w:cstheme="minorHAnsi"/>
                <w:color w:val="000000"/>
                <w:sz w:val="24"/>
                <w:szCs w:val="24"/>
              </w:rPr>
              <w:t xml:space="preserve">Tiekėjas turi turėti specialistą, kuris turi teisę eiti </w:t>
            </w:r>
            <w:r w:rsidRPr="00B11804">
              <w:rPr>
                <w:rFonts w:asciiTheme="minorHAnsi" w:hAnsiTheme="minorHAnsi" w:cstheme="minorHAnsi"/>
                <w:b/>
                <w:bCs/>
                <w:color w:val="000000"/>
                <w:sz w:val="24"/>
                <w:szCs w:val="24"/>
              </w:rPr>
              <w:t>ypatingojo statinio projekto dalies vadovo</w:t>
            </w:r>
            <w:r w:rsidRPr="00EE2A4C">
              <w:rPr>
                <w:rFonts w:asciiTheme="minorHAnsi" w:hAnsiTheme="minorHAnsi" w:cstheme="minorHAnsi"/>
                <w:color w:val="000000"/>
                <w:sz w:val="24"/>
                <w:szCs w:val="24"/>
              </w:rPr>
              <w:t xml:space="preserve"> pareigas</w:t>
            </w:r>
            <w:r w:rsidR="00DC77A6">
              <w:rPr>
                <w:rFonts w:asciiTheme="minorHAnsi" w:hAnsiTheme="minorHAnsi" w:cstheme="minorHAnsi"/>
                <w:color w:val="000000"/>
                <w:sz w:val="24"/>
                <w:szCs w:val="24"/>
              </w:rPr>
              <w:t>,</w:t>
            </w:r>
            <w:r w:rsidRPr="00EE2A4C">
              <w:rPr>
                <w:rFonts w:asciiTheme="minorHAnsi" w:hAnsiTheme="minorHAnsi" w:cstheme="minorHAnsi"/>
                <w:color w:val="000000"/>
                <w:sz w:val="24"/>
                <w:szCs w:val="24"/>
              </w:rPr>
              <w:t xml:space="preserve"> </w:t>
            </w:r>
            <w:r w:rsidR="00DC77A6" w:rsidRPr="00B241B7">
              <w:rPr>
                <w:rFonts w:asciiTheme="minorHAnsi" w:hAnsiTheme="minorHAnsi" w:cstheme="minorHAnsi"/>
                <w:color w:val="000000"/>
                <w:sz w:val="24"/>
                <w:szCs w:val="24"/>
              </w:rPr>
              <w:t>kai pastato tipas: negyvenamieji pastatai</w:t>
            </w:r>
            <w:r w:rsidR="00402482">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paskirties grupė: visuomeniniai</w:t>
            </w:r>
            <w:r w:rsidR="00402482">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paskirtis: </w:t>
            </w:r>
            <w:r w:rsidR="00DC77A6">
              <w:rPr>
                <w:rFonts w:asciiTheme="minorHAnsi" w:hAnsiTheme="minorHAnsi" w:cstheme="minorHAnsi"/>
                <w:color w:val="000000"/>
                <w:sz w:val="24"/>
                <w:szCs w:val="24"/>
              </w:rPr>
              <w:t>mokslo</w:t>
            </w:r>
            <w:r w:rsidR="00DC77A6">
              <w:rPr>
                <w:rStyle w:val="Puslapioinaosnuoroda"/>
                <w:rFonts w:asciiTheme="minorHAnsi" w:hAnsiTheme="minorHAnsi" w:cstheme="minorHAnsi"/>
                <w:color w:val="000000"/>
                <w:sz w:val="24"/>
                <w:szCs w:val="24"/>
              </w:rPr>
              <w:footnoteReference w:id="7"/>
            </w:r>
            <w:r>
              <w:rPr>
                <w:rFonts w:asciiTheme="minorHAnsi" w:hAnsiTheme="minorHAnsi" w:cstheme="minorHAnsi"/>
                <w:color w:val="000000"/>
                <w:sz w:val="24"/>
                <w:szCs w:val="24"/>
              </w:rPr>
              <w:t xml:space="preserve">, projekto </w:t>
            </w:r>
            <w:r>
              <w:rPr>
                <w:rFonts w:asciiTheme="minorHAnsi" w:hAnsiTheme="minorHAnsi" w:cstheme="minorHAnsi"/>
                <w:color w:val="000000"/>
                <w:sz w:val="24"/>
                <w:szCs w:val="24"/>
              </w:rPr>
              <w:lastRenderedPageBreak/>
              <w:t>dalys (konstrukcijų, elektrotechnikos</w:t>
            </w:r>
            <w:r w:rsidR="008345CA">
              <w:rPr>
                <w:rFonts w:asciiTheme="minorHAnsi" w:hAnsiTheme="minorHAnsi" w:cstheme="minorHAnsi"/>
                <w:color w:val="000000"/>
                <w:sz w:val="24"/>
                <w:szCs w:val="24"/>
              </w:rPr>
              <w:t xml:space="preserve"> (iki 10 kV)</w:t>
            </w:r>
            <w:r>
              <w:rPr>
                <w:rFonts w:asciiTheme="minorHAnsi" w:hAnsiTheme="minorHAnsi" w:cstheme="minorHAnsi"/>
                <w:color w:val="000000"/>
                <w:sz w:val="24"/>
                <w:szCs w:val="24"/>
              </w:rPr>
              <w:t>).</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33539E85"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i/>
                <w:iCs/>
                <w:color w:val="000000"/>
                <w:sz w:val="24"/>
                <w:szCs w:val="24"/>
                <w:u w:val="single"/>
              </w:rPr>
              <w:lastRenderedPageBreak/>
              <w:t>Pateikiama:</w:t>
            </w:r>
          </w:p>
          <w:p w14:paraId="29F52BFC" w14:textId="77777777"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1)</w:t>
            </w:r>
            <w:r w:rsidRPr="005512F5">
              <w:rPr>
                <w:rFonts w:asciiTheme="minorHAnsi" w:hAnsiTheme="minorHAnsi" w:cstheme="minorHAnsi"/>
                <w:color w:val="000000"/>
                <w:sz w:val="24"/>
                <w:szCs w:val="24"/>
              </w:rPr>
              <w:tab/>
              <w:t xml:space="preserve">tiekėjo siūlomų specialistų sąrašas (specialiųjų pirkimo sąlygų </w:t>
            </w:r>
            <w:r w:rsidRPr="005512F5">
              <w:rPr>
                <w:rFonts w:asciiTheme="minorHAnsi" w:hAnsiTheme="minorHAnsi" w:cstheme="minorHAnsi"/>
                <w:b/>
                <w:bCs/>
                <w:color w:val="000000"/>
                <w:sz w:val="24"/>
                <w:szCs w:val="24"/>
              </w:rPr>
              <w:t>8 priedas</w:t>
            </w:r>
            <w:r w:rsidRPr="005512F5">
              <w:rPr>
                <w:rFonts w:asciiTheme="minorHAnsi" w:hAnsiTheme="minorHAnsi" w:cstheme="minorHAnsi"/>
                <w:color w:val="000000"/>
                <w:sz w:val="24"/>
                <w:szCs w:val="24"/>
              </w:rPr>
              <w:t>);</w:t>
            </w:r>
          </w:p>
          <w:p w14:paraId="3DA529F4" w14:textId="42D6E7BF"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2)</w:t>
            </w:r>
            <w:r w:rsidRPr="005512F5">
              <w:rPr>
                <w:rFonts w:asciiTheme="minorHAnsi" w:hAnsiTheme="minorHAnsi" w:cstheme="minorHAnsi"/>
                <w:color w:val="000000"/>
                <w:sz w:val="24"/>
                <w:szCs w:val="24"/>
              </w:rPr>
              <w:tab/>
              <w:t>Lietuvos Respublikos ir trečiųjų šalių piliečiams ir kitiems fiziniams asmenims (išskyrus užsienio šalies specialistus) SSVA (iki 2022-</w:t>
            </w:r>
            <w:r w:rsidRPr="005512F5">
              <w:rPr>
                <w:rFonts w:asciiTheme="minorHAnsi" w:hAnsiTheme="minorHAnsi" w:cstheme="minorHAnsi"/>
                <w:color w:val="000000"/>
                <w:sz w:val="24"/>
                <w:szCs w:val="24"/>
              </w:rPr>
              <w:lastRenderedPageBreak/>
              <w:t>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5512F5">
              <w:rPr>
                <w:rFonts w:asciiTheme="minorHAnsi" w:hAnsiTheme="minorHAnsi" w:cstheme="minorHAnsi"/>
                <w:color w:val="000000"/>
                <w:sz w:val="24"/>
                <w:szCs w:val="24"/>
              </w:rPr>
              <w:br/>
              <w:t xml:space="preserve">https://www.ssva.lt/cms/registrai. </w:t>
            </w:r>
          </w:p>
          <w:p w14:paraId="04475374"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45D6F50C" w14:textId="3F594C80" w:rsidR="00A74A7A" w:rsidRPr="005512F5" w:rsidRDefault="00A74A7A" w:rsidP="00846E52">
            <w:pPr>
              <w:autoSpaceDE w:val="0"/>
              <w:autoSpaceDN w:val="0"/>
              <w:adjustRightInd w:val="0"/>
              <w:jc w:val="both"/>
              <w:rPr>
                <w:rFonts w:cstheme="minorHAnsi"/>
                <w:i/>
                <w:iCs/>
                <w:color w:val="000000"/>
                <w:sz w:val="24"/>
                <w:szCs w:val="24"/>
                <w:u w:val="single"/>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96331" w14:textId="77777777" w:rsidR="00A74A7A" w:rsidRPr="0056026C"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3D4F2C9D" w14:textId="77777777" w:rsidR="00A74A7A" w:rsidRPr="0056026C"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t xml:space="preserve">Tiekėjas gali remtis kitų ūkio subjektų pajėgumais tik </w:t>
            </w:r>
            <w:r w:rsidRPr="0056026C">
              <w:rPr>
                <w:rFonts w:asciiTheme="minorHAnsi" w:hAnsiTheme="minorHAnsi" w:cstheme="minorHAnsi"/>
                <w:color w:val="000000"/>
                <w:sz w:val="24"/>
                <w:szCs w:val="24"/>
              </w:rPr>
              <w:lastRenderedPageBreak/>
              <w:t>tuo atveju, jeigu tie subjektai (jų darbuotojai) patys vykdys tą pirkimo sutarties dalį, kuriai reikia jų turimų pajėgumų.</w:t>
            </w:r>
          </w:p>
          <w:p w14:paraId="6283AD0B" w14:textId="216F4666" w:rsidR="00A74A7A" w:rsidRPr="0056026C" w:rsidRDefault="00A74A7A" w:rsidP="00846E52">
            <w:pPr>
              <w:tabs>
                <w:tab w:val="left" w:pos="630"/>
              </w:tabs>
              <w:autoSpaceDE w:val="0"/>
              <w:autoSpaceDN w:val="0"/>
              <w:adjustRightInd w:val="0"/>
              <w:jc w:val="both"/>
              <w:rPr>
                <w:rFonts w:cstheme="minorHAnsi"/>
                <w:color w:val="000000"/>
                <w:sz w:val="24"/>
                <w:szCs w:val="24"/>
              </w:rPr>
            </w:pPr>
            <w:r w:rsidRPr="0056026C">
              <w:rPr>
                <w:rFonts w:asciiTheme="minorHAnsi" w:hAnsiTheme="minorHAnsi"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74A7A" w:rsidRPr="005512F5" w14:paraId="46C5A118"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8099E" w14:textId="77777777" w:rsidR="00A74A7A" w:rsidRPr="005512F5" w:rsidRDefault="00A74A7A" w:rsidP="00846E52">
            <w:pPr>
              <w:pStyle w:val="Sraopastraipa"/>
              <w:numPr>
                <w:ilvl w:val="1"/>
                <w:numId w:val="10"/>
              </w:numPr>
              <w:spacing w:before="60" w:after="60"/>
              <w:ind w:left="357" w:hanging="357"/>
              <w:jc w:val="right"/>
              <w:rPr>
                <w:rFonts w:asciiTheme="minorHAnsi" w:eastAsiaTheme="minorHAnsi" w:hAnsi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6145F9CB" w14:textId="2B08DEEF" w:rsidR="00A74A7A" w:rsidRPr="005512F5" w:rsidRDefault="00A74A7A" w:rsidP="00846E52">
            <w:pPr>
              <w:autoSpaceDE w:val="0"/>
              <w:autoSpaceDN w:val="0"/>
              <w:adjustRightInd w:val="0"/>
              <w:rPr>
                <w:rFonts w:asciiTheme="minorHAnsi" w:hAnsiTheme="minorHAnsi" w:cstheme="minorHAnsi"/>
                <w:color w:val="000000"/>
                <w:sz w:val="24"/>
                <w:szCs w:val="24"/>
              </w:rPr>
            </w:pPr>
            <w:r w:rsidRPr="005512F5">
              <w:rPr>
                <w:rFonts w:asciiTheme="minorHAnsi" w:hAnsiTheme="minorHAnsi" w:cstheme="minorHAnsi"/>
                <w:color w:val="000000"/>
                <w:sz w:val="24"/>
                <w:szCs w:val="24"/>
              </w:rPr>
              <w:t>Tiekėjas privalo turėti specialistą, kuriam suteikta teisė eiti</w:t>
            </w:r>
            <w:r w:rsidRPr="00B11804">
              <w:rPr>
                <w:rFonts w:asciiTheme="minorHAnsi" w:hAnsiTheme="minorHAnsi" w:cstheme="minorHAnsi"/>
                <w:color w:val="000000"/>
                <w:sz w:val="24"/>
                <w:szCs w:val="24"/>
              </w:rPr>
              <w:t xml:space="preserve"> </w:t>
            </w:r>
            <w:r w:rsidRPr="00B11804">
              <w:rPr>
                <w:rFonts w:asciiTheme="minorHAnsi" w:hAnsiTheme="minorHAnsi" w:cstheme="minorHAnsi"/>
                <w:b/>
                <w:bCs/>
                <w:color w:val="000000"/>
                <w:sz w:val="24"/>
                <w:szCs w:val="24"/>
              </w:rPr>
              <w:t xml:space="preserve">ypatingojo statinio statybos </w:t>
            </w:r>
            <w:r w:rsidR="00C30814" w:rsidRPr="00B11804">
              <w:rPr>
                <w:rFonts w:asciiTheme="minorHAnsi" w:hAnsiTheme="minorHAnsi" w:cstheme="minorHAnsi"/>
                <w:b/>
                <w:bCs/>
                <w:color w:val="000000"/>
                <w:sz w:val="24"/>
                <w:szCs w:val="24"/>
              </w:rPr>
              <w:t xml:space="preserve">darbų </w:t>
            </w:r>
            <w:r w:rsidRPr="00B11804">
              <w:rPr>
                <w:rFonts w:asciiTheme="minorHAnsi" w:hAnsiTheme="minorHAnsi" w:cstheme="minorHAnsi"/>
                <w:b/>
                <w:bCs/>
                <w:color w:val="000000"/>
                <w:sz w:val="24"/>
                <w:szCs w:val="24"/>
              </w:rPr>
              <w:t>vadovo</w:t>
            </w:r>
            <w:r w:rsidRPr="005512F5">
              <w:rPr>
                <w:rFonts w:asciiTheme="minorHAnsi" w:hAnsiTheme="minorHAnsi" w:cstheme="minorHAnsi"/>
                <w:color w:val="000000"/>
                <w:sz w:val="24"/>
                <w:szCs w:val="24"/>
              </w:rPr>
              <w:t xml:space="preserve"> pareigas</w:t>
            </w:r>
            <w:r w:rsidR="007725E1">
              <w:rPr>
                <w:rFonts w:asciiTheme="minorHAnsi" w:hAnsiTheme="minorHAnsi" w:cstheme="minorHAnsi"/>
                <w:color w:val="000000"/>
                <w:sz w:val="24"/>
                <w:szCs w:val="24"/>
              </w:rPr>
              <w:t>,</w:t>
            </w:r>
            <w:r w:rsidRPr="005512F5">
              <w:rPr>
                <w:rFonts w:asciiTheme="minorHAnsi" w:hAnsiTheme="minorHAnsi" w:cstheme="minorHAnsi"/>
                <w:color w:val="000000"/>
                <w:sz w:val="24"/>
                <w:szCs w:val="24"/>
              </w:rPr>
              <w:t xml:space="preserve"> </w:t>
            </w:r>
            <w:r w:rsidR="00DC77A6" w:rsidRPr="00B241B7">
              <w:rPr>
                <w:rFonts w:asciiTheme="minorHAnsi" w:hAnsiTheme="minorHAnsi" w:cstheme="minorHAnsi"/>
                <w:color w:val="000000"/>
                <w:sz w:val="24"/>
                <w:szCs w:val="24"/>
              </w:rPr>
              <w:t>kai pastato tipas: negyvenamieji pastatai</w:t>
            </w:r>
            <w:r w:rsidR="007725E1">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paskirties grupė: </w:t>
            </w:r>
            <w:r w:rsidR="00DC77A6" w:rsidRPr="00B241B7">
              <w:rPr>
                <w:rFonts w:asciiTheme="minorHAnsi" w:hAnsiTheme="minorHAnsi" w:cstheme="minorHAnsi"/>
                <w:color w:val="000000"/>
                <w:sz w:val="24"/>
                <w:szCs w:val="24"/>
              </w:rPr>
              <w:lastRenderedPageBreak/>
              <w:t>visuomeniniai</w:t>
            </w:r>
            <w:r w:rsidR="007725E1">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paskirtis: </w:t>
            </w:r>
            <w:r w:rsidR="00DC77A6">
              <w:rPr>
                <w:rFonts w:asciiTheme="minorHAnsi" w:hAnsiTheme="minorHAnsi" w:cstheme="minorHAnsi"/>
                <w:color w:val="000000"/>
                <w:sz w:val="24"/>
                <w:szCs w:val="24"/>
              </w:rPr>
              <w:t>mokslo</w:t>
            </w:r>
            <w:r w:rsidR="00DC77A6" w:rsidRPr="00B241B7">
              <w:rPr>
                <w:rFonts w:asciiTheme="minorHAnsi" w:hAnsiTheme="minorHAnsi" w:cstheme="minorHAnsi"/>
                <w:color w:val="000000"/>
                <w:sz w:val="24"/>
                <w:szCs w:val="24"/>
              </w:rPr>
              <w:t>.</w:t>
            </w:r>
            <w:r w:rsidR="00DC77A6">
              <w:rPr>
                <w:rStyle w:val="Puslapioinaosnuoroda"/>
                <w:rFonts w:asciiTheme="minorHAnsi" w:hAnsiTheme="minorHAnsi" w:cstheme="minorHAnsi"/>
                <w:color w:val="000000"/>
                <w:sz w:val="24"/>
                <w:szCs w:val="24"/>
              </w:rPr>
              <w:footnoteReference w:id="8"/>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548CC347"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i/>
                <w:iCs/>
                <w:color w:val="000000"/>
                <w:sz w:val="24"/>
                <w:szCs w:val="24"/>
                <w:u w:val="single"/>
              </w:rPr>
              <w:lastRenderedPageBreak/>
              <w:t>Pateikiama:</w:t>
            </w:r>
          </w:p>
          <w:p w14:paraId="372C4F2A" w14:textId="4FB46CCC"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1)</w:t>
            </w:r>
            <w:r w:rsidRPr="005512F5">
              <w:rPr>
                <w:rFonts w:asciiTheme="minorHAnsi" w:hAnsiTheme="minorHAnsi" w:cstheme="minorHAnsi"/>
                <w:color w:val="000000"/>
                <w:sz w:val="24"/>
                <w:szCs w:val="24"/>
              </w:rPr>
              <w:tab/>
              <w:t xml:space="preserve">tiekėjo siūlomų specialistų sąrašas (specialiųjų pirkimo sąlygų </w:t>
            </w:r>
            <w:r w:rsidRPr="005512F5">
              <w:rPr>
                <w:rFonts w:asciiTheme="minorHAnsi" w:hAnsiTheme="minorHAnsi" w:cstheme="minorHAnsi"/>
                <w:b/>
                <w:bCs/>
                <w:color w:val="000000"/>
                <w:sz w:val="24"/>
                <w:szCs w:val="24"/>
              </w:rPr>
              <w:t>8 priedas</w:t>
            </w:r>
            <w:r w:rsidRPr="005512F5">
              <w:rPr>
                <w:rFonts w:asciiTheme="minorHAnsi" w:hAnsiTheme="minorHAnsi" w:cstheme="minorHAnsi"/>
                <w:color w:val="000000"/>
                <w:sz w:val="24"/>
                <w:szCs w:val="24"/>
              </w:rPr>
              <w:t>);</w:t>
            </w:r>
          </w:p>
          <w:p w14:paraId="39E5C5F7" w14:textId="49855936"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2)</w:t>
            </w:r>
            <w:r w:rsidRPr="005512F5">
              <w:rPr>
                <w:rFonts w:asciiTheme="minorHAnsi" w:hAnsiTheme="minorHAnsi" w:cstheme="minorHAnsi"/>
                <w:color w:val="000000"/>
                <w:sz w:val="24"/>
                <w:szCs w:val="24"/>
              </w:rPr>
              <w:tab/>
              <w:t xml:space="preserve">Lietuvos Respublikos ir trečiųjų šalių piliečiams ir kitiems fiziniams asmenims (išskyrus užsienio šalies specialistus) SSVA (iki 2022-04-30 SPSC) išduoti kvalifikacijos atestatai ar </w:t>
            </w:r>
            <w:r w:rsidRPr="005512F5">
              <w:rPr>
                <w:rFonts w:asciiTheme="minorHAnsi" w:hAnsiTheme="minorHAnsi" w:cstheme="minorHAnsi"/>
                <w:color w:val="000000"/>
                <w:sz w:val="24"/>
                <w:szCs w:val="24"/>
              </w:rPr>
              <w:lastRenderedPageBreak/>
              <w:t>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5512F5">
              <w:rPr>
                <w:rFonts w:asciiTheme="minorHAnsi" w:hAnsiTheme="minorHAnsi" w:cstheme="minorHAnsi"/>
                <w:color w:val="000000"/>
                <w:sz w:val="24"/>
                <w:szCs w:val="24"/>
              </w:rPr>
              <w:br/>
              <w:t xml:space="preserve">https://www.ssva.lt/cms/registrai. </w:t>
            </w:r>
          </w:p>
          <w:p w14:paraId="3EE8680D"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74EC93F6" w14:textId="77777777" w:rsidR="00A74A7A" w:rsidRPr="005512F5" w:rsidRDefault="00A74A7A" w:rsidP="00846E52">
            <w:pPr>
              <w:autoSpaceDE w:val="0"/>
              <w:autoSpaceDN w:val="0"/>
              <w:adjustRightInd w:val="0"/>
              <w:rPr>
                <w:rFonts w:asciiTheme="minorHAnsi" w:hAnsiTheme="minorHAnsi" w:cstheme="minorHAnsi"/>
                <w:color w:val="000000"/>
                <w:sz w:val="24"/>
                <w:szCs w:val="24"/>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52B05" w14:textId="77777777" w:rsidR="00A74A7A" w:rsidRPr="0056026C"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028032F7" w14:textId="77777777" w:rsidR="00A74A7A" w:rsidRPr="0056026C"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t xml:space="preserve">Tiekėjas gali remtis kitų ūkio subjektų pajėgumais tik tuo atveju, jeigu tie subjektai (jų darbuotojai) patys vykdys </w:t>
            </w:r>
            <w:r w:rsidRPr="0056026C">
              <w:rPr>
                <w:rFonts w:asciiTheme="minorHAnsi" w:hAnsiTheme="minorHAnsi" w:cstheme="minorHAnsi"/>
                <w:color w:val="000000"/>
                <w:sz w:val="24"/>
                <w:szCs w:val="24"/>
              </w:rPr>
              <w:lastRenderedPageBreak/>
              <w:t>tą pirkimo sutarties dalį, kuriai reikia jų turimų pajėgumų.</w:t>
            </w:r>
          </w:p>
          <w:p w14:paraId="0B2FE089" w14:textId="77777777" w:rsidR="00A74A7A" w:rsidRPr="0056026C" w:rsidRDefault="00A74A7A" w:rsidP="00846E52">
            <w:pPr>
              <w:pStyle w:val="Sraopastraipa"/>
              <w:numPr>
                <w:ilvl w:val="0"/>
                <w:numId w:val="52"/>
              </w:numPr>
              <w:tabs>
                <w:tab w:val="left" w:pos="634"/>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74A7A" w:rsidRPr="005512F5" w14:paraId="5B25F48A"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1DE77" w14:textId="77777777" w:rsidR="00A74A7A" w:rsidRPr="005512F5" w:rsidRDefault="00A74A7A" w:rsidP="00846E52">
            <w:pPr>
              <w:pStyle w:val="Sraopastraipa"/>
              <w:numPr>
                <w:ilvl w:val="1"/>
                <w:numId w:val="10"/>
              </w:numPr>
              <w:spacing w:before="60" w:after="60"/>
              <w:ind w:left="357" w:hanging="357"/>
              <w:jc w:val="right"/>
              <w:rPr>
                <w:rFonts w:asciiTheme="minorHAnsi" w:eastAsiaTheme="minorHAnsi" w:hAnsi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76805418" w14:textId="490E41C2" w:rsidR="00A74A7A" w:rsidRPr="005512F5" w:rsidRDefault="00A74A7A" w:rsidP="00846E52">
            <w:pPr>
              <w:autoSpaceDE w:val="0"/>
              <w:autoSpaceDN w:val="0"/>
              <w:adjustRightInd w:val="0"/>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Tiekėjas privalo turėti specialistą, kuriam suteikta teisė eiti </w:t>
            </w:r>
            <w:r w:rsidRPr="00B11804">
              <w:rPr>
                <w:rFonts w:asciiTheme="minorHAnsi" w:hAnsiTheme="minorHAnsi" w:cstheme="minorHAnsi"/>
                <w:b/>
                <w:bCs/>
                <w:color w:val="000000"/>
                <w:sz w:val="24"/>
                <w:szCs w:val="24"/>
              </w:rPr>
              <w:t xml:space="preserve">ypatingojo statinio specialiųjų </w:t>
            </w:r>
            <w:r w:rsidR="007725E1">
              <w:rPr>
                <w:rFonts w:asciiTheme="minorHAnsi" w:hAnsiTheme="minorHAnsi" w:cstheme="minorHAnsi"/>
                <w:b/>
                <w:bCs/>
                <w:color w:val="000000"/>
                <w:sz w:val="24"/>
                <w:szCs w:val="24"/>
              </w:rPr>
              <w:t xml:space="preserve">statybos </w:t>
            </w:r>
            <w:r w:rsidRPr="00B11804">
              <w:rPr>
                <w:rFonts w:asciiTheme="minorHAnsi" w:hAnsiTheme="minorHAnsi" w:cstheme="minorHAnsi"/>
                <w:b/>
                <w:bCs/>
                <w:color w:val="000000"/>
                <w:sz w:val="24"/>
                <w:szCs w:val="24"/>
              </w:rPr>
              <w:t>darbų vadovo</w:t>
            </w:r>
            <w:r w:rsidRPr="005512F5">
              <w:rPr>
                <w:rFonts w:asciiTheme="minorHAnsi" w:hAnsiTheme="minorHAnsi" w:cstheme="minorHAnsi"/>
                <w:color w:val="000000"/>
                <w:sz w:val="24"/>
                <w:szCs w:val="24"/>
              </w:rPr>
              <w:t xml:space="preserve"> pareigas</w:t>
            </w:r>
            <w:r w:rsidR="00DC77A6">
              <w:rPr>
                <w:rFonts w:asciiTheme="minorHAnsi" w:hAnsiTheme="minorHAnsi" w:cstheme="minorHAnsi"/>
                <w:color w:val="000000"/>
                <w:sz w:val="24"/>
                <w:szCs w:val="24"/>
              </w:rPr>
              <w:t>,</w:t>
            </w:r>
            <w:r w:rsidRPr="005512F5">
              <w:rPr>
                <w:rFonts w:asciiTheme="minorHAnsi" w:hAnsiTheme="minorHAnsi" w:cstheme="minorHAnsi"/>
                <w:color w:val="000000"/>
                <w:sz w:val="24"/>
                <w:szCs w:val="24"/>
              </w:rPr>
              <w:t xml:space="preserve"> </w:t>
            </w:r>
            <w:r w:rsidR="00DC77A6" w:rsidRPr="00B241B7">
              <w:rPr>
                <w:rFonts w:asciiTheme="minorHAnsi" w:hAnsiTheme="minorHAnsi" w:cstheme="minorHAnsi"/>
                <w:color w:val="000000"/>
                <w:sz w:val="24"/>
                <w:szCs w:val="24"/>
              </w:rPr>
              <w:t>kai pastato tipas: negyvenamieji pastatai</w:t>
            </w:r>
            <w:r w:rsidR="007725E1">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paskirties grupė: </w:t>
            </w:r>
            <w:r w:rsidR="00DC77A6" w:rsidRPr="00B241B7">
              <w:rPr>
                <w:rFonts w:asciiTheme="minorHAnsi" w:hAnsiTheme="minorHAnsi" w:cstheme="minorHAnsi"/>
                <w:color w:val="000000"/>
                <w:sz w:val="24"/>
                <w:szCs w:val="24"/>
              </w:rPr>
              <w:lastRenderedPageBreak/>
              <w:t>visuomeniniai</w:t>
            </w:r>
            <w:r w:rsidR="007725E1">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paskirtis: </w:t>
            </w:r>
            <w:r w:rsidR="00DC77A6">
              <w:rPr>
                <w:rFonts w:asciiTheme="minorHAnsi" w:hAnsiTheme="minorHAnsi" w:cstheme="minorHAnsi"/>
                <w:color w:val="000000"/>
                <w:sz w:val="24"/>
                <w:szCs w:val="24"/>
              </w:rPr>
              <w:t>mokslo</w:t>
            </w:r>
            <w:r w:rsidR="00DC77A6" w:rsidRPr="00B241B7">
              <w:rPr>
                <w:rFonts w:asciiTheme="minorHAnsi" w:hAnsiTheme="minorHAnsi" w:cstheme="minorHAnsi"/>
                <w:color w:val="000000"/>
                <w:sz w:val="24"/>
                <w:szCs w:val="24"/>
              </w:rPr>
              <w:t>.</w:t>
            </w:r>
            <w:r w:rsidR="00DC77A6">
              <w:rPr>
                <w:rStyle w:val="Puslapioinaosnuoroda"/>
                <w:rFonts w:asciiTheme="minorHAnsi" w:hAnsiTheme="minorHAnsi" w:cstheme="minorHAnsi"/>
                <w:color w:val="000000"/>
                <w:sz w:val="24"/>
                <w:szCs w:val="24"/>
              </w:rPr>
              <w:footnoteReference w:id="9"/>
            </w:r>
          </w:p>
          <w:p w14:paraId="342706E5" w14:textId="72099802" w:rsidR="00A74A7A" w:rsidRPr="005512F5" w:rsidRDefault="00A74A7A" w:rsidP="00846E52">
            <w:pPr>
              <w:autoSpaceDE w:val="0"/>
              <w:autoSpaceDN w:val="0"/>
              <w:adjustRightInd w:val="0"/>
              <w:jc w:val="both"/>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Specialiųjų statybos darbų sritys:</w:t>
            </w:r>
          </w:p>
          <w:p w14:paraId="58404180" w14:textId="75196D40" w:rsidR="00A74A7A" w:rsidRPr="005512F5" w:rsidRDefault="00A74A7A" w:rsidP="00846E52">
            <w:pPr>
              <w:pStyle w:val="Sraopastraipa"/>
              <w:numPr>
                <w:ilvl w:val="0"/>
                <w:numId w:val="49"/>
              </w:numPr>
              <w:tabs>
                <w:tab w:val="left" w:pos="385"/>
              </w:tabs>
              <w:ind w:left="0" w:firstLine="244"/>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elektrotechnikos darbai (statinio elektros inžinerinių sistemų įrengimas; procesų valdymo ir automatizavimo sistemų įrengimas, statinio gaisrinės saugos inžinerinių sistemų įrengimas).</w:t>
            </w:r>
          </w:p>
          <w:p w14:paraId="341DC230" w14:textId="77777777" w:rsidR="00A74A7A" w:rsidRPr="005512F5" w:rsidRDefault="00A74A7A" w:rsidP="00846E52">
            <w:pPr>
              <w:autoSpaceDE w:val="0"/>
              <w:autoSpaceDN w:val="0"/>
              <w:adjustRightInd w:val="0"/>
              <w:rPr>
                <w:rFonts w:asciiTheme="minorHAnsi" w:hAnsiTheme="minorHAnsi" w:cstheme="minorHAnsi"/>
                <w:color w:val="000000"/>
                <w:sz w:val="24"/>
                <w:szCs w:val="24"/>
              </w:rPr>
            </w:pPr>
          </w:p>
          <w:p w14:paraId="74AF7A7C" w14:textId="77777777" w:rsidR="00A74A7A" w:rsidRPr="005512F5" w:rsidRDefault="00A74A7A" w:rsidP="00846E52">
            <w:pPr>
              <w:autoSpaceDE w:val="0"/>
              <w:autoSpaceDN w:val="0"/>
              <w:adjustRightInd w:val="0"/>
              <w:rPr>
                <w:rFonts w:asciiTheme="minorHAnsi" w:hAnsiTheme="minorHAnsi" w:cstheme="minorHAnsi"/>
                <w:color w:val="000000"/>
                <w:sz w:val="24"/>
                <w:szCs w:val="24"/>
              </w:rPr>
            </w:pP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0AFAD917"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i/>
                <w:iCs/>
                <w:color w:val="000000"/>
                <w:sz w:val="24"/>
                <w:szCs w:val="24"/>
                <w:u w:val="single"/>
              </w:rPr>
              <w:lastRenderedPageBreak/>
              <w:t>Pateikiama:</w:t>
            </w:r>
          </w:p>
          <w:p w14:paraId="54670C83" w14:textId="23C70E03"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1)</w:t>
            </w:r>
            <w:r w:rsidRPr="005512F5">
              <w:rPr>
                <w:rFonts w:asciiTheme="minorHAnsi" w:hAnsiTheme="minorHAnsi" w:cstheme="minorHAnsi"/>
                <w:color w:val="000000"/>
                <w:sz w:val="24"/>
                <w:szCs w:val="24"/>
              </w:rPr>
              <w:tab/>
              <w:t xml:space="preserve">tiekėjo siūlomų specialistų sąrašas (specialiųjų pirkimo sąlygų </w:t>
            </w:r>
            <w:r w:rsidRPr="0056026C">
              <w:rPr>
                <w:rFonts w:asciiTheme="minorHAnsi" w:hAnsiTheme="minorHAnsi" w:cstheme="minorHAnsi"/>
                <w:b/>
                <w:bCs/>
                <w:color w:val="000000"/>
                <w:sz w:val="24"/>
                <w:szCs w:val="24"/>
              </w:rPr>
              <w:t>8</w:t>
            </w:r>
            <w:r w:rsidRPr="005512F5">
              <w:rPr>
                <w:rFonts w:asciiTheme="minorHAnsi" w:hAnsiTheme="minorHAnsi" w:cstheme="minorHAnsi"/>
                <w:b/>
                <w:bCs/>
                <w:color w:val="000000"/>
                <w:sz w:val="24"/>
                <w:szCs w:val="24"/>
              </w:rPr>
              <w:t xml:space="preserve"> priedas</w:t>
            </w:r>
            <w:r w:rsidRPr="005512F5">
              <w:rPr>
                <w:rFonts w:asciiTheme="minorHAnsi" w:hAnsiTheme="minorHAnsi" w:cstheme="minorHAnsi"/>
                <w:color w:val="000000"/>
                <w:sz w:val="24"/>
                <w:szCs w:val="24"/>
              </w:rPr>
              <w:t>);</w:t>
            </w:r>
          </w:p>
          <w:p w14:paraId="1057F088" w14:textId="1243C7C0"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2)</w:t>
            </w:r>
            <w:r w:rsidRPr="005512F5">
              <w:rPr>
                <w:rFonts w:asciiTheme="minorHAnsi" w:hAnsiTheme="minorHAnsi" w:cstheme="minorHAnsi"/>
                <w:color w:val="000000"/>
                <w:sz w:val="24"/>
                <w:szCs w:val="24"/>
              </w:rPr>
              <w:tab/>
              <w:t xml:space="preserve">Lietuvos Respublikos ir trečiųjų šalių piliečiams ir kitiems fiziniams asmenims (išskyrus užsienio šalies specialistus) SSVA (iki 2022-04-30 SPSC) išduoti </w:t>
            </w:r>
            <w:r w:rsidRPr="005512F5">
              <w:rPr>
                <w:rFonts w:asciiTheme="minorHAnsi" w:hAnsiTheme="minorHAnsi" w:cstheme="minorHAnsi"/>
                <w:color w:val="000000"/>
                <w:sz w:val="24"/>
                <w:szCs w:val="24"/>
              </w:rPr>
              <w:lastRenderedPageBreak/>
              <w:t>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5512F5">
              <w:rPr>
                <w:rFonts w:asciiTheme="minorHAnsi" w:hAnsiTheme="minorHAnsi" w:cstheme="minorHAnsi"/>
                <w:color w:val="000000"/>
                <w:sz w:val="24"/>
                <w:szCs w:val="24"/>
              </w:rPr>
              <w:br/>
              <w:t xml:space="preserve">https://www.ssva.lt/cms/registrai. </w:t>
            </w:r>
          </w:p>
          <w:p w14:paraId="18B35D50"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340F799D"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50B954AD"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2461D" w14:textId="77777777" w:rsidR="00A74A7A" w:rsidRPr="005512F5"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1978BB80" w14:textId="77777777" w:rsidR="00A74A7A" w:rsidRPr="005512F5"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Tiekėjas gali remtis kitų ūkio subjektų pajėgumais tik tuo atveju, jeigu tie subjektai </w:t>
            </w:r>
            <w:r w:rsidRPr="005512F5">
              <w:rPr>
                <w:rFonts w:asciiTheme="minorHAnsi" w:hAnsiTheme="minorHAnsi" w:cstheme="minorHAnsi"/>
                <w:color w:val="000000"/>
                <w:sz w:val="24"/>
                <w:szCs w:val="24"/>
              </w:rPr>
              <w:lastRenderedPageBreak/>
              <w:t>(jų darbuotojai) patys vykdys tą pirkimo sutarties dalį, kuriai reikia jų turimų pajėgumų.</w:t>
            </w:r>
          </w:p>
          <w:p w14:paraId="47BDE5CE" w14:textId="77777777" w:rsidR="00A74A7A" w:rsidRPr="005512F5" w:rsidRDefault="00A74A7A" w:rsidP="00846E52">
            <w:pPr>
              <w:numPr>
                <w:ilvl w:val="0"/>
                <w:numId w:val="52"/>
              </w:numPr>
              <w:tabs>
                <w:tab w:val="left" w:pos="630"/>
              </w:tabs>
              <w:autoSpaceDE w:val="0"/>
              <w:autoSpaceDN w:val="0"/>
              <w:adjustRightInd w:val="0"/>
              <w:ind w:left="0" w:firstLine="0"/>
              <w:jc w:val="both"/>
              <w:rPr>
                <w:rFonts w:asciiTheme="minorHAnsi" w:hAnsiTheme="minorHAnsi" w:cstheme="minorHAnsi"/>
                <w:i/>
                <w:iCs/>
                <w:color w:val="000000"/>
                <w:sz w:val="24"/>
                <w:szCs w:val="24"/>
              </w:rPr>
            </w:pPr>
            <w:r w:rsidRPr="005512F5">
              <w:rPr>
                <w:rFonts w:asciiTheme="minorHAnsi" w:hAnsiTheme="minorHAnsi"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74A7A" w:rsidRPr="005512F5" w14:paraId="709A6DA4"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330C4" w14:textId="77777777" w:rsidR="00A74A7A" w:rsidRPr="005512F5" w:rsidRDefault="00A74A7A" w:rsidP="00846E52">
            <w:pPr>
              <w:pStyle w:val="Sraopastraipa"/>
              <w:numPr>
                <w:ilvl w:val="1"/>
                <w:numId w:val="10"/>
              </w:numPr>
              <w:spacing w:before="60" w:after="60"/>
              <w:ind w:left="357" w:hanging="357"/>
              <w:jc w:val="right"/>
              <w:rPr>
                <w:rFonts w:asciiTheme="minorHAnsi" w:eastAsiaTheme="minorHAnsi" w:hAnsi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2B8DB" w14:textId="21C46536" w:rsidR="00A74A7A" w:rsidRPr="005512F5" w:rsidRDefault="00A74A7A" w:rsidP="00846E52">
            <w:pPr>
              <w:autoSpaceDE w:val="0"/>
              <w:autoSpaceDN w:val="0"/>
              <w:adjustRightInd w:val="0"/>
              <w:jc w:val="both"/>
              <w:rPr>
                <w:rFonts w:asciiTheme="minorHAnsi" w:hAnsiTheme="minorHAnsi" w:cstheme="minorHAnsi"/>
                <w:b/>
                <w:bCs/>
                <w:color w:val="000000"/>
                <w:sz w:val="24"/>
                <w:szCs w:val="24"/>
              </w:rPr>
            </w:pPr>
            <w:r w:rsidRPr="005512F5">
              <w:rPr>
                <w:rStyle w:val="cf01"/>
                <w:rFonts w:asciiTheme="minorHAnsi" w:hAnsiTheme="minorHAnsi" w:cstheme="minorHAnsi"/>
                <w:sz w:val="24"/>
                <w:szCs w:val="24"/>
              </w:rPr>
              <w:t xml:space="preserve">Tiekėjas per paskutinius 5 metus arba per laiką nuo tiekėjo įregistravimo dienos (jeigu tiekėjas veiklą vykdo trumpiau nei 5 metus) iki pasiūlymo pateikimo termino pabaigos </w:t>
            </w:r>
            <w:r w:rsidRPr="005512F5">
              <w:rPr>
                <w:rFonts w:asciiTheme="minorHAnsi" w:hAnsiTheme="minorHAnsi" w:cstheme="minorHAnsi"/>
                <w:sz w:val="24"/>
                <w:szCs w:val="24"/>
              </w:rPr>
              <w:t xml:space="preserve">savo jėgomis yra atlikęs statybos </w:t>
            </w:r>
            <w:r w:rsidRPr="005512F5">
              <w:rPr>
                <w:rFonts w:asciiTheme="minorHAnsi" w:hAnsiTheme="minorHAnsi" w:cstheme="minorHAnsi"/>
                <w:sz w:val="24"/>
                <w:szCs w:val="24"/>
              </w:rPr>
              <w:lastRenderedPageBreak/>
              <w:t>(rekonstrukcijos ir/ar kapitalinio remonto) darbų, kuriuose buvo atliekam</w:t>
            </w:r>
            <w:r w:rsidR="00FC0AAF">
              <w:rPr>
                <w:rFonts w:asciiTheme="minorHAnsi" w:hAnsiTheme="minorHAnsi" w:cstheme="minorHAnsi"/>
                <w:sz w:val="24"/>
                <w:szCs w:val="24"/>
              </w:rPr>
              <w:t>i</w:t>
            </w:r>
            <w:r w:rsidRPr="005512F5">
              <w:rPr>
                <w:rFonts w:asciiTheme="minorHAnsi" w:hAnsiTheme="minorHAnsi" w:cstheme="minorHAnsi"/>
                <w:sz w:val="24"/>
                <w:szCs w:val="24"/>
              </w:rPr>
              <w:t xml:space="preserve"> </w:t>
            </w:r>
            <w:r w:rsidR="00FC0AAF" w:rsidRPr="00B11804">
              <w:rPr>
                <w:rFonts w:asciiTheme="minorHAnsi" w:hAnsiTheme="minorHAnsi" w:cstheme="minorHAnsi"/>
                <w:b/>
                <w:bCs/>
                <w:sz w:val="24"/>
                <w:szCs w:val="24"/>
              </w:rPr>
              <w:t>lifto šachtos įrengimo darbai esamuose pastatuose</w:t>
            </w:r>
            <w:r w:rsidR="00FC0AAF">
              <w:rPr>
                <w:rFonts w:asciiTheme="minorHAnsi" w:hAnsiTheme="minorHAnsi" w:cstheme="minorHAnsi"/>
                <w:sz w:val="24"/>
                <w:szCs w:val="24"/>
              </w:rPr>
              <w:t xml:space="preserve"> </w:t>
            </w:r>
            <w:r w:rsidRPr="005512F5">
              <w:rPr>
                <w:rStyle w:val="cf01"/>
                <w:rFonts w:asciiTheme="minorHAnsi" w:hAnsiTheme="minorHAnsi" w:cstheme="minorHAnsi"/>
                <w:sz w:val="24"/>
                <w:szCs w:val="24"/>
              </w:rPr>
              <w:t xml:space="preserve">už ne mažiau nei </w:t>
            </w:r>
            <w:r w:rsidR="00FC0AAF" w:rsidRPr="00FC0AAF">
              <w:rPr>
                <w:rStyle w:val="cf01"/>
                <w:rFonts w:asciiTheme="minorHAnsi" w:hAnsiTheme="minorHAnsi" w:cstheme="minorHAnsi"/>
                <w:sz w:val="24"/>
                <w:szCs w:val="24"/>
              </w:rPr>
              <w:t>50000</w:t>
            </w:r>
            <w:r w:rsidRPr="005512F5">
              <w:rPr>
                <w:rStyle w:val="cf01"/>
                <w:rFonts w:asciiTheme="minorHAnsi" w:hAnsiTheme="minorHAnsi" w:cstheme="minorHAnsi"/>
                <w:sz w:val="24"/>
                <w:szCs w:val="24"/>
              </w:rPr>
              <w:t>,00 Eur be PVM ir šių darbų atlikimas ir galutiniai rezultatai buvo tinkami</w:t>
            </w:r>
            <w:r w:rsidR="00A33A1A">
              <w:rPr>
                <w:rStyle w:val="cf01"/>
                <w:rFonts w:asciiTheme="minorHAnsi" w:hAnsiTheme="minorHAnsi" w:cstheme="minorHAnsi"/>
                <w:sz w:val="24"/>
                <w:szCs w:val="24"/>
              </w:rPr>
              <w:t>,</w:t>
            </w:r>
            <w:r w:rsidR="00A33A1A">
              <w:rPr>
                <w:rStyle w:val="cf01"/>
                <w:rFonts w:cstheme="minorHAnsi"/>
                <w:sz w:val="24"/>
                <w:szCs w:val="24"/>
              </w:rPr>
              <w:t xml:space="preserve"> t. y. </w:t>
            </w:r>
            <w:r w:rsidR="00A33A1A" w:rsidRPr="00A33A1A">
              <w:rPr>
                <w:rStyle w:val="cf01"/>
                <w:rFonts w:asciiTheme="minorHAnsi" w:hAnsiTheme="minorHAnsi" w:cstheme="minorHAnsi"/>
                <w:sz w:val="24"/>
                <w:szCs w:val="24"/>
              </w:rPr>
              <w:t>darbai atlikti pagal teisės aktų reikalavimus ir užbaigti.</w:t>
            </w:r>
          </w:p>
        </w:tc>
        <w:tc>
          <w:tcPr>
            <w:tcW w:w="15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A6161" w14:textId="76AF17D0" w:rsidR="00A74A7A" w:rsidRPr="005512F5" w:rsidRDefault="00A74A7A" w:rsidP="00846E52">
            <w:pPr>
              <w:spacing w:before="100" w:beforeAutospacing="1" w:after="100" w:afterAutospacing="1"/>
              <w:jc w:val="both"/>
              <w:rPr>
                <w:rFonts w:asciiTheme="minorHAnsi" w:hAnsiTheme="minorHAnsi" w:cstheme="minorHAnsi"/>
                <w:sz w:val="24"/>
                <w:szCs w:val="24"/>
              </w:rPr>
            </w:pPr>
            <w:r w:rsidRPr="005512F5">
              <w:rPr>
                <w:rFonts w:asciiTheme="minorHAnsi" w:hAnsiTheme="minorHAnsi" w:cstheme="minorHAnsi"/>
                <w:sz w:val="24"/>
                <w:szCs w:val="24"/>
              </w:rPr>
              <w:lastRenderedPageBreak/>
              <w:t xml:space="preserve">Užpildytas per paskutinius 5 metus iki pasiūlymo pateikimo termino pabaigos atliktų statybos darbų sąrašas (konkurso sąlygų </w:t>
            </w:r>
            <w:r w:rsidRPr="005512F5">
              <w:rPr>
                <w:rFonts w:asciiTheme="minorHAnsi" w:hAnsiTheme="minorHAnsi" w:cstheme="minorHAnsi"/>
                <w:b/>
                <w:bCs/>
                <w:sz w:val="24"/>
                <w:szCs w:val="24"/>
              </w:rPr>
              <w:t>11 priedas</w:t>
            </w:r>
            <w:r w:rsidRPr="005512F5">
              <w:rPr>
                <w:rFonts w:asciiTheme="minorHAnsi" w:hAnsiTheme="minorHAnsi" w:cstheme="minorHAnsi"/>
                <w:sz w:val="24"/>
                <w:szCs w:val="24"/>
              </w:rPr>
              <w:t xml:space="preserve">) kartu su užsakovų (tiek viešųjų, tiek privačiųjų) pažymomis apie tai, kad </w:t>
            </w:r>
            <w:r w:rsidRPr="005512F5">
              <w:rPr>
                <w:rFonts w:asciiTheme="minorHAnsi" w:hAnsiTheme="minorHAnsi" w:cstheme="minorHAnsi"/>
                <w:sz w:val="24"/>
                <w:szCs w:val="24"/>
              </w:rPr>
              <w:lastRenderedPageBreak/>
              <w:t>svarbiausių darbų atlikimas ir galutiniai rezultatai buvo tinkami, t. y. darbai atlikti pagal teisės aktų reikalavimus ir užbaigti.</w:t>
            </w:r>
          </w:p>
          <w:p w14:paraId="5086AC71" w14:textId="363187AA" w:rsidR="00A74A7A" w:rsidRPr="005512F5" w:rsidRDefault="00A74A7A" w:rsidP="00846E52">
            <w:pPr>
              <w:spacing w:before="100" w:beforeAutospacing="1" w:after="100" w:afterAutospacing="1"/>
              <w:jc w:val="both"/>
              <w:rPr>
                <w:rFonts w:asciiTheme="minorHAnsi" w:hAnsiTheme="minorHAnsi" w:cstheme="minorHAnsi"/>
                <w:i/>
                <w:iCs/>
                <w:sz w:val="24"/>
                <w:szCs w:val="24"/>
              </w:rPr>
            </w:pPr>
            <w:r w:rsidRPr="005512F5">
              <w:rPr>
                <w:rFonts w:asciiTheme="minorHAnsi" w:hAnsiTheme="minorHAnsi" w:cstheme="minorHAnsi"/>
                <w:i/>
                <w:iCs/>
                <w:sz w:val="24"/>
                <w:szCs w:val="24"/>
              </w:rPr>
              <w:t>Kad darbai atlikti pagal teisės aktų reikalavimus ir užbaigti turi būti nurodyta užsakovo(-ų) pažymoje(-ose).</w:t>
            </w:r>
          </w:p>
          <w:p w14:paraId="5A054089" w14:textId="3161E301" w:rsidR="00A74A7A" w:rsidRPr="005512F5" w:rsidRDefault="00A74A7A" w:rsidP="0034737F">
            <w:pPr>
              <w:spacing w:before="100" w:beforeAutospacing="1" w:after="100" w:afterAutospacing="1"/>
              <w:jc w:val="both"/>
              <w:rPr>
                <w:rFonts w:asciiTheme="minorHAnsi" w:hAnsiTheme="minorHAnsi" w:cstheme="minorHAnsi"/>
                <w:b/>
                <w:bCs/>
                <w:color w:val="000000"/>
                <w:sz w:val="24"/>
                <w:szCs w:val="24"/>
              </w:rPr>
            </w:pPr>
            <w:r w:rsidRPr="005512F5">
              <w:rPr>
                <w:rFonts w:asciiTheme="minorHAnsi" w:hAnsiTheme="minorHAnsi" w:cstheme="minorHAnsi"/>
                <w:i/>
                <w:iCs/>
                <w:sz w:val="24"/>
                <w:szCs w:val="24"/>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sidR="0034737F">
              <w:rPr>
                <w:rFonts w:asciiTheme="minorHAnsi" w:hAnsiTheme="minorHAnsi" w:cstheme="minorHAnsi"/>
                <w:i/>
                <w:iCs/>
                <w:sz w:val="24"/>
                <w:szCs w:val="24"/>
              </w:rPr>
              <w:t>.</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AD73" w14:textId="77777777" w:rsidR="00A74A7A" w:rsidRPr="00463768" w:rsidRDefault="00A74A7A" w:rsidP="00463768">
            <w:pPr>
              <w:pStyle w:val="Sraopastraipa"/>
              <w:numPr>
                <w:ilvl w:val="0"/>
                <w:numId w:val="59"/>
              </w:numPr>
              <w:tabs>
                <w:tab w:val="left" w:pos="368"/>
              </w:tabs>
              <w:spacing w:before="100" w:beforeAutospacing="1" w:after="100" w:afterAutospacing="1"/>
              <w:ind w:left="10" w:hanging="10"/>
              <w:jc w:val="both"/>
              <w:rPr>
                <w:rFonts w:asciiTheme="minorHAnsi" w:hAnsiTheme="minorHAnsi" w:cstheme="minorHAnsi"/>
                <w:sz w:val="24"/>
                <w:szCs w:val="24"/>
              </w:rPr>
            </w:pPr>
            <w:r w:rsidRPr="00463768">
              <w:rPr>
                <w:rFonts w:asciiTheme="minorHAnsi" w:hAnsiTheme="minorHAnsi" w:cstheme="minorHAnsi"/>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3ACFDAE9" w14:textId="77777777" w:rsidR="00A74A7A" w:rsidRPr="00463768" w:rsidRDefault="00A74A7A" w:rsidP="00463768">
            <w:pPr>
              <w:pStyle w:val="Sraopastraipa"/>
              <w:numPr>
                <w:ilvl w:val="0"/>
                <w:numId w:val="59"/>
              </w:numPr>
              <w:tabs>
                <w:tab w:val="left" w:pos="368"/>
              </w:tabs>
              <w:spacing w:before="100" w:beforeAutospacing="1" w:after="100" w:afterAutospacing="1"/>
              <w:ind w:left="10" w:hanging="10"/>
              <w:jc w:val="both"/>
              <w:rPr>
                <w:rFonts w:asciiTheme="minorHAnsi" w:hAnsiTheme="minorHAnsi" w:cstheme="minorHAnsi"/>
                <w:sz w:val="24"/>
                <w:szCs w:val="24"/>
              </w:rPr>
            </w:pPr>
            <w:r w:rsidRPr="00463768">
              <w:rPr>
                <w:rFonts w:asciiTheme="minorHAnsi" w:hAnsiTheme="minorHAnsi" w:cstheme="minorHAnsi"/>
                <w:sz w:val="24"/>
                <w:szCs w:val="24"/>
              </w:rPr>
              <w:lastRenderedPageBreak/>
              <w:t>Tiekėjas gali remtis kitų ūkio subjektų pajėgumais tik tuo atveju, jeigu tie subjektai patys vykdys tą pirkimo sutarties dalį, kuriai reikia jų turimų pajėgumų.</w:t>
            </w:r>
          </w:p>
          <w:p w14:paraId="530DF715" w14:textId="77777777" w:rsidR="00A74A7A" w:rsidRPr="00463768" w:rsidRDefault="00A74A7A" w:rsidP="00463768">
            <w:pPr>
              <w:pStyle w:val="Sraopastraipa"/>
              <w:numPr>
                <w:ilvl w:val="0"/>
                <w:numId w:val="59"/>
              </w:numPr>
              <w:tabs>
                <w:tab w:val="left" w:pos="368"/>
              </w:tabs>
              <w:spacing w:before="100" w:beforeAutospacing="1" w:after="100" w:afterAutospacing="1"/>
              <w:ind w:left="10" w:hanging="10"/>
              <w:jc w:val="both"/>
              <w:rPr>
                <w:rFonts w:asciiTheme="minorHAnsi" w:hAnsiTheme="minorHAnsi" w:cstheme="minorHAnsi"/>
                <w:sz w:val="24"/>
                <w:szCs w:val="24"/>
              </w:rPr>
            </w:pPr>
            <w:r w:rsidRPr="00463768">
              <w:rPr>
                <w:rFonts w:asciiTheme="minorHAnsi" w:hAnsiTheme="minorHAnsi" w:cstheme="minorHAnsi"/>
                <w:sz w:val="24"/>
                <w:szCs w:val="24"/>
              </w:rPr>
              <w:t>Subtiekėjams, kurių pajėgumais tiekėjas nesiremia, šis reikalavimas nenustatomas.</w:t>
            </w:r>
          </w:p>
          <w:p w14:paraId="1F7BEF5C" w14:textId="134E7196" w:rsidR="00A74A7A" w:rsidRPr="00463768" w:rsidRDefault="00A74A7A" w:rsidP="0034737F">
            <w:pPr>
              <w:tabs>
                <w:tab w:val="left" w:pos="368"/>
              </w:tabs>
              <w:spacing w:before="100" w:beforeAutospacing="1" w:after="100" w:afterAutospacing="1"/>
              <w:ind w:left="10" w:hanging="10"/>
              <w:jc w:val="both"/>
              <w:rPr>
                <w:rFonts w:asciiTheme="minorHAnsi" w:hAnsiTheme="minorHAnsi" w:cstheme="minorHAnsi"/>
                <w:b/>
                <w:bCs/>
                <w:color w:val="000000"/>
                <w:sz w:val="24"/>
                <w:szCs w:val="24"/>
              </w:rPr>
            </w:pPr>
            <w:r w:rsidRPr="00463768">
              <w:rPr>
                <w:rFonts w:asciiTheme="minorHAnsi" w:hAnsiTheme="minorHAnsi" w:cstheme="minorHAnsi"/>
                <w:sz w:val="24"/>
                <w:szCs w:val="24"/>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A74A7A" w:rsidRPr="005512F5" w14:paraId="5789BB89" w14:textId="77777777" w:rsidTr="005512F5">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D28E2" w14:textId="77777777" w:rsidR="00A74A7A" w:rsidRPr="005512F5" w:rsidRDefault="00A74A7A" w:rsidP="00846E52">
            <w:pPr>
              <w:pStyle w:val="Sraopastraipa"/>
              <w:numPr>
                <w:ilvl w:val="0"/>
                <w:numId w:val="10"/>
              </w:numPr>
              <w:tabs>
                <w:tab w:val="left" w:pos="360"/>
              </w:tabs>
              <w:spacing w:before="60" w:after="60"/>
              <w:ind w:left="0" w:firstLine="22"/>
              <w:rPr>
                <w:rFonts w:asciiTheme="minorHAnsi" w:eastAsiaTheme="minorHAnsi" w:hAnsiTheme="minorHAnsi" w:cstheme="minorHAnsi"/>
                <w:sz w:val="24"/>
                <w:szCs w:val="24"/>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64D21" w14:textId="77777777" w:rsidR="00A74A7A" w:rsidRPr="005512F5" w:rsidRDefault="00A74A7A" w:rsidP="00846E52">
            <w:pPr>
              <w:autoSpaceDE w:val="0"/>
              <w:autoSpaceDN w:val="0"/>
              <w:adjustRightInd w:val="0"/>
              <w:jc w:val="both"/>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Aplinkos apsaugos vadybos priemonės:</w:t>
            </w:r>
          </w:p>
        </w:tc>
      </w:tr>
      <w:tr w:rsidR="00A74A7A" w:rsidRPr="005512F5" w14:paraId="1F0274E0"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C5AB9" w14:textId="77777777" w:rsidR="00A74A7A" w:rsidRPr="005512F5" w:rsidRDefault="00A74A7A" w:rsidP="00846E52">
            <w:pPr>
              <w:spacing w:before="60" w:after="60"/>
              <w:ind w:firstLine="22"/>
              <w:jc w:val="right"/>
              <w:rPr>
                <w:rFonts w:asciiTheme="minorHAnsi" w:eastAsiaTheme="minorHAnsi" w:hAnsiTheme="minorHAnsi" w:cstheme="minorHAnsi"/>
                <w:sz w:val="24"/>
                <w:szCs w:val="24"/>
              </w:rPr>
            </w:pPr>
            <w:r w:rsidRPr="005512F5">
              <w:rPr>
                <w:rFonts w:asciiTheme="minorHAnsi" w:eastAsiaTheme="minorHAnsi" w:hAnsiTheme="minorHAnsi" w:cstheme="minorHAnsi"/>
                <w:sz w:val="24"/>
                <w:szCs w:val="24"/>
              </w:rPr>
              <w:t>4.1</w:t>
            </w: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5B6150E2"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NETAIKOMA</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3F68DA99"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6FA06"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tc>
      </w:tr>
    </w:tbl>
    <w:p w14:paraId="7EF0CE98" w14:textId="77777777" w:rsidR="006E0CEA" w:rsidRDefault="000D44E9" w:rsidP="00386ED4">
      <w:pPr>
        <w:spacing w:after="0"/>
        <w:rPr>
          <w:b/>
          <w:bCs/>
          <w:sz w:val="24"/>
          <w:szCs w:val="24"/>
        </w:rPr>
      </w:pPr>
      <w:r w:rsidRPr="000D44E9">
        <w:rPr>
          <w:b/>
          <w:bCs/>
          <w:sz w:val="24"/>
          <w:szCs w:val="24"/>
        </w:rPr>
        <w:t>Pastab</w:t>
      </w:r>
      <w:r w:rsidR="006E0CEA">
        <w:rPr>
          <w:b/>
          <w:bCs/>
          <w:sz w:val="24"/>
          <w:szCs w:val="24"/>
        </w:rPr>
        <w:t>os:</w:t>
      </w:r>
    </w:p>
    <w:p w14:paraId="4C7EF36A" w14:textId="2C9E4174" w:rsidR="005512F5" w:rsidRDefault="006E0CEA" w:rsidP="005512F5">
      <w:pPr>
        <w:pStyle w:val="Sraopastraipa"/>
        <w:numPr>
          <w:ilvl w:val="0"/>
          <w:numId w:val="37"/>
        </w:numPr>
        <w:tabs>
          <w:tab w:val="left" w:pos="851"/>
        </w:tabs>
        <w:spacing w:after="0"/>
        <w:ind w:left="0" w:firstLine="567"/>
        <w:rPr>
          <w:sz w:val="24"/>
          <w:szCs w:val="24"/>
        </w:rPr>
      </w:pPr>
      <w:r w:rsidRPr="006E0CEA">
        <w:rPr>
          <w:sz w:val="24"/>
          <w:szCs w:val="24"/>
        </w:rPr>
        <w:t>J</w:t>
      </w:r>
      <w:r w:rsidR="000D44E9" w:rsidRPr="006E0CEA">
        <w:rPr>
          <w:sz w:val="24"/>
          <w:szCs w:val="24"/>
        </w:rPr>
        <w:t>ei kvalifikacijos dokumente yra nurodyta</w:t>
      </w:r>
      <w:r w:rsidR="007725E1">
        <w:rPr>
          <w:sz w:val="24"/>
          <w:szCs w:val="24"/>
        </w:rPr>
        <w:t xml:space="preserve"> platesnė pastatų paskirties grupė ar tipas (pagal iki 2024-10-31 galiojusią STR „Statinių klasifikavimas“ redakciją – platesnė statinių grupė), t. y. neišskirta / nenurodyta pastato paskirtis ar paskirties grupė </w:t>
      </w:r>
      <w:r w:rsidR="000D44E9" w:rsidRPr="006E0CEA">
        <w:rPr>
          <w:sz w:val="24"/>
          <w:szCs w:val="24"/>
        </w:rPr>
        <w:t>(pogrupiai) arba nurodyta konkret</w:t>
      </w:r>
      <w:r w:rsidR="007725E1">
        <w:rPr>
          <w:sz w:val="24"/>
          <w:szCs w:val="24"/>
        </w:rPr>
        <w:t>i paskirties grupė, paskirtis</w:t>
      </w:r>
      <w:r w:rsidR="000D44E9" w:rsidRPr="006E0CEA">
        <w:rPr>
          <w:sz w:val="24"/>
          <w:szCs w:val="24"/>
        </w:rPr>
        <w:t>, atitinkanti nurodytą kvalifikacijos reikalavime, – tokie kvalifikacijos dokumentai yra tinkami.</w:t>
      </w:r>
    </w:p>
    <w:p w14:paraId="78DF4AC2" w14:textId="6901F8E3" w:rsidR="005512F5" w:rsidRPr="005512F5" w:rsidRDefault="005512F5" w:rsidP="005512F5">
      <w:pPr>
        <w:pStyle w:val="Sraopastraipa"/>
        <w:numPr>
          <w:ilvl w:val="0"/>
          <w:numId w:val="37"/>
        </w:numPr>
        <w:tabs>
          <w:tab w:val="left" w:pos="851"/>
        </w:tabs>
        <w:spacing w:after="0"/>
        <w:ind w:left="0" w:firstLine="567"/>
        <w:rPr>
          <w:sz w:val="24"/>
          <w:szCs w:val="24"/>
        </w:rPr>
      </w:pPr>
      <w:r w:rsidRPr="005512F5">
        <w:rPr>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1A4EF38" w14:textId="31EDCDB7" w:rsidR="006E0CEA" w:rsidRPr="004A5AB9" w:rsidRDefault="006E0CEA" w:rsidP="006E0CEA">
      <w:pPr>
        <w:pStyle w:val="Sraopastraipa"/>
        <w:numPr>
          <w:ilvl w:val="0"/>
          <w:numId w:val="37"/>
        </w:numPr>
        <w:tabs>
          <w:tab w:val="left" w:pos="851"/>
        </w:tabs>
        <w:spacing w:after="0"/>
        <w:ind w:left="0" w:firstLine="567"/>
        <w:rPr>
          <w:sz w:val="24"/>
          <w:szCs w:val="24"/>
        </w:rPr>
      </w:pPr>
      <w:r w:rsidRPr="006E0CEA">
        <w:rPr>
          <w:sz w:val="24"/>
          <w:szCs w:val="24"/>
        </w:rPr>
        <w:lastRenderedPageBreak/>
        <w:t xml:space="preserve">Užsienio šalies specialistai – Europos Sąjungos valstybės narių, Šveicarijos Konfederacijos arba valstybių, pasirašiusių Europos ekonominės erdvės sutartį, piliečiai ir kiti fiziniai asmenys, kurie naudojasi Europos </w:t>
      </w:r>
      <w:r w:rsidRPr="00A33A1A">
        <w:rPr>
          <w:color w:val="000000" w:themeColor="text1"/>
          <w:sz w:val="24"/>
          <w:szCs w:val="24"/>
        </w:rPr>
        <w:t>Sąjungos teisės aktuose jiems suteiktomis judėjimo valstybėse narėse teisėmis – turi teisę eiti ypatingojo statinio statybos darbų vadovo</w:t>
      </w:r>
      <w:r w:rsidR="00A33A1A" w:rsidRPr="00A33A1A">
        <w:rPr>
          <w:color w:val="000000" w:themeColor="text1"/>
          <w:sz w:val="24"/>
          <w:szCs w:val="24"/>
        </w:rPr>
        <w:t>, ypatingojo statinio specialiųjų statybos darbų vadovo,</w:t>
      </w:r>
      <w:r w:rsidRPr="00A33A1A">
        <w:rPr>
          <w:color w:val="000000" w:themeColor="text1"/>
          <w:sz w:val="24"/>
          <w:szCs w:val="24"/>
        </w:rPr>
        <w:t xml:space="preserve"> </w:t>
      </w:r>
      <w:r w:rsidR="00A33A1A" w:rsidRPr="00A33A1A">
        <w:rPr>
          <w:color w:val="000000" w:themeColor="text1"/>
          <w:sz w:val="24"/>
          <w:szCs w:val="24"/>
        </w:rPr>
        <w:t xml:space="preserve">ypatingojo statinio projekto vadovo, </w:t>
      </w:r>
      <w:r w:rsidR="00A33A1A" w:rsidRPr="00A33A1A">
        <w:rPr>
          <w:rFonts w:cstheme="minorHAnsi"/>
          <w:color w:val="000000" w:themeColor="text1"/>
          <w:sz w:val="24"/>
          <w:szCs w:val="24"/>
        </w:rPr>
        <w:t xml:space="preserve">ypatingojo statinio projekto dalies vadovo </w:t>
      </w:r>
      <w:r w:rsidRPr="00A33A1A">
        <w:rPr>
          <w:color w:val="000000" w:themeColor="text1"/>
          <w:sz w:val="24"/>
          <w:szCs w:val="24"/>
        </w:rPr>
        <w:t>pareigas, pripažinus jų kilmės valstybėje turimą teisę eiti analogiškų statinių statybos vadovo pareigas.</w:t>
      </w:r>
    </w:p>
    <w:p w14:paraId="13C73443" w14:textId="2EFAE113" w:rsidR="004A5AB9" w:rsidRPr="004A5AB9" w:rsidRDefault="004A5AB9" w:rsidP="006E0CEA">
      <w:pPr>
        <w:pStyle w:val="Sraopastraipa"/>
        <w:numPr>
          <w:ilvl w:val="0"/>
          <w:numId w:val="37"/>
        </w:numPr>
        <w:tabs>
          <w:tab w:val="left" w:pos="851"/>
        </w:tabs>
        <w:spacing w:after="0"/>
        <w:ind w:left="0" w:firstLine="567"/>
        <w:rPr>
          <w:iCs/>
          <w:sz w:val="24"/>
          <w:szCs w:val="24"/>
        </w:rPr>
      </w:pPr>
      <w:r w:rsidRPr="004A5AB9">
        <w:rPr>
          <w:rFonts w:ascii="Calibri" w:eastAsia="Calibri" w:hAnsi="Calibri" w:cs="Arial"/>
          <w:bCs/>
          <w:iCs/>
          <w:sz w:val="24"/>
          <w:szCs w:val="24"/>
          <w:lang w:eastAsia="en-US"/>
        </w:rPr>
        <w:t>Pagal kvalifikacijos lentelės 3.1. – 3.</w:t>
      </w:r>
      <w:r>
        <w:rPr>
          <w:rFonts w:ascii="Calibri" w:eastAsia="Calibri" w:hAnsi="Calibri" w:cs="Arial"/>
          <w:bCs/>
          <w:iCs/>
          <w:sz w:val="24"/>
          <w:szCs w:val="24"/>
          <w:lang w:eastAsia="en-US"/>
        </w:rPr>
        <w:t>4</w:t>
      </w:r>
      <w:r w:rsidRPr="004A5AB9">
        <w:rPr>
          <w:rFonts w:ascii="Calibri" w:eastAsia="Calibri" w:hAnsi="Calibri" w:cs="Arial"/>
          <w:bCs/>
          <w:iCs/>
          <w:sz w:val="24"/>
          <w:szCs w:val="24"/>
          <w:lang w:eastAsia="en-US"/>
        </w:rPr>
        <w:t>. punktuose keliamus reikalavimus gali būti siūlomi atskiri specialistai, atitinkantys reikalavimus</w:t>
      </w:r>
      <w:r>
        <w:rPr>
          <w:rFonts w:ascii="Calibri" w:eastAsia="Calibri" w:hAnsi="Calibri" w:cs="Arial"/>
          <w:bCs/>
          <w:iCs/>
          <w:sz w:val="24"/>
          <w:szCs w:val="24"/>
          <w:lang w:eastAsia="en-US"/>
        </w:rPr>
        <w:t>,</w:t>
      </w:r>
      <w:r w:rsidRPr="004A5AB9">
        <w:rPr>
          <w:rFonts w:ascii="Calibri" w:eastAsia="Calibri" w:hAnsi="Calibri" w:cs="Arial"/>
          <w:bCs/>
          <w:iCs/>
          <w:sz w:val="24"/>
          <w:szCs w:val="24"/>
          <w:lang w:eastAsia="en-US"/>
        </w:rPr>
        <w:t xml:space="preserve"> arba vienas specialistas, jeigu jis atitinka keliamus reikalavimus.</w:t>
      </w:r>
    </w:p>
    <w:p w14:paraId="7F7A0364" w14:textId="77777777" w:rsidR="006E0CEA" w:rsidRDefault="006E0CEA" w:rsidP="006E0CEA">
      <w:pPr>
        <w:spacing w:before="60" w:after="60" w:line="256" w:lineRule="auto"/>
        <w:jc w:val="both"/>
        <w:rPr>
          <w:rFonts w:eastAsiaTheme="minorHAnsi" w:cstheme="minorHAnsi"/>
          <w:b/>
          <w:bCs/>
        </w:rPr>
      </w:pPr>
    </w:p>
    <w:p w14:paraId="06E1218C" w14:textId="77777777" w:rsidR="006E0CEA" w:rsidRDefault="006E0CEA" w:rsidP="006E0CEA">
      <w:pPr>
        <w:spacing w:before="60" w:after="60" w:line="256" w:lineRule="auto"/>
        <w:jc w:val="both"/>
        <w:rPr>
          <w:rFonts w:eastAsiaTheme="minorHAnsi" w:cstheme="minorHAnsi"/>
          <w:b/>
          <w:bCs/>
        </w:rPr>
      </w:pPr>
    </w:p>
    <w:p w14:paraId="05BF38E7" w14:textId="6C50AEFC" w:rsidR="00386ED4" w:rsidRPr="00386ED4" w:rsidRDefault="00386ED4" w:rsidP="00386ED4">
      <w:pPr>
        <w:spacing w:after="0"/>
        <w:rPr>
          <w:rFonts w:eastAsiaTheme="minorHAnsi" w:cstheme="minorHAnsi"/>
          <w:b/>
          <w:bCs/>
          <w:sz w:val="24"/>
          <w:szCs w:val="24"/>
        </w:rPr>
        <w:sectPr w:rsidR="00386ED4" w:rsidRPr="00386ED4" w:rsidSect="00122261">
          <w:footerReference w:type="first" r:id="rId21"/>
          <w:pgSz w:w="12240" w:h="15840"/>
          <w:pgMar w:top="1134" w:right="567" w:bottom="1134" w:left="1701" w:header="720" w:footer="720" w:gutter="0"/>
          <w:cols w:space="720"/>
          <w:titlePg/>
          <w:docGrid w:linePitch="360"/>
        </w:sectPr>
      </w:pPr>
    </w:p>
    <w:p w14:paraId="3202EEB1" w14:textId="77777777" w:rsidR="00643701" w:rsidRPr="005A1094" w:rsidRDefault="00643701" w:rsidP="00374F7A">
      <w:pPr>
        <w:tabs>
          <w:tab w:val="left" w:pos="720"/>
        </w:tabs>
        <w:spacing w:after="0"/>
        <w:ind w:firstLine="567"/>
        <w:rPr>
          <w:rFonts w:eastAsia="Calibri" w:cstheme="minorHAnsi"/>
          <w:b/>
          <w:bCs/>
          <w:sz w:val="24"/>
          <w:szCs w:val="24"/>
          <w:lang w:eastAsia="en-US"/>
        </w:rPr>
      </w:pPr>
      <w:r w:rsidRPr="005A1094">
        <w:rPr>
          <w:rFonts w:eastAsia="Calibri" w:cstheme="minorHAnsi"/>
          <w:b/>
          <w:bCs/>
          <w:sz w:val="24"/>
          <w:szCs w:val="24"/>
          <w:lang w:eastAsia="en-US"/>
        </w:rPr>
        <w:lastRenderedPageBreak/>
        <w:t>Tiekėjams keliami reikalavimai dėl kokybės vadybos sistemos ir (ar) aplinkos apsaugos vadybos sistemos standartų reikalavimai</w:t>
      </w:r>
    </w:p>
    <w:p w14:paraId="358BBED7" w14:textId="77777777" w:rsidR="00643701" w:rsidRPr="005A1094" w:rsidRDefault="00643701" w:rsidP="00374F7A">
      <w:pPr>
        <w:tabs>
          <w:tab w:val="left" w:pos="720"/>
        </w:tabs>
        <w:spacing w:after="0"/>
        <w:ind w:firstLine="567"/>
        <w:rPr>
          <w:rFonts w:eastAsia="Calibri" w:cstheme="minorHAnsi"/>
          <w:i/>
          <w:iCs/>
          <w:color w:val="7030A0"/>
          <w:sz w:val="24"/>
          <w:szCs w:val="24"/>
          <w:lang w:eastAsia="en-US"/>
        </w:rPr>
      </w:pPr>
    </w:p>
    <w:p w14:paraId="4D53A604" w14:textId="4312EDF3" w:rsidR="00643701" w:rsidRPr="00A33A1A" w:rsidRDefault="00A33A1A" w:rsidP="00A33A1A">
      <w:pPr>
        <w:pStyle w:val="Sraopastraipa"/>
        <w:numPr>
          <w:ilvl w:val="0"/>
          <w:numId w:val="53"/>
        </w:numPr>
        <w:tabs>
          <w:tab w:val="left" w:pos="709"/>
        </w:tabs>
        <w:spacing w:after="0"/>
        <w:ind w:left="0" w:firstLine="567"/>
        <w:rPr>
          <w:rFonts w:eastAsiaTheme="minorHAnsi" w:cstheme="minorHAnsi"/>
          <w:sz w:val="24"/>
          <w:szCs w:val="24"/>
          <w:lang w:eastAsia="en-US"/>
        </w:rPr>
      </w:pPr>
      <w:r w:rsidRPr="00A33A1A">
        <w:rPr>
          <w:rFonts w:eastAsia="Calibri" w:cstheme="minorHAnsi"/>
          <w:sz w:val="24"/>
          <w:szCs w:val="24"/>
          <w:lang w:eastAsia="en-US"/>
        </w:rPr>
        <w:t>Tiekėjai turi atitikti šiame priede nustatytus reikalavimus dėl kokybės vadybos sistemos ir (arba) aplinkos apsaugos vadybos sistemos standartų laikymosi.</w:t>
      </w:r>
    </w:p>
    <w:tbl>
      <w:tblPr>
        <w:tblStyle w:val="TableGrid3"/>
        <w:tblW w:w="9962" w:type="dxa"/>
        <w:tblLook w:val="04A0" w:firstRow="1" w:lastRow="0" w:firstColumn="1" w:lastColumn="0" w:noHBand="0" w:noVBand="1"/>
      </w:tblPr>
      <w:tblGrid>
        <w:gridCol w:w="695"/>
        <w:gridCol w:w="3089"/>
        <w:gridCol w:w="3089"/>
        <w:gridCol w:w="3089"/>
      </w:tblGrid>
      <w:tr w:rsidR="00A33A1A" w:rsidRPr="00A33A1A" w14:paraId="08AFEA69" w14:textId="77777777" w:rsidTr="008F0CC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6D8950" w14:textId="77777777" w:rsidR="00A33A1A" w:rsidRPr="00A33A1A" w:rsidRDefault="00A33A1A" w:rsidP="008F0CC4">
            <w:pPr>
              <w:spacing w:before="60" w:after="60" w:line="256" w:lineRule="auto"/>
              <w:rPr>
                <w:rFonts w:asciiTheme="minorHAnsi" w:hAnsiTheme="minorHAnsi" w:cstheme="minorHAnsi"/>
                <w:b/>
                <w:bCs/>
                <w:sz w:val="24"/>
                <w:szCs w:val="24"/>
              </w:rPr>
            </w:pPr>
            <w:r w:rsidRPr="00A33A1A">
              <w:rPr>
                <w:rFonts w:asciiTheme="minorHAnsi" w:eastAsiaTheme="minorHAnsi" w:hAnsiTheme="minorHAnsi" w:cstheme="minorHAnsi"/>
                <w:b/>
                <w:bCs/>
                <w:sz w:val="24"/>
                <w:szCs w:val="24"/>
              </w:rPr>
              <w:t>Eil. Nr.</w:t>
            </w:r>
          </w:p>
        </w:tc>
        <w:tc>
          <w:tcPr>
            <w:tcW w:w="30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398B6C" w14:textId="77777777" w:rsidR="00A33A1A" w:rsidRPr="00A33A1A" w:rsidRDefault="00A33A1A" w:rsidP="008F0CC4">
            <w:pPr>
              <w:spacing w:before="60" w:after="60" w:line="256" w:lineRule="auto"/>
              <w:jc w:val="center"/>
              <w:rPr>
                <w:rFonts w:asciiTheme="minorHAnsi" w:eastAsiaTheme="minorHAnsi" w:hAnsiTheme="minorHAnsi" w:cstheme="minorHAnsi"/>
                <w:b/>
                <w:bCs/>
                <w:sz w:val="24"/>
                <w:szCs w:val="24"/>
              </w:rPr>
            </w:pPr>
            <w:r w:rsidRPr="00A33A1A">
              <w:rPr>
                <w:rFonts w:asciiTheme="minorHAnsi" w:hAnsiTheme="minorHAnsi" w:cstheme="minorHAnsi"/>
                <w:b/>
                <w:bCs/>
                <w:color w:val="000000"/>
                <w:sz w:val="24"/>
                <w:szCs w:val="24"/>
              </w:rPr>
              <w:t xml:space="preserve">Reikalavimas </w:t>
            </w:r>
            <w:r w:rsidRPr="00A33A1A">
              <w:rPr>
                <w:rFonts w:asciiTheme="minorHAnsi" w:eastAsiaTheme="minorHAnsi" w:hAnsiTheme="minorHAnsi" w:cstheme="minorHAnsi"/>
                <w:b/>
                <w:bCs/>
                <w:sz w:val="24"/>
                <w:szCs w:val="24"/>
                <w:lang w:eastAsia="en-US"/>
              </w:rPr>
              <w:t xml:space="preserve">dėl </w:t>
            </w:r>
            <w:r w:rsidRPr="00A33A1A">
              <w:rPr>
                <w:rFonts w:asciiTheme="minorHAnsi" w:eastAsia="Calibri" w:hAnsiTheme="minorHAnsi" w:cstheme="minorHAnsi"/>
                <w:b/>
                <w:bCs/>
                <w:sz w:val="24"/>
                <w:szCs w:val="24"/>
                <w:lang w:eastAsia="en-US"/>
              </w:rPr>
              <w:t>k</w:t>
            </w:r>
            <w:r w:rsidRPr="00A33A1A">
              <w:rPr>
                <w:rFonts w:asciiTheme="minorHAnsi" w:eastAsia="Calibri" w:hAnsiTheme="minorHAnsi" w:cstheme="minorHAnsi"/>
                <w:b/>
                <w:bCs/>
                <w:iCs/>
                <w:sz w:val="24"/>
                <w:szCs w:val="24"/>
                <w:lang w:eastAsia="en-US"/>
              </w:rPr>
              <w:t>okybės vadybos sistemos ir (arba) aplinkos apsaugos vadybos sistemos standartų</w:t>
            </w:r>
            <w:r w:rsidRPr="00A33A1A">
              <w:rPr>
                <w:rFonts w:asciiTheme="minorHAnsi" w:eastAsiaTheme="minorHAnsi" w:hAnsiTheme="minorHAnsi" w:cstheme="minorHAnsi"/>
                <w:b/>
                <w:bCs/>
                <w:sz w:val="24"/>
                <w:szCs w:val="24"/>
                <w:lang w:eastAsia="en-US"/>
              </w:rPr>
              <w:t xml:space="preserve"> laikymosi.</w:t>
            </w:r>
          </w:p>
        </w:tc>
        <w:tc>
          <w:tcPr>
            <w:tcW w:w="30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4A65B0A" w14:textId="77777777" w:rsidR="00A33A1A" w:rsidRPr="00A33A1A" w:rsidRDefault="00A33A1A" w:rsidP="008F0CC4">
            <w:pPr>
              <w:autoSpaceDE w:val="0"/>
              <w:autoSpaceDN w:val="0"/>
              <w:adjustRightInd w:val="0"/>
              <w:jc w:val="center"/>
              <w:rPr>
                <w:rFonts w:asciiTheme="minorHAnsi" w:hAnsiTheme="minorHAnsi" w:cstheme="minorHAnsi"/>
                <w:b/>
                <w:bCs/>
                <w:color w:val="000000"/>
                <w:sz w:val="24"/>
                <w:szCs w:val="24"/>
              </w:rPr>
            </w:pPr>
            <w:r w:rsidRPr="00A33A1A">
              <w:rPr>
                <w:rFonts w:asciiTheme="minorHAnsi" w:hAnsiTheme="minorHAnsi" w:cstheme="minorHAnsi"/>
                <w:b/>
                <w:bCs/>
                <w:color w:val="000000"/>
                <w:sz w:val="24"/>
                <w:szCs w:val="24"/>
              </w:rPr>
              <w:t>Atitiktį reikalavimui įrodantys dokumentai</w:t>
            </w:r>
          </w:p>
        </w:tc>
        <w:tc>
          <w:tcPr>
            <w:tcW w:w="30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FF804E" w14:textId="77777777" w:rsidR="00A33A1A" w:rsidRPr="00A33A1A" w:rsidRDefault="00A33A1A" w:rsidP="008F0CC4">
            <w:pPr>
              <w:autoSpaceDE w:val="0"/>
              <w:autoSpaceDN w:val="0"/>
              <w:adjustRightInd w:val="0"/>
              <w:jc w:val="center"/>
              <w:rPr>
                <w:rFonts w:asciiTheme="minorHAnsi" w:hAnsiTheme="minorHAnsi" w:cstheme="minorHAnsi"/>
                <w:b/>
                <w:bCs/>
                <w:color w:val="000000"/>
                <w:sz w:val="24"/>
                <w:szCs w:val="24"/>
              </w:rPr>
            </w:pPr>
            <w:r w:rsidRPr="00A33A1A">
              <w:rPr>
                <w:rFonts w:asciiTheme="minorHAnsi" w:hAnsiTheme="minorHAnsi" w:cstheme="minorHAnsi"/>
                <w:b/>
                <w:bCs/>
                <w:color w:val="000000"/>
                <w:sz w:val="24"/>
                <w:szCs w:val="24"/>
              </w:rPr>
              <w:t>Subjektas, kuris turi atitikti reikalavimą</w:t>
            </w:r>
          </w:p>
          <w:p w14:paraId="60E9E981" w14:textId="77777777" w:rsidR="00A33A1A" w:rsidRPr="00A33A1A" w:rsidRDefault="00A33A1A" w:rsidP="008F0CC4">
            <w:pPr>
              <w:autoSpaceDE w:val="0"/>
              <w:autoSpaceDN w:val="0"/>
              <w:adjustRightInd w:val="0"/>
              <w:jc w:val="center"/>
              <w:rPr>
                <w:rFonts w:cstheme="minorHAnsi"/>
                <w:b/>
                <w:bCs/>
                <w:color w:val="000000"/>
                <w:sz w:val="24"/>
                <w:szCs w:val="24"/>
              </w:rPr>
            </w:pPr>
          </w:p>
        </w:tc>
      </w:tr>
      <w:tr w:rsidR="00A33A1A" w:rsidRPr="00A33A1A" w14:paraId="33AFEB8E" w14:textId="77777777" w:rsidTr="008F0CC4">
        <w:tc>
          <w:tcPr>
            <w:tcW w:w="695" w:type="dxa"/>
            <w:tcBorders>
              <w:top w:val="single" w:sz="4" w:space="0" w:color="000000"/>
              <w:left w:val="single" w:sz="4" w:space="0" w:color="000000"/>
              <w:bottom w:val="single" w:sz="4" w:space="0" w:color="000000"/>
              <w:right w:val="single" w:sz="4" w:space="0" w:color="000000"/>
            </w:tcBorders>
          </w:tcPr>
          <w:p w14:paraId="5FC06AE0" w14:textId="77777777" w:rsidR="00A33A1A" w:rsidRPr="00A33A1A" w:rsidRDefault="00A33A1A" w:rsidP="008F0CC4">
            <w:pPr>
              <w:spacing w:before="60" w:after="60" w:line="256" w:lineRule="auto"/>
              <w:jc w:val="center"/>
              <w:rPr>
                <w:rFonts w:asciiTheme="minorHAnsi" w:eastAsiaTheme="minorHAnsi" w:hAnsiTheme="minorHAnsi" w:cstheme="minorHAnsi"/>
                <w:b/>
                <w:bCs/>
                <w:sz w:val="24"/>
                <w:szCs w:val="24"/>
              </w:rPr>
            </w:pPr>
            <w:r w:rsidRPr="00A33A1A">
              <w:rPr>
                <w:rFonts w:asciiTheme="minorHAnsi" w:eastAsiaTheme="minorHAnsi" w:hAnsiTheme="minorHAnsi" w:cs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73D0FE12" w14:textId="77777777" w:rsidR="00A33A1A" w:rsidRPr="00A33A1A" w:rsidRDefault="00A33A1A" w:rsidP="008F0CC4">
            <w:pPr>
              <w:autoSpaceDE w:val="0"/>
              <w:autoSpaceDN w:val="0"/>
              <w:adjustRightInd w:val="0"/>
              <w:rPr>
                <w:rFonts w:cstheme="minorHAnsi"/>
                <w:b/>
                <w:bCs/>
                <w:color w:val="000000"/>
                <w:sz w:val="24"/>
                <w:szCs w:val="24"/>
              </w:rPr>
            </w:pPr>
            <w:r w:rsidRPr="00A33A1A">
              <w:rPr>
                <w:rFonts w:asciiTheme="minorHAnsi" w:hAnsiTheme="minorHAnsi" w:cstheme="minorHAnsi"/>
                <w:b/>
                <w:bCs/>
                <w:color w:val="000000"/>
                <w:sz w:val="24"/>
                <w:szCs w:val="24"/>
              </w:rPr>
              <w:t>Kokybės vadybos sistemos taikymas</w:t>
            </w:r>
          </w:p>
        </w:tc>
      </w:tr>
      <w:tr w:rsidR="00A33A1A" w:rsidRPr="00A33A1A" w14:paraId="5DF47085" w14:textId="77777777" w:rsidTr="008F0CC4">
        <w:tc>
          <w:tcPr>
            <w:tcW w:w="695" w:type="dxa"/>
            <w:tcBorders>
              <w:top w:val="single" w:sz="4" w:space="0" w:color="000000"/>
              <w:left w:val="single" w:sz="4" w:space="0" w:color="000000"/>
              <w:bottom w:val="single" w:sz="4" w:space="0" w:color="000000"/>
              <w:right w:val="single" w:sz="4" w:space="0" w:color="000000"/>
            </w:tcBorders>
          </w:tcPr>
          <w:p w14:paraId="7EEC7987" w14:textId="77777777" w:rsidR="00A33A1A" w:rsidRPr="00A33A1A" w:rsidRDefault="00A33A1A" w:rsidP="008F0CC4">
            <w:pPr>
              <w:spacing w:before="60" w:after="60" w:line="256" w:lineRule="auto"/>
              <w:jc w:val="center"/>
              <w:rPr>
                <w:rFonts w:asciiTheme="minorHAnsi" w:eastAsiaTheme="minorHAnsi" w:hAnsiTheme="minorHAnsi" w:cstheme="minorHAnsi"/>
                <w:sz w:val="24"/>
                <w:szCs w:val="24"/>
              </w:rPr>
            </w:pPr>
            <w:r w:rsidRPr="00A33A1A">
              <w:rPr>
                <w:rFonts w:asciiTheme="minorHAnsi" w:eastAsiaTheme="minorHAnsi" w:hAnsiTheme="minorHAnsi" w:cstheme="minorHAnsi"/>
                <w:sz w:val="24"/>
                <w:szCs w:val="24"/>
              </w:rPr>
              <w:t>1.1.</w:t>
            </w:r>
          </w:p>
        </w:tc>
        <w:tc>
          <w:tcPr>
            <w:tcW w:w="3089" w:type="dxa"/>
            <w:tcBorders>
              <w:top w:val="single" w:sz="4" w:space="0" w:color="000000"/>
              <w:left w:val="single" w:sz="4" w:space="0" w:color="000000"/>
              <w:bottom w:val="single" w:sz="4" w:space="0" w:color="000000"/>
              <w:right w:val="single" w:sz="4" w:space="0" w:color="000000"/>
            </w:tcBorders>
          </w:tcPr>
          <w:p w14:paraId="50FF332B" w14:textId="77777777" w:rsidR="00A33A1A" w:rsidRPr="00A33A1A" w:rsidRDefault="00A33A1A" w:rsidP="008F0CC4">
            <w:pPr>
              <w:autoSpaceDE w:val="0"/>
              <w:autoSpaceDN w:val="0"/>
              <w:adjustRightInd w:val="0"/>
              <w:rPr>
                <w:rFonts w:asciiTheme="minorHAnsi" w:hAnsiTheme="minorHAnsi" w:cstheme="minorHAnsi"/>
                <w:color w:val="000000"/>
                <w:sz w:val="24"/>
                <w:szCs w:val="24"/>
              </w:rPr>
            </w:pPr>
            <w:r w:rsidRPr="00A33A1A">
              <w:rPr>
                <w:rFonts w:asciiTheme="minorHAnsi" w:hAnsiTheme="minorHAnsi" w:cstheme="minorHAnsi"/>
                <w:color w:val="000000"/>
                <w:sz w:val="24"/>
                <w:szCs w:val="24"/>
              </w:rPr>
              <w:t>NETAIKOMA</w:t>
            </w:r>
          </w:p>
        </w:tc>
        <w:tc>
          <w:tcPr>
            <w:tcW w:w="3089" w:type="dxa"/>
            <w:tcBorders>
              <w:top w:val="single" w:sz="4" w:space="0" w:color="000000"/>
              <w:left w:val="single" w:sz="4" w:space="0" w:color="000000"/>
              <w:bottom w:val="single" w:sz="4" w:space="0" w:color="000000"/>
              <w:right w:val="single" w:sz="4" w:space="0" w:color="000000"/>
            </w:tcBorders>
          </w:tcPr>
          <w:p w14:paraId="695ACDAA" w14:textId="77777777" w:rsidR="00A33A1A" w:rsidRPr="00A33A1A" w:rsidRDefault="00A33A1A" w:rsidP="008F0CC4">
            <w:pPr>
              <w:autoSpaceDE w:val="0"/>
              <w:autoSpaceDN w:val="0"/>
              <w:adjustRightInd w:val="0"/>
              <w:rPr>
                <w:rFonts w:asciiTheme="minorHAnsi" w:hAnsiTheme="minorHAnsi" w:cstheme="minorHAnsi"/>
                <w:color w:val="000000"/>
                <w:sz w:val="24"/>
                <w:szCs w:val="24"/>
              </w:rPr>
            </w:pPr>
          </w:p>
        </w:tc>
        <w:tc>
          <w:tcPr>
            <w:tcW w:w="3089" w:type="dxa"/>
            <w:tcBorders>
              <w:top w:val="single" w:sz="4" w:space="0" w:color="000000"/>
              <w:left w:val="single" w:sz="4" w:space="0" w:color="000000"/>
              <w:bottom w:val="single" w:sz="4" w:space="0" w:color="000000"/>
              <w:right w:val="single" w:sz="4" w:space="0" w:color="000000"/>
            </w:tcBorders>
          </w:tcPr>
          <w:p w14:paraId="5B90D2D1" w14:textId="77777777" w:rsidR="00A33A1A" w:rsidRPr="00A33A1A" w:rsidRDefault="00A33A1A" w:rsidP="008F0CC4">
            <w:pPr>
              <w:autoSpaceDE w:val="0"/>
              <w:autoSpaceDN w:val="0"/>
              <w:adjustRightInd w:val="0"/>
              <w:rPr>
                <w:rFonts w:cstheme="minorHAnsi"/>
                <w:color w:val="000000"/>
                <w:sz w:val="24"/>
                <w:szCs w:val="24"/>
              </w:rPr>
            </w:pPr>
          </w:p>
        </w:tc>
      </w:tr>
      <w:tr w:rsidR="00A33A1A" w:rsidRPr="00A33A1A" w14:paraId="01A2BA3D" w14:textId="77777777" w:rsidTr="008F0CC4">
        <w:tc>
          <w:tcPr>
            <w:tcW w:w="695" w:type="dxa"/>
            <w:tcBorders>
              <w:top w:val="single" w:sz="4" w:space="0" w:color="000000"/>
              <w:left w:val="single" w:sz="4" w:space="0" w:color="000000"/>
              <w:bottom w:val="single" w:sz="4" w:space="0" w:color="000000"/>
              <w:right w:val="single" w:sz="4" w:space="0" w:color="000000"/>
            </w:tcBorders>
          </w:tcPr>
          <w:p w14:paraId="058D7AEF" w14:textId="77777777" w:rsidR="00A33A1A" w:rsidRPr="00A33A1A" w:rsidRDefault="00A33A1A" w:rsidP="008F0CC4">
            <w:pPr>
              <w:spacing w:before="60" w:after="60" w:line="256" w:lineRule="auto"/>
              <w:jc w:val="center"/>
              <w:rPr>
                <w:rFonts w:asciiTheme="minorHAnsi" w:eastAsiaTheme="minorHAnsi" w:hAnsiTheme="minorHAnsi" w:cstheme="minorHAnsi"/>
                <w:b/>
                <w:bCs/>
                <w:sz w:val="24"/>
                <w:szCs w:val="24"/>
              </w:rPr>
            </w:pPr>
            <w:r w:rsidRPr="00A33A1A">
              <w:rPr>
                <w:rFonts w:asciiTheme="minorHAnsi" w:eastAsiaTheme="minorHAnsi" w:hAnsiTheme="minorHAnsi" w:cstheme="minorHAnsi"/>
                <w:b/>
                <w:bCs/>
                <w:sz w:val="24"/>
                <w:szCs w:val="24"/>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1FB1C36C" w14:textId="77777777" w:rsidR="00A33A1A" w:rsidRPr="00A33A1A" w:rsidRDefault="00A33A1A" w:rsidP="008F0CC4">
            <w:pPr>
              <w:autoSpaceDE w:val="0"/>
              <w:autoSpaceDN w:val="0"/>
              <w:adjustRightInd w:val="0"/>
              <w:rPr>
                <w:rFonts w:cstheme="minorHAnsi"/>
                <w:b/>
                <w:bCs/>
                <w:color w:val="000000"/>
                <w:sz w:val="24"/>
                <w:szCs w:val="24"/>
              </w:rPr>
            </w:pPr>
            <w:r w:rsidRPr="00A33A1A">
              <w:rPr>
                <w:rFonts w:asciiTheme="minorHAnsi" w:hAnsiTheme="minorHAnsi" w:cstheme="minorHAnsi"/>
                <w:b/>
                <w:bCs/>
                <w:color w:val="000000"/>
                <w:sz w:val="24"/>
                <w:szCs w:val="24"/>
              </w:rPr>
              <w:t>Aplinkos apsaugos vadybos sistemos taikymas</w:t>
            </w:r>
          </w:p>
        </w:tc>
      </w:tr>
      <w:tr w:rsidR="00A33A1A" w:rsidRPr="00A33A1A" w14:paraId="435F1D09" w14:textId="77777777" w:rsidTr="008F0CC4">
        <w:tc>
          <w:tcPr>
            <w:tcW w:w="695" w:type="dxa"/>
            <w:tcBorders>
              <w:top w:val="single" w:sz="4" w:space="0" w:color="000000"/>
              <w:left w:val="single" w:sz="4" w:space="0" w:color="000000"/>
              <w:bottom w:val="single" w:sz="4" w:space="0" w:color="000000"/>
              <w:right w:val="single" w:sz="4" w:space="0" w:color="000000"/>
            </w:tcBorders>
          </w:tcPr>
          <w:p w14:paraId="5ACF6BE2" w14:textId="77777777" w:rsidR="00A33A1A" w:rsidRPr="00A33A1A" w:rsidRDefault="00A33A1A" w:rsidP="008F0CC4">
            <w:pPr>
              <w:spacing w:before="60" w:after="60" w:line="256" w:lineRule="auto"/>
              <w:jc w:val="center"/>
              <w:rPr>
                <w:rFonts w:asciiTheme="minorHAnsi" w:eastAsiaTheme="minorHAnsi" w:hAnsiTheme="minorHAnsi" w:cstheme="minorHAnsi"/>
                <w:sz w:val="24"/>
                <w:szCs w:val="24"/>
              </w:rPr>
            </w:pPr>
            <w:r w:rsidRPr="00A33A1A">
              <w:rPr>
                <w:rFonts w:asciiTheme="minorHAnsi" w:eastAsiaTheme="minorHAnsi" w:hAnsiTheme="minorHAnsi" w:cstheme="minorHAnsi"/>
                <w:sz w:val="24"/>
                <w:szCs w:val="24"/>
              </w:rPr>
              <w:t>2.1.</w:t>
            </w:r>
          </w:p>
        </w:tc>
        <w:tc>
          <w:tcPr>
            <w:tcW w:w="3089" w:type="dxa"/>
            <w:tcBorders>
              <w:top w:val="single" w:sz="4" w:space="0" w:color="000000"/>
              <w:left w:val="single" w:sz="4" w:space="0" w:color="000000"/>
              <w:bottom w:val="single" w:sz="4" w:space="0" w:color="000000"/>
              <w:right w:val="single" w:sz="4" w:space="0" w:color="000000"/>
            </w:tcBorders>
          </w:tcPr>
          <w:p w14:paraId="626AA002" w14:textId="6D329834" w:rsidR="00A33A1A" w:rsidRPr="00A33A1A" w:rsidRDefault="00A33A1A" w:rsidP="008F0CC4">
            <w:pPr>
              <w:autoSpaceDE w:val="0"/>
              <w:autoSpaceDN w:val="0"/>
              <w:adjustRightInd w:val="0"/>
              <w:jc w:val="both"/>
              <w:rPr>
                <w:rFonts w:asciiTheme="minorHAnsi" w:hAnsiTheme="minorHAnsi" w:cstheme="minorHAnsi"/>
                <w:color w:val="000000"/>
                <w:sz w:val="24"/>
                <w:szCs w:val="24"/>
              </w:rPr>
            </w:pPr>
            <w:r w:rsidRPr="00A33A1A">
              <w:rPr>
                <w:rFonts w:asciiTheme="minorHAnsi" w:hAnsiTheme="minorHAnsi" w:cstheme="minorHAnsi"/>
                <w:sz w:val="24"/>
                <w:szCs w:val="24"/>
              </w:rPr>
              <w:t xml:space="preserve">Perkamiems kapitalinio remonto darbams </w:t>
            </w:r>
            <w:r w:rsidR="00537812">
              <w:rPr>
                <w:rFonts w:asciiTheme="minorHAnsi" w:hAnsiTheme="minorHAnsi" w:cstheme="minorHAnsi"/>
                <w:sz w:val="24"/>
                <w:szCs w:val="24"/>
              </w:rPr>
              <w:t>(pastato tipas: negyvenamieji pastatai</w:t>
            </w:r>
            <w:r w:rsidR="00130C79">
              <w:rPr>
                <w:rFonts w:asciiTheme="minorHAnsi" w:hAnsiTheme="minorHAnsi" w:cstheme="minorHAnsi"/>
                <w:sz w:val="24"/>
                <w:szCs w:val="24"/>
              </w:rPr>
              <w:t>;</w:t>
            </w:r>
            <w:r w:rsidR="00537812">
              <w:rPr>
                <w:rFonts w:asciiTheme="minorHAnsi" w:hAnsiTheme="minorHAnsi" w:cstheme="minorHAnsi"/>
                <w:sz w:val="24"/>
                <w:szCs w:val="24"/>
              </w:rPr>
              <w:t xml:space="preserve"> pastatų paskirties grupė: visuomeniniai</w:t>
            </w:r>
            <w:r w:rsidR="00130C79">
              <w:rPr>
                <w:rFonts w:asciiTheme="minorHAnsi" w:hAnsiTheme="minorHAnsi" w:cstheme="minorHAnsi"/>
                <w:sz w:val="24"/>
                <w:szCs w:val="24"/>
              </w:rPr>
              <w:t>;</w:t>
            </w:r>
            <w:r w:rsidR="00537812">
              <w:rPr>
                <w:rFonts w:asciiTheme="minorHAnsi" w:hAnsiTheme="minorHAnsi" w:cstheme="minorHAnsi"/>
                <w:sz w:val="24"/>
                <w:szCs w:val="24"/>
              </w:rPr>
              <w:t xml:space="preserve"> pastatų paskirtis: mokslo</w:t>
            </w:r>
            <w:r w:rsidR="00537812">
              <w:rPr>
                <w:rStyle w:val="Puslapioinaosnuoroda"/>
                <w:rFonts w:asciiTheme="minorHAnsi" w:hAnsiTheme="minorHAnsi" w:cstheme="minorHAnsi"/>
                <w:sz w:val="24"/>
                <w:szCs w:val="24"/>
              </w:rPr>
              <w:footnoteReference w:id="10"/>
            </w:r>
            <w:r w:rsidR="00537812">
              <w:rPr>
                <w:rFonts w:asciiTheme="minorHAnsi" w:hAnsiTheme="minorHAnsi" w:cstheme="minorHAnsi"/>
                <w:sz w:val="24"/>
                <w:szCs w:val="24"/>
              </w:rPr>
              <w:t>)</w:t>
            </w:r>
            <w:r w:rsidRPr="00A33A1A">
              <w:rPr>
                <w:rFonts w:asciiTheme="minorHAnsi" w:hAnsiTheme="minorHAnsi" w:cstheme="minorHAnsi"/>
                <w:sz w:val="24"/>
                <w:szCs w:val="24"/>
              </w:rPr>
              <w:t xml:space="preserve"> tiekėjas </w:t>
            </w:r>
            <w:r w:rsidRPr="00A33A1A">
              <w:rPr>
                <w:rFonts w:asciiTheme="minorHAnsi" w:hAnsiTheme="minorHAnsi" w:cstheme="minorHAnsi"/>
                <w:color w:val="000000"/>
                <w:sz w:val="24"/>
                <w:szCs w:val="24"/>
              </w:rPr>
              <w:t xml:space="preserve">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w:t>
            </w:r>
            <w:r w:rsidRPr="00A33A1A">
              <w:rPr>
                <w:rFonts w:asciiTheme="minorHAnsi" w:hAnsiTheme="minorHAnsi" w:cstheme="minorHAnsi"/>
                <w:color w:val="000000"/>
                <w:sz w:val="24"/>
                <w:szCs w:val="24"/>
              </w:rPr>
              <w:lastRenderedPageBreak/>
              <w:t>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089" w:type="dxa"/>
            <w:tcBorders>
              <w:top w:val="single" w:sz="4" w:space="0" w:color="000000"/>
              <w:left w:val="single" w:sz="4" w:space="0" w:color="000000"/>
              <w:bottom w:val="single" w:sz="4" w:space="0" w:color="000000"/>
              <w:right w:val="single" w:sz="4" w:space="0" w:color="000000"/>
            </w:tcBorders>
          </w:tcPr>
          <w:p w14:paraId="2F89490A"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r w:rsidRPr="00A33A1A">
              <w:rPr>
                <w:rFonts w:asciiTheme="minorHAnsi" w:hAnsiTheme="minorHAnsi" w:cstheme="minorHAnsi"/>
                <w:color w:val="000000"/>
                <w:sz w:val="24"/>
                <w:szCs w:val="24"/>
              </w:rPr>
              <w:lastRenderedPageBreak/>
              <w:t xml:space="preserve">Nepriklausomos įstaigos išduoto </w:t>
            </w:r>
            <w:r w:rsidRPr="00A33A1A">
              <w:rPr>
                <w:rFonts w:asciiTheme="minorHAnsi" w:hAnsiTheme="minorHAnsi" w:cstheme="minorHAnsi"/>
                <w:color w:val="000000"/>
                <w:sz w:val="24"/>
                <w:szCs w:val="24"/>
                <w:u w:val="single"/>
              </w:rPr>
              <w:t>galiojančio</w:t>
            </w:r>
            <w:r w:rsidRPr="00A33A1A">
              <w:rPr>
                <w:rFonts w:asciiTheme="minorHAnsi" w:hAnsiTheme="minorHAnsi" w:cstheme="minorHAnsi"/>
                <w:color w:val="000000"/>
                <w:sz w:val="24"/>
                <w:szCs w:val="24"/>
              </w:rPr>
              <w:t xml:space="preserve"> sertifikato, patvirtinančio, kad tiekėjas laikosi reikalaujamos aplinkos apsaugos vadybos sistemos standartų, skaitmeninė kopija.</w:t>
            </w:r>
          </w:p>
          <w:p w14:paraId="40C3D615"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p>
          <w:p w14:paraId="33F8A81D"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r w:rsidRPr="00A33A1A">
              <w:rPr>
                <w:rFonts w:asciiTheme="minorHAnsi" w:hAnsiTheme="minorHAnsi" w:cstheme="minorHAnsi"/>
                <w:sz w:val="24"/>
                <w:szCs w:val="24"/>
              </w:rPr>
              <w:t>Pe</w:t>
            </w:r>
            <w:r w:rsidRPr="00A33A1A">
              <w:rPr>
                <w:rFonts w:asciiTheme="minorHAnsi" w:hAnsiTheme="minorHAnsi" w:cstheme="minorHAnsi"/>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reikalaujamus </w:t>
            </w:r>
            <w:r w:rsidRPr="00A33A1A">
              <w:rPr>
                <w:rFonts w:asciiTheme="minorHAnsi" w:hAnsiTheme="minorHAnsi" w:cstheme="minorHAnsi"/>
                <w:color w:val="000000"/>
                <w:sz w:val="24"/>
                <w:szCs w:val="24"/>
              </w:rPr>
              <w:lastRenderedPageBreak/>
              <w:t>aplinkos apsaugos vadybos sistemos standartus.</w:t>
            </w:r>
          </w:p>
          <w:p w14:paraId="65563B1F"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p>
          <w:p w14:paraId="38270541"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r w:rsidRPr="00A33A1A">
              <w:rPr>
                <w:rFonts w:asciiTheme="minorHAnsi" w:hAnsiTheme="minorHAnsi" w:cstheme="minorHAnsi"/>
                <w:color w:val="000000"/>
                <w:sz w:val="24"/>
                <w:szCs w:val="24"/>
              </w:rPr>
              <w:t xml:space="preserve">Jeigu tiekėjas pats atitinka šį reikalavimą, tačiau pasitelkia </w:t>
            </w:r>
            <w:r w:rsidRPr="00A33A1A">
              <w:rPr>
                <w:rFonts w:asciiTheme="minorHAnsi" w:hAnsiTheme="minorHAnsi" w:cstheme="minorHAnsi"/>
                <w:sz w:val="24"/>
                <w:szCs w:val="24"/>
              </w:rPr>
              <w:t xml:space="preserve">subtiekėjus nurodytiems darbams atlikti, kuriems </w:t>
            </w:r>
            <w:r w:rsidRPr="00A33A1A">
              <w:rPr>
                <w:rFonts w:asciiTheme="minorHAnsi" w:hAnsiTheme="minorHAnsi" w:cstheme="minorHAnsi"/>
                <w:color w:val="000000"/>
                <w:sz w:val="24"/>
                <w:szCs w:val="24"/>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3089" w:type="dxa"/>
            <w:tcBorders>
              <w:top w:val="single" w:sz="4" w:space="0" w:color="000000"/>
              <w:left w:val="single" w:sz="4" w:space="0" w:color="000000"/>
              <w:bottom w:val="single" w:sz="4" w:space="0" w:color="000000"/>
              <w:right w:val="single" w:sz="4" w:space="0" w:color="000000"/>
            </w:tcBorders>
          </w:tcPr>
          <w:p w14:paraId="4C016528" w14:textId="77777777" w:rsidR="00A33A1A" w:rsidRPr="00A33A1A" w:rsidRDefault="00A33A1A" w:rsidP="00A33A1A">
            <w:pPr>
              <w:numPr>
                <w:ilvl w:val="0"/>
                <w:numId w:val="54"/>
              </w:numPr>
              <w:tabs>
                <w:tab w:val="left" w:pos="360"/>
              </w:tabs>
              <w:autoSpaceDE w:val="0"/>
              <w:autoSpaceDN w:val="0"/>
              <w:adjustRightInd w:val="0"/>
              <w:spacing w:line="240" w:lineRule="auto"/>
              <w:ind w:left="62" w:firstLine="17"/>
              <w:contextualSpacing/>
              <w:jc w:val="both"/>
              <w:rPr>
                <w:rFonts w:asciiTheme="minorHAnsi" w:hAnsiTheme="minorHAnsi" w:cstheme="minorHAnsi"/>
                <w:iCs/>
                <w:color w:val="000000"/>
                <w:sz w:val="24"/>
                <w:szCs w:val="24"/>
              </w:rPr>
            </w:pPr>
            <w:r w:rsidRPr="00A33A1A">
              <w:rPr>
                <w:rFonts w:asciiTheme="minorHAnsi" w:hAnsiTheme="minorHAnsi" w:cstheme="minorHAnsi"/>
                <w:iCs/>
                <w:color w:val="000000"/>
                <w:sz w:val="24"/>
                <w:szCs w:val="24"/>
              </w:rPr>
              <w:lastRenderedPageBreak/>
              <w:t>Jeigu pasiūlymą teikia ūkio subjektų grupė – reikalavimą turi atitikti ūkio subjektų grupės narys (-iai), atsižvelgiant į jo (jų) prisiimamus įsipareigojimus pirkimo sutarčiai vykdyti.</w:t>
            </w:r>
          </w:p>
          <w:p w14:paraId="6C928180" w14:textId="77777777" w:rsidR="00A33A1A" w:rsidRPr="00A33A1A" w:rsidRDefault="00A33A1A" w:rsidP="00A33A1A">
            <w:pPr>
              <w:numPr>
                <w:ilvl w:val="0"/>
                <w:numId w:val="54"/>
              </w:numPr>
              <w:tabs>
                <w:tab w:val="left" w:pos="360"/>
              </w:tabs>
              <w:autoSpaceDE w:val="0"/>
              <w:autoSpaceDN w:val="0"/>
              <w:adjustRightInd w:val="0"/>
              <w:spacing w:line="240" w:lineRule="auto"/>
              <w:ind w:left="62" w:firstLine="17"/>
              <w:contextualSpacing/>
              <w:jc w:val="both"/>
              <w:rPr>
                <w:rFonts w:asciiTheme="minorHAnsi" w:hAnsiTheme="minorHAnsi" w:cstheme="minorHAnsi"/>
                <w:iCs/>
                <w:color w:val="000000"/>
                <w:sz w:val="24"/>
                <w:szCs w:val="24"/>
              </w:rPr>
            </w:pPr>
            <w:r w:rsidRPr="00A33A1A">
              <w:rPr>
                <w:rFonts w:asciiTheme="minorHAnsi" w:hAnsiTheme="minorHAnsi" w:cstheme="minorHAnsi"/>
                <w:bCs/>
                <w:iCs/>
                <w:color w:val="000000"/>
                <w:sz w:val="24"/>
                <w:szCs w:val="24"/>
              </w:rPr>
              <w:t>T</w:t>
            </w:r>
            <w:r w:rsidRPr="00A33A1A">
              <w:rPr>
                <w:rFonts w:asciiTheme="minorHAnsi" w:hAnsiTheme="minorHAnsi" w:cstheme="minorHAnsi"/>
                <w:iCs/>
                <w:color w:val="000000"/>
                <w:sz w:val="24"/>
                <w:szCs w:val="24"/>
              </w:rPr>
              <w:t>iekėjas gali remtis kitų ūkio subjektų pajėgumais atsižvelgiant į jų prisiimamus įsipareigojimus pirkimo sutarčiai vykdyti.</w:t>
            </w:r>
          </w:p>
          <w:p w14:paraId="4B7F00C3" w14:textId="77777777" w:rsidR="00A33A1A" w:rsidRPr="00A33A1A" w:rsidRDefault="00A33A1A" w:rsidP="00A33A1A">
            <w:pPr>
              <w:numPr>
                <w:ilvl w:val="0"/>
                <w:numId w:val="54"/>
              </w:numPr>
              <w:tabs>
                <w:tab w:val="left" w:pos="360"/>
              </w:tabs>
              <w:autoSpaceDE w:val="0"/>
              <w:autoSpaceDN w:val="0"/>
              <w:adjustRightInd w:val="0"/>
              <w:spacing w:line="240" w:lineRule="auto"/>
              <w:ind w:left="62" w:firstLine="17"/>
              <w:contextualSpacing/>
              <w:jc w:val="both"/>
              <w:rPr>
                <w:rFonts w:asciiTheme="minorHAnsi" w:hAnsiTheme="minorHAnsi" w:cstheme="minorHAnsi"/>
                <w:iCs/>
                <w:color w:val="000000"/>
                <w:sz w:val="24"/>
                <w:szCs w:val="24"/>
              </w:rPr>
            </w:pPr>
            <w:r w:rsidRPr="00A33A1A">
              <w:rPr>
                <w:rFonts w:asciiTheme="minorHAnsi" w:hAnsiTheme="minorHAnsi" w:cstheme="minorHAnsi"/>
                <w:iCs/>
                <w:color w:val="000000"/>
                <w:sz w:val="24"/>
                <w:szCs w:val="24"/>
              </w:rPr>
              <w:t xml:space="preserve">Subtiekėjai, kurių pajėgumais tiekėjas nesiremia – turi laikytis reikalaujamų aplinkos apsaugos vadybos priemonių, atsižvelgiant į jų prisiimamus įsipareigojimus pirkimo sutarčiai vykdyti. </w:t>
            </w:r>
          </w:p>
          <w:p w14:paraId="624D1D04" w14:textId="77777777" w:rsidR="00A33A1A" w:rsidRPr="00A33A1A" w:rsidRDefault="00A33A1A" w:rsidP="008F0CC4">
            <w:pPr>
              <w:autoSpaceDE w:val="0"/>
              <w:autoSpaceDN w:val="0"/>
              <w:adjustRightInd w:val="0"/>
              <w:rPr>
                <w:rFonts w:cstheme="minorHAnsi"/>
                <w:color w:val="000000"/>
                <w:sz w:val="24"/>
                <w:szCs w:val="24"/>
              </w:rPr>
            </w:pPr>
          </w:p>
        </w:tc>
      </w:tr>
    </w:tbl>
    <w:p w14:paraId="443808E1" w14:textId="77777777" w:rsidR="00643701" w:rsidRPr="00A33A1A" w:rsidRDefault="00643701" w:rsidP="00096107">
      <w:pPr>
        <w:spacing w:after="0"/>
        <w:jc w:val="center"/>
        <w:rPr>
          <w:rFonts w:eastAsiaTheme="minorHAnsi" w:cstheme="minorHAnsi"/>
          <w:sz w:val="24"/>
          <w:szCs w:val="24"/>
          <w:lang w:eastAsia="en-US"/>
        </w:rPr>
      </w:pPr>
    </w:p>
    <w:p w14:paraId="34B971B6" w14:textId="77777777" w:rsidR="00643701" w:rsidRPr="00A33A1A" w:rsidRDefault="00643701" w:rsidP="00096107">
      <w:pPr>
        <w:spacing w:after="0"/>
        <w:jc w:val="center"/>
        <w:rPr>
          <w:rFonts w:cstheme="minorHAnsi"/>
          <w:b/>
          <w:bCs/>
          <w:smallCaps/>
          <w:sz w:val="24"/>
          <w:szCs w:val="24"/>
        </w:rPr>
      </w:pPr>
      <w:r w:rsidRPr="00A33A1A">
        <w:rPr>
          <w:rFonts w:eastAsiaTheme="minorHAnsi" w:cstheme="minorHAnsi"/>
          <w:sz w:val="24"/>
          <w:szCs w:val="24"/>
          <w:lang w:eastAsia="en-US"/>
        </w:rPr>
        <w:t>__________</w:t>
      </w:r>
    </w:p>
    <w:p w14:paraId="494C2204" w14:textId="77777777" w:rsidR="00643701" w:rsidRPr="005A1094" w:rsidRDefault="00643701" w:rsidP="00096107">
      <w:pPr>
        <w:jc w:val="center"/>
        <w:rPr>
          <w:rFonts w:cstheme="minorHAnsi"/>
          <w:b/>
          <w:bCs/>
          <w:smallCaps/>
          <w:sz w:val="24"/>
          <w:szCs w:val="24"/>
        </w:rPr>
      </w:pPr>
      <w:r w:rsidRPr="005A1094">
        <w:rPr>
          <w:rFonts w:cstheme="minorHAnsi"/>
          <w:b/>
          <w:bCs/>
          <w:smallCaps/>
          <w:sz w:val="24"/>
          <w:szCs w:val="24"/>
        </w:rPr>
        <w:br w:type="page"/>
      </w:r>
    </w:p>
    <w:p w14:paraId="08C1D790" w14:textId="22519CA8" w:rsidR="00643701" w:rsidRPr="005A1094" w:rsidRDefault="00643701" w:rsidP="00096107">
      <w:pPr>
        <w:pStyle w:val="Antrat2"/>
        <w:ind w:left="5103"/>
        <w:jc w:val="right"/>
        <w:rPr>
          <w:rFonts w:asciiTheme="minorHAnsi" w:hAnsiTheme="minorHAnsi" w:cstheme="minorHAnsi"/>
          <w:color w:val="0070C0"/>
          <w:sz w:val="24"/>
          <w:szCs w:val="24"/>
        </w:rPr>
      </w:pPr>
      <w:bookmarkStart w:id="58" w:name="_Toc203052869"/>
      <w:bookmarkStart w:id="59" w:name="_Ref38291379"/>
      <w:bookmarkStart w:id="60" w:name="_Ref38291394"/>
      <w:bookmarkStart w:id="61" w:name="_Ref38898251"/>
      <w:r w:rsidRPr="005A1094">
        <w:rPr>
          <w:rFonts w:asciiTheme="minorHAnsi" w:eastAsia="Calibri" w:hAnsiTheme="minorHAnsi" w:cstheme="minorHAnsi"/>
          <w:color w:val="0070C0"/>
          <w:sz w:val="24"/>
          <w:szCs w:val="24"/>
        </w:rPr>
        <w:lastRenderedPageBreak/>
        <w:t>Pirkimo sąlygų 5 priedas „EBVPD“</w:t>
      </w:r>
      <w:bookmarkEnd w:id="58"/>
      <w:r w:rsidRPr="005A1094">
        <w:rPr>
          <w:rFonts w:asciiTheme="minorHAnsi" w:eastAsia="Calibri" w:hAnsiTheme="minorHAnsi" w:cstheme="minorHAnsi"/>
          <w:color w:val="0070C0"/>
          <w:sz w:val="24"/>
          <w:szCs w:val="24"/>
        </w:rPr>
        <w:t xml:space="preserve"> </w:t>
      </w:r>
      <w:bookmarkEnd w:id="59"/>
      <w:bookmarkEnd w:id="60"/>
      <w:bookmarkEnd w:id="61"/>
    </w:p>
    <w:p w14:paraId="0F775634" w14:textId="77777777" w:rsidR="00643701" w:rsidRPr="005A1094" w:rsidRDefault="00643701" w:rsidP="00374F7A">
      <w:pPr>
        <w:rPr>
          <w:rFonts w:cstheme="minorHAnsi"/>
          <w:b/>
          <w:bCs/>
          <w:smallCaps/>
          <w:sz w:val="24"/>
          <w:szCs w:val="24"/>
        </w:rPr>
      </w:pPr>
    </w:p>
    <w:p w14:paraId="7032C6C7" w14:textId="77777777" w:rsidR="00643701" w:rsidRPr="005A1094" w:rsidRDefault="00643701" w:rsidP="00096107">
      <w:pPr>
        <w:pStyle w:val="Paantrat"/>
        <w:jc w:val="center"/>
        <w:rPr>
          <w:rFonts w:cstheme="minorHAnsi"/>
          <w:b/>
          <w:bCs/>
          <w:smallCaps/>
          <w:sz w:val="24"/>
          <w:szCs w:val="24"/>
        </w:rPr>
      </w:pPr>
      <w:r w:rsidRPr="005A1094">
        <w:rPr>
          <w:rFonts w:cstheme="minorHAnsi"/>
          <w:sz w:val="24"/>
          <w:szCs w:val="24"/>
        </w:rPr>
        <w:t>EUROPOS BENDRASIS VIEŠŲJŲ PIRKIMŲ DOKUMENTAS</w:t>
      </w:r>
    </w:p>
    <w:p w14:paraId="6700C1D8" w14:textId="26E3A5D6" w:rsidR="00643701" w:rsidRPr="005A1094" w:rsidRDefault="00643701" w:rsidP="00096107">
      <w:pPr>
        <w:ind w:firstLine="567"/>
        <w:rPr>
          <w:rFonts w:cstheme="minorHAnsi"/>
          <w:sz w:val="24"/>
          <w:szCs w:val="24"/>
        </w:rPr>
      </w:pPr>
      <w:r w:rsidRPr="005A1094">
        <w:rPr>
          <w:rFonts w:cstheme="minorHAnsi"/>
          <w:sz w:val="24"/>
          <w:szCs w:val="24"/>
        </w:rPr>
        <w:t xml:space="preserve">„Europos bendrasis viešųjų pirkimų dokumentas (EBVPD)“ pateikiamas </w:t>
      </w:r>
      <w:r w:rsidR="00096107">
        <w:rPr>
          <w:rFonts w:cstheme="minorHAnsi"/>
          <w:sz w:val="24"/>
          <w:szCs w:val="24"/>
        </w:rPr>
        <w:t>CVP IS atskiru failu kartu su kitais pirkimo dokumentais</w:t>
      </w:r>
      <w:r w:rsidRPr="005A1094">
        <w:rPr>
          <w:rFonts w:cstheme="minorHAnsi"/>
          <w:sz w:val="24"/>
          <w:szCs w:val="24"/>
        </w:rPr>
        <w:t>.</w:t>
      </w:r>
    </w:p>
    <w:p w14:paraId="2319578F" w14:textId="77777777" w:rsidR="00643701" w:rsidRPr="005A1094" w:rsidRDefault="00643701" w:rsidP="00096107">
      <w:pPr>
        <w:jc w:val="center"/>
        <w:rPr>
          <w:rFonts w:cstheme="minorHAnsi"/>
          <w:smallCaps/>
          <w:sz w:val="24"/>
          <w:szCs w:val="24"/>
        </w:rPr>
      </w:pPr>
      <w:r w:rsidRPr="005A1094">
        <w:rPr>
          <w:rFonts w:cstheme="minorHAnsi"/>
          <w:smallCaps/>
          <w:sz w:val="24"/>
          <w:szCs w:val="24"/>
        </w:rPr>
        <w:t>__________</w:t>
      </w:r>
    </w:p>
    <w:p w14:paraId="1E40C57E" w14:textId="77777777" w:rsidR="00643701" w:rsidRPr="005A1094" w:rsidRDefault="00643701" w:rsidP="00096107">
      <w:pPr>
        <w:jc w:val="center"/>
        <w:rPr>
          <w:rFonts w:cstheme="minorHAnsi"/>
          <w:b/>
          <w:bCs/>
          <w:smallCaps/>
          <w:sz w:val="24"/>
          <w:szCs w:val="24"/>
        </w:rPr>
      </w:pPr>
      <w:r w:rsidRPr="005A1094">
        <w:rPr>
          <w:rFonts w:cstheme="minorHAnsi"/>
          <w:b/>
          <w:bCs/>
          <w:smallCaps/>
          <w:sz w:val="24"/>
          <w:szCs w:val="24"/>
        </w:rPr>
        <w:br w:type="page"/>
      </w:r>
    </w:p>
    <w:p w14:paraId="35E5439F"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62" w:name="_Ref38540913"/>
      <w:bookmarkStart w:id="63" w:name="_Ref38898051"/>
      <w:bookmarkStart w:id="64" w:name="_Ref38901392"/>
      <w:bookmarkStart w:id="65" w:name="_Toc203052870"/>
      <w:r w:rsidRPr="005A1094">
        <w:rPr>
          <w:rFonts w:asciiTheme="minorHAnsi" w:eastAsia="Calibri" w:hAnsiTheme="minorHAnsi" w:cstheme="minorHAnsi"/>
          <w:color w:val="0070C0"/>
          <w:sz w:val="24"/>
          <w:szCs w:val="24"/>
        </w:rPr>
        <w:lastRenderedPageBreak/>
        <w:t>Pirkimo sąlygų 6 priedas „Pasiūlymo forma“</w:t>
      </w:r>
      <w:bookmarkEnd w:id="62"/>
      <w:bookmarkEnd w:id="63"/>
      <w:bookmarkEnd w:id="64"/>
      <w:bookmarkEnd w:id="65"/>
    </w:p>
    <w:p w14:paraId="3760043A" w14:textId="77777777" w:rsidR="00643701" w:rsidRPr="005A1094" w:rsidRDefault="00643701" w:rsidP="00374F7A">
      <w:pPr>
        <w:rPr>
          <w:rFonts w:cstheme="minorHAnsi"/>
          <w:color w:val="7030A0"/>
          <w:sz w:val="24"/>
          <w:szCs w:val="24"/>
        </w:rPr>
      </w:pPr>
    </w:p>
    <w:p w14:paraId="55A5703D" w14:textId="2908E667" w:rsidR="00096107" w:rsidRPr="00096107" w:rsidRDefault="00096107" w:rsidP="00096107">
      <w:pPr>
        <w:spacing w:after="0"/>
        <w:jc w:val="center"/>
        <w:rPr>
          <w:rFonts w:ascii="Calibri" w:eastAsia="Calibri" w:hAnsi="Calibri" w:cs="Calibri"/>
          <w:b/>
          <w:sz w:val="24"/>
          <w:szCs w:val="24"/>
        </w:rPr>
      </w:pPr>
      <w:r w:rsidRPr="00096107">
        <w:rPr>
          <w:rFonts w:ascii="Calibri" w:eastAsia="Calibri" w:hAnsi="Calibri" w:cs="Calibri"/>
          <w:b/>
          <w:sz w:val="24"/>
          <w:szCs w:val="24"/>
        </w:rPr>
        <w:t>PASIŪLYMAS</w:t>
      </w:r>
    </w:p>
    <w:p w14:paraId="46CFB3D8" w14:textId="16C30934" w:rsidR="00096107" w:rsidRPr="00096107" w:rsidRDefault="00096107" w:rsidP="00096107">
      <w:pPr>
        <w:spacing w:after="0"/>
        <w:jc w:val="center"/>
        <w:rPr>
          <w:rFonts w:ascii="Calibri" w:eastAsia="Times New Roman" w:hAnsi="Calibri" w:cs="Calibri"/>
          <w:b/>
          <w:sz w:val="24"/>
          <w:szCs w:val="24"/>
        </w:rPr>
      </w:pPr>
      <w:r w:rsidRPr="00096107">
        <w:rPr>
          <w:rFonts w:ascii="Calibri" w:eastAsia="Calibri" w:hAnsi="Calibri" w:cs="Calibri"/>
          <w:b/>
          <w:sz w:val="24"/>
          <w:szCs w:val="24"/>
        </w:rPr>
        <w:t xml:space="preserve">DĖL </w:t>
      </w:r>
      <w:r w:rsidRPr="00096107">
        <w:rPr>
          <w:rFonts w:ascii="Calibri" w:eastAsia="Calibri" w:hAnsi="Calibri" w:cs="Calibri"/>
          <w:b/>
          <w:bCs/>
          <w:iCs/>
          <w:sz w:val="24"/>
          <w:szCs w:val="24"/>
        </w:rPr>
        <w:t>VIEŠOJO PIRKIMO</w:t>
      </w:r>
      <w:r w:rsidRPr="00096107">
        <w:rPr>
          <w:rFonts w:ascii="Calibri" w:eastAsia="Calibri" w:hAnsi="Calibri" w:cs="Calibri"/>
          <w:i/>
          <w:sz w:val="24"/>
          <w:szCs w:val="24"/>
        </w:rPr>
        <w:t xml:space="preserve"> </w:t>
      </w:r>
      <w:r w:rsidR="00A33A1A" w:rsidRPr="00A33A1A">
        <w:rPr>
          <w:rFonts w:ascii="Calibri" w:eastAsia="Calibri" w:hAnsi="Calibri" w:cs="Calibri"/>
          <w:b/>
          <w:sz w:val="24"/>
          <w:szCs w:val="24"/>
        </w:rPr>
        <w:t>„JONAVOS R. SAMULEVIČIAUS PROGIMNAZIJOS PASTATO, CHEMIKŲ G. 140, JONAVOJE KAPITALINIS REMONTAS (ĮRENGIANT ŽN KELTUVĄ)“</w:t>
      </w:r>
    </w:p>
    <w:p w14:paraId="29333D96"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____________________</w:t>
      </w:r>
    </w:p>
    <w:p w14:paraId="2DCE6E59"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(Data)</w:t>
      </w:r>
    </w:p>
    <w:p w14:paraId="636C116A"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____________________</w:t>
      </w:r>
    </w:p>
    <w:p w14:paraId="43E4FB7B"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(Vieta)</w:t>
      </w:r>
    </w:p>
    <w:p w14:paraId="42906DB5" w14:textId="77777777" w:rsidR="00096107" w:rsidRPr="00096107" w:rsidRDefault="00096107" w:rsidP="00096107">
      <w:pPr>
        <w:spacing w:after="0"/>
        <w:jc w:val="center"/>
        <w:rPr>
          <w:rFonts w:ascii="Calibri" w:eastAsia="Calibri" w:hAnsi="Calibri" w:cs="Calibri"/>
          <w:sz w:val="24"/>
          <w:szCs w:val="24"/>
        </w:rPr>
      </w:pPr>
    </w:p>
    <w:p w14:paraId="39CD924B" w14:textId="77777777" w:rsidR="00096107" w:rsidRPr="00096107" w:rsidRDefault="00096107" w:rsidP="00096107">
      <w:pPr>
        <w:numPr>
          <w:ilvl w:val="0"/>
          <w:numId w:val="39"/>
        </w:numPr>
        <w:spacing w:after="0"/>
        <w:ind w:left="0" w:firstLine="567"/>
        <w:contextualSpacing/>
        <w:rPr>
          <w:rFonts w:cs="Calibri"/>
          <w:b/>
          <w:sz w:val="24"/>
          <w:szCs w:val="24"/>
        </w:rPr>
      </w:pPr>
      <w:r w:rsidRPr="00096107">
        <w:rPr>
          <w:rFonts w:cs="Calibri"/>
          <w:b/>
          <w:sz w:val="24"/>
          <w:szCs w:val="24"/>
        </w:rPr>
        <w:t>INFORMACIJA APIE TIEKĖJĄ (TIEKĖJŲ GRUPĖS NARIUS)</w:t>
      </w:r>
    </w:p>
    <w:p w14:paraId="1E722369" w14:textId="77777777" w:rsidR="00096107" w:rsidRPr="00096107" w:rsidRDefault="00096107" w:rsidP="0009610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096107" w:rsidRPr="00096107" w14:paraId="720B402B"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1BC536A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77CE97C1" w14:textId="77777777" w:rsidR="00096107" w:rsidRPr="00096107" w:rsidRDefault="00096107" w:rsidP="00096107">
            <w:pPr>
              <w:spacing w:after="0"/>
              <w:rPr>
                <w:rFonts w:ascii="Calibri" w:eastAsia="Calibri" w:hAnsi="Calibri" w:cs="Calibri"/>
                <w:sz w:val="24"/>
                <w:szCs w:val="24"/>
              </w:rPr>
            </w:pPr>
          </w:p>
          <w:p w14:paraId="4BA0C751" w14:textId="77777777" w:rsidR="00096107" w:rsidRPr="00096107" w:rsidRDefault="00096107" w:rsidP="00096107">
            <w:pPr>
              <w:spacing w:after="0"/>
              <w:rPr>
                <w:rFonts w:ascii="Calibri" w:eastAsia="Calibri" w:hAnsi="Calibri" w:cs="Calibri"/>
                <w:sz w:val="24"/>
                <w:szCs w:val="24"/>
              </w:rPr>
            </w:pPr>
          </w:p>
        </w:tc>
      </w:tr>
      <w:tr w:rsidR="00096107" w:rsidRPr="00096107" w14:paraId="60CFA24B"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34A9B85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6E11D238" w14:textId="77777777" w:rsidR="00096107" w:rsidRPr="00096107" w:rsidRDefault="00096107" w:rsidP="00096107">
            <w:pPr>
              <w:spacing w:after="0"/>
              <w:rPr>
                <w:rFonts w:ascii="Calibri" w:eastAsia="Calibri" w:hAnsi="Calibri" w:cs="Calibri"/>
                <w:sz w:val="24"/>
                <w:szCs w:val="24"/>
              </w:rPr>
            </w:pPr>
          </w:p>
          <w:p w14:paraId="3CBAAEC5" w14:textId="77777777" w:rsidR="00096107" w:rsidRPr="00096107" w:rsidRDefault="00096107" w:rsidP="00096107">
            <w:pPr>
              <w:spacing w:after="0"/>
              <w:rPr>
                <w:rFonts w:ascii="Calibri" w:eastAsia="Calibri" w:hAnsi="Calibri" w:cs="Calibri"/>
                <w:sz w:val="24"/>
                <w:szCs w:val="24"/>
              </w:rPr>
            </w:pPr>
          </w:p>
        </w:tc>
      </w:tr>
      <w:tr w:rsidR="00096107" w:rsidRPr="00096107" w14:paraId="22F24982"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1891F23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3205C8BA" w14:textId="77777777" w:rsidR="00096107" w:rsidRPr="00096107" w:rsidRDefault="00096107" w:rsidP="00096107">
            <w:pPr>
              <w:spacing w:after="0"/>
              <w:rPr>
                <w:rFonts w:ascii="Calibri" w:eastAsia="Calibri" w:hAnsi="Calibri" w:cs="Calibri"/>
                <w:sz w:val="24"/>
                <w:szCs w:val="24"/>
              </w:rPr>
            </w:pPr>
          </w:p>
        </w:tc>
      </w:tr>
      <w:tr w:rsidR="00096107" w:rsidRPr="00096107" w14:paraId="7A7639F7"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43FAD412"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8A69A33" w14:textId="77777777" w:rsidR="00096107" w:rsidRPr="00096107" w:rsidRDefault="00096107" w:rsidP="00096107">
            <w:pPr>
              <w:spacing w:after="0"/>
              <w:rPr>
                <w:rFonts w:ascii="Calibri" w:eastAsia="Calibri" w:hAnsi="Calibri" w:cs="Calibri"/>
                <w:sz w:val="24"/>
                <w:szCs w:val="24"/>
              </w:rPr>
            </w:pPr>
          </w:p>
        </w:tc>
      </w:tr>
      <w:tr w:rsidR="00096107" w:rsidRPr="00096107" w14:paraId="6D556A3A"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249AB5B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5E39E00E" w14:textId="77777777" w:rsidR="00096107" w:rsidRPr="00096107" w:rsidRDefault="00096107" w:rsidP="00096107">
            <w:pPr>
              <w:spacing w:after="0"/>
              <w:rPr>
                <w:rFonts w:ascii="Calibri" w:eastAsia="Calibri" w:hAnsi="Calibri" w:cs="Calibri"/>
                <w:sz w:val="24"/>
                <w:szCs w:val="24"/>
              </w:rPr>
            </w:pPr>
          </w:p>
        </w:tc>
      </w:tr>
      <w:tr w:rsidR="00096107" w:rsidRPr="00096107" w14:paraId="18B0512A"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00D9178E"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23694607" w14:textId="77777777" w:rsidR="00096107" w:rsidRPr="00096107" w:rsidRDefault="00096107" w:rsidP="00096107">
            <w:pPr>
              <w:spacing w:after="0"/>
              <w:rPr>
                <w:rFonts w:ascii="Calibri" w:eastAsia="Calibri" w:hAnsi="Calibri" w:cs="Calibri"/>
                <w:sz w:val="24"/>
                <w:szCs w:val="24"/>
              </w:rPr>
            </w:pPr>
          </w:p>
        </w:tc>
      </w:tr>
    </w:tbl>
    <w:p w14:paraId="3F267656" w14:textId="77777777" w:rsidR="00096107" w:rsidRPr="00096107" w:rsidRDefault="00096107" w:rsidP="00096107">
      <w:pPr>
        <w:spacing w:after="0"/>
        <w:rPr>
          <w:rFonts w:ascii="Calibri" w:eastAsia="Calibri" w:hAnsi="Calibri" w:cs="Calibri"/>
          <w:i/>
          <w:iCs/>
          <w:sz w:val="24"/>
          <w:szCs w:val="24"/>
        </w:rPr>
      </w:pPr>
      <w:r w:rsidRPr="00096107">
        <w:rPr>
          <w:rFonts w:ascii="Calibri" w:eastAsia="Calibri" w:hAnsi="Calibri" w:cs="Calibri"/>
          <w:i/>
          <w:iCs/>
          <w:sz w:val="24"/>
          <w:szCs w:val="24"/>
        </w:rPr>
        <w:t>Pastaba: subtiekėjai ir ūkio subjektai, kurių pajėgumais remiamasi, nelaikomi tiekėjų grupės nariais.</w:t>
      </w:r>
    </w:p>
    <w:p w14:paraId="41969AAB" w14:textId="77777777" w:rsidR="00096107" w:rsidRPr="00096107" w:rsidRDefault="00096107" w:rsidP="00096107">
      <w:pPr>
        <w:spacing w:after="0"/>
        <w:rPr>
          <w:rFonts w:ascii="Calibri" w:eastAsia="Calibri" w:hAnsi="Calibri" w:cs="Calibri"/>
          <w:i/>
          <w:iCs/>
          <w:sz w:val="24"/>
          <w:szCs w:val="24"/>
        </w:rPr>
      </w:pPr>
    </w:p>
    <w:p w14:paraId="49B876F9" w14:textId="77777777" w:rsidR="00096107" w:rsidRPr="00096107" w:rsidRDefault="00096107" w:rsidP="00096107">
      <w:pPr>
        <w:numPr>
          <w:ilvl w:val="0"/>
          <w:numId w:val="39"/>
        </w:numPr>
        <w:spacing w:after="0"/>
        <w:ind w:left="0" w:firstLine="567"/>
        <w:contextualSpacing/>
        <w:rPr>
          <w:rFonts w:cs="Calibri"/>
          <w:b/>
          <w:bCs/>
          <w:sz w:val="24"/>
          <w:szCs w:val="24"/>
        </w:rPr>
      </w:pPr>
      <w:bookmarkStart w:id="66" w:name="_Toc115962074"/>
      <w:bookmarkStart w:id="67" w:name="_Toc115962191"/>
      <w:bookmarkStart w:id="68" w:name="_Toc115963816"/>
      <w:bookmarkStart w:id="69" w:name="_Toc115964415"/>
      <w:bookmarkStart w:id="70" w:name="_Toc115964544"/>
      <w:bookmarkStart w:id="71" w:name="_Toc118451232"/>
      <w:bookmarkStart w:id="72" w:name="_Toc118451301"/>
      <w:bookmarkStart w:id="73" w:name="_Toc126242541"/>
      <w:bookmarkStart w:id="74" w:name="_Toc131156231"/>
      <w:bookmarkStart w:id="75" w:name="_Toc133491396"/>
      <w:bookmarkStart w:id="76" w:name="_Toc135297229"/>
      <w:bookmarkStart w:id="77" w:name="_Hlk77171628"/>
      <w:r w:rsidRPr="00096107">
        <w:rPr>
          <w:rFonts w:cs="Calibri"/>
          <w:b/>
          <w:bCs/>
          <w:sz w:val="24"/>
          <w:szCs w:val="24"/>
        </w:rPr>
        <w:t>INFORMACIJA APIE ŪKIO SUBJEKTUS, KURIŲ PAJĖGUMAIS REMIAMASI, SUBTIEKĖJUS IR KVAZISUBTIEKĖJUS</w:t>
      </w:r>
      <w:bookmarkEnd w:id="66"/>
      <w:bookmarkEnd w:id="67"/>
      <w:bookmarkEnd w:id="68"/>
      <w:bookmarkEnd w:id="69"/>
      <w:bookmarkEnd w:id="70"/>
      <w:bookmarkEnd w:id="71"/>
      <w:bookmarkEnd w:id="72"/>
      <w:bookmarkEnd w:id="73"/>
      <w:bookmarkEnd w:id="74"/>
      <w:bookmarkEnd w:id="75"/>
      <w:bookmarkEnd w:id="76"/>
    </w:p>
    <w:p w14:paraId="44B91B07" w14:textId="77777777" w:rsidR="00096107" w:rsidRPr="00096107" w:rsidRDefault="00096107" w:rsidP="00096107">
      <w:pPr>
        <w:spacing w:after="0"/>
        <w:ind w:left="1080"/>
        <w:contextualSpacing/>
        <w:rPr>
          <w:rFonts w:cs="Calibri"/>
          <w:b/>
          <w:bCs/>
          <w:sz w:val="24"/>
          <w:szCs w:val="24"/>
        </w:rPr>
      </w:pPr>
    </w:p>
    <w:bookmarkEnd w:id="77"/>
    <w:p w14:paraId="43B39536" w14:textId="12D04C17" w:rsidR="00096107" w:rsidRPr="00096107" w:rsidRDefault="00096107" w:rsidP="00EB4289">
      <w:pPr>
        <w:spacing w:after="0"/>
        <w:ind w:firstLine="567"/>
        <w:rPr>
          <w:rFonts w:ascii="Calibri" w:eastAsia="Calibri" w:hAnsi="Calibri" w:cs="Calibri"/>
          <w:sz w:val="24"/>
          <w:szCs w:val="24"/>
        </w:rPr>
      </w:pPr>
      <w:r w:rsidRPr="00096107">
        <w:rPr>
          <w:rFonts w:ascii="Calibri" w:eastAsia="Calibri" w:hAnsi="Calibri" w:cs="Calibri"/>
          <w:sz w:val="24"/>
          <w:szCs w:val="24"/>
        </w:rPr>
        <w:t>Tiekėjas pasiūlyme privalo išviešinti ūkio subjektus, kurių pajėgumais remiasi, subtiekėjus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096107" w:rsidRPr="00096107" w14:paraId="0245C9FA"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5B7017C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Ūkio subjekto (ų), kurio (-ių) pajėgumais remiamasi</w:t>
            </w:r>
            <w:r w:rsidRPr="00096107">
              <w:rPr>
                <w:rFonts w:ascii="Calibri" w:eastAsia="Calibri" w:hAnsi="Calibri" w:cs="Calibri"/>
                <w:sz w:val="24"/>
                <w:szCs w:val="24"/>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764CFAFE" w14:textId="77777777" w:rsidR="00096107" w:rsidRPr="00096107" w:rsidRDefault="00096107" w:rsidP="00096107">
            <w:pPr>
              <w:spacing w:after="0"/>
              <w:rPr>
                <w:rFonts w:ascii="Calibri" w:eastAsia="Calibri" w:hAnsi="Calibri" w:cs="Calibri"/>
                <w:sz w:val="24"/>
                <w:szCs w:val="24"/>
              </w:rPr>
            </w:pPr>
          </w:p>
        </w:tc>
      </w:tr>
      <w:tr w:rsidR="00096107" w:rsidRPr="00096107" w14:paraId="268D9CAF"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4A623E4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35FC2E6B" w14:textId="77777777" w:rsidR="00096107" w:rsidRPr="00096107" w:rsidRDefault="00096107" w:rsidP="00096107">
            <w:pPr>
              <w:spacing w:after="0"/>
              <w:rPr>
                <w:rFonts w:ascii="Calibri" w:eastAsia="Calibri" w:hAnsi="Calibri" w:cs="Calibri"/>
                <w:sz w:val="24"/>
                <w:szCs w:val="24"/>
              </w:rPr>
            </w:pPr>
          </w:p>
        </w:tc>
      </w:tr>
      <w:tr w:rsidR="00096107" w:rsidRPr="00096107" w14:paraId="4B0E01E7"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21C0A8F0"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71DBDF9" w14:textId="77777777" w:rsidR="00096107" w:rsidRPr="00096107" w:rsidRDefault="00096107" w:rsidP="00096107">
            <w:pPr>
              <w:spacing w:after="0"/>
              <w:rPr>
                <w:rFonts w:ascii="Calibri" w:eastAsia="Calibri" w:hAnsi="Calibri" w:cs="Calibri"/>
                <w:sz w:val="24"/>
                <w:szCs w:val="24"/>
              </w:rPr>
            </w:pPr>
          </w:p>
        </w:tc>
      </w:tr>
      <w:tr w:rsidR="00096107" w:rsidRPr="00096107" w14:paraId="43DB0419"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736BCBEA"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 xml:space="preserve">Įsipareigojimų dalis (nurodant konkrečius pagal pirkimo sutartį prisiimamus įsipareigojimus), </w:t>
            </w:r>
            <w:r w:rsidRPr="00096107">
              <w:rPr>
                <w:rFonts w:ascii="Calibri" w:eastAsia="Calibri" w:hAnsi="Calibri" w:cs="Calibri"/>
                <w:sz w:val="24"/>
                <w:szCs w:val="24"/>
              </w:rPr>
              <w:lastRenderedPageBreak/>
              <w:t>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7AB76A" w14:textId="77777777" w:rsidR="00096107" w:rsidRPr="00096107" w:rsidRDefault="00096107" w:rsidP="00096107">
            <w:pPr>
              <w:spacing w:after="0"/>
              <w:rPr>
                <w:rFonts w:ascii="Calibri" w:eastAsia="Calibri" w:hAnsi="Calibri" w:cs="Calibri"/>
                <w:sz w:val="24"/>
                <w:szCs w:val="24"/>
              </w:rPr>
            </w:pPr>
          </w:p>
        </w:tc>
      </w:tr>
    </w:tbl>
    <w:p w14:paraId="4438FB76" w14:textId="0AF9A759" w:rsidR="00096107" w:rsidRPr="00096107" w:rsidRDefault="00096107" w:rsidP="00096107">
      <w:pPr>
        <w:tabs>
          <w:tab w:val="left" w:pos="709"/>
        </w:tabs>
        <w:spacing w:after="0"/>
        <w:rPr>
          <w:rFonts w:ascii="Calibri" w:hAnsi="Calibri" w:cs="Calibri"/>
          <w:i/>
          <w:iCs/>
          <w:sz w:val="24"/>
          <w:szCs w:val="24"/>
        </w:rPr>
      </w:pPr>
      <w:r w:rsidRPr="00096107">
        <w:rPr>
          <w:rFonts w:cs="Calibri"/>
          <w:i/>
          <w:iCs/>
          <w:sz w:val="24"/>
          <w:szCs w:val="24"/>
        </w:rPr>
        <w:t>Pastaba</w:t>
      </w:r>
      <w:r w:rsidRPr="00096107">
        <w:rPr>
          <w:rFonts w:cs="Calibri"/>
          <w:sz w:val="24"/>
          <w:szCs w:val="24"/>
        </w:rPr>
        <w:t xml:space="preserve">: </w:t>
      </w:r>
      <w:r w:rsidRPr="00096107">
        <w:rPr>
          <w:rFonts w:cs="Calibri"/>
          <w:b/>
          <w:bCs/>
          <w:i/>
          <w:iCs/>
          <w:sz w:val="24"/>
          <w:szCs w:val="24"/>
        </w:rPr>
        <w:t>Ūkio subjektas, kurio pajėgumais remiamasi</w:t>
      </w:r>
      <w:r w:rsidRPr="00096107">
        <w:rPr>
          <w:rFonts w:cs="Calibri"/>
          <w:i/>
          <w:iCs/>
          <w:sz w:val="24"/>
          <w:szCs w:val="24"/>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913C98A" w14:textId="77777777" w:rsidR="00096107" w:rsidRPr="00096107" w:rsidRDefault="00096107" w:rsidP="00096107">
      <w:pPr>
        <w:tabs>
          <w:tab w:val="left" w:pos="709"/>
        </w:tabs>
        <w:spacing w:after="0"/>
        <w:rPr>
          <w:rFonts w:cs="Calibri"/>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096107" w:rsidRPr="00096107" w14:paraId="7236CA64"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67278DA5"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 xml:space="preserve">Subtiekėjo (-ų) </w:t>
            </w:r>
            <w:r w:rsidRPr="00096107">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7371DCF6" w14:textId="77777777" w:rsidR="00096107" w:rsidRPr="00096107" w:rsidRDefault="00096107" w:rsidP="00096107">
            <w:pPr>
              <w:spacing w:after="0"/>
              <w:rPr>
                <w:rFonts w:ascii="Calibri" w:eastAsia="Calibri" w:hAnsi="Calibri" w:cs="Calibri"/>
                <w:sz w:val="24"/>
                <w:szCs w:val="24"/>
              </w:rPr>
            </w:pPr>
          </w:p>
        </w:tc>
      </w:tr>
      <w:tr w:rsidR="00096107" w:rsidRPr="00096107" w14:paraId="5AE66155"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3AFF5670"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0A3E71E" w14:textId="77777777" w:rsidR="00096107" w:rsidRPr="00096107" w:rsidRDefault="00096107" w:rsidP="00096107">
            <w:pPr>
              <w:spacing w:after="0"/>
              <w:rPr>
                <w:rFonts w:ascii="Calibri" w:eastAsia="Calibri" w:hAnsi="Calibri" w:cs="Calibri"/>
                <w:sz w:val="24"/>
                <w:szCs w:val="24"/>
              </w:rPr>
            </w:pPr>
          </w:p>
        </w:tc>
      </w:tr>
      <w:tr w:rsidR="00096107" w:rsidRPr="00096107" w14:paraId="25ABCA2B"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5330E86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165067D3" w14:textId="77777777" w:rsidR="00096107" w:rsidRPr="00096107" w:rsidRDefault="00096107" w:rsidP="00096107">
            <w:pPr>
              <w:spacing w:after="0"/>
              <w:rPr>
                <w:rFonts w:ascii="Calibri" w:eastAsia="Calibri" w:hAnsi="Calibri" w:cs="Calibri"/>
                <w:sz w:val="24"/>
                <w:szCs w:val="24"/>
              </w:rPr>
            </w:pPr>
          </w:p>
        </w:tc>
      </w:tr>
      <w:tr w:rsidR="00096107" w:rsidRPr="00096107" w14:paraId="6A5B3886"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4A77962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8C861C2" w14:textId="77777777" w:rsidR="00096107" w:rsidRPr="00096107" w:rsidRDefault="00096107" w:rsidP="00096107">
            <w:pPr>
              <w:spacing w:after="0"/>
              <w:rPr>
                <w:rFonts w:ascii="Calibri" w:eastAsia="Calibri" w:hAnsi="Calibri" w:cs="Calibri"/>
                <w:sz w:val="24"/>
                <w:szCs w:val="24"/>
              </w:rPr>
            </w:pPr>
          </w:p>
        </w:tc>
      </w:tr>
    </w:tbl>
    <w:p w14:paraId="48945FD8" w14:textId="77777777" w:rsidR="00096107" w:rsidRPr="00096107" w:rsidRDefault="00096107" w:rsidP="00096107">
      <w:pPr>
        <w:tabs>
          <w:tab w:val="left" w:pos="709"/>
        </w:tabs>
        <w:spacing w:after="0"/>
        <w:rPr>
          <w:rFonts w:ascii="Calibri" w:hAnsi="Calibri" w:cs="Calibri"/>
          <w:bCs/>
          <w:i/>
          <w:iCs/>
          <w:sz w:val="24"/>
          <w:szCs w:val="24"/>
        </w:rPr>
      </w:pPr>
      <w:r w:rsidRPr="00096107">
        <w:rPr>
          <w:rFonts w:cs="Calibri"/>
          <w:i/>
          <w:iCs/>
          <w:sz w:val="24"/>
          <w:szCs w:val="24"/>
        </w:rPr>
        <w:t>Pastaba:</w:t>
      </w:r>
      <w:r w:rsidRPr="00096107">
        <w:rPr>
          <w:rFonts w:cs="Calibri"/>
          <w:b/>
          <w:bCs/>
          <w:sz w:val="24"/>
          <w:szCs w:val="24"/>
        </w:rPr>
        <w:t xml:space="preserve"> </w:t>
      </w:r>
      <w:r w:rsidRPr="00096107">
        <w:rPr>
          <w:rFonts w:cs="Calibri"/>
          <w:b/>
          <w:bCs/>
          <w:i/>
          <w:iCs/>
          <w:sz w:val="24"/>
          <w:szCs w:val="24"/>
        </w:rPr>
        <w:t xml:space="preserve">Subtiekėjas - </w:t>
      </w:r>
      <w:r w:rsidRPr="00096107">
        <w:rPr>
          <w:rFonts w:cs="Calibri"/>
          <w:bCs/>
          <w:i/>
          <w:iCs/>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78" w:name="_Toc115962075"/>
      <w:bookmarkStart w:id="79" w:name="_Toc115962192"/>
      <w:bookmarkStart w:id="80" w:name="_Toc115963817"/>
      <w:bookmarkStart w:id="81" w:name="_Toc115964416"/>
      <w:bookmarkStart w:id="82" w:name="_Toc115964545"/>
      <w:bookmarkStart w:id="83" w:name="_Toc118451233"/>
      <w:bookmarkStart w:id="84" w:name="_Toc118451302"/>
      <w:bookmarkStart w:id="85" w:name="_Toc126242542"/>
      <w:bookmarkStart w:id="86" w:name="_Toc131156234"/>
    </w:p>
    <w:p w14:paraId="7F2DC246" w14:textId="77777777" w:rsidR="00096107" w:rsidRPr="00096107" w:rsidRDefault="00096107" w:rsidP="00096107">
      <w:pPr>
        <w:tabs>
          <w:tab w:val="left" w:pos="709"/>
        </w:tabs>
        <w:spacing w:after="0"/>
        <w:rPr>
          <w:rFonts w:cs="Calibri"/>
          <w:bCs/>
          <w:i/>
          <w:iCs/>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096107" w:rsidRPr="00096107" w14:paraId="55409EDF" w14:textId="77777777" w:rsidTr="00BE721D">
        <w:tc>
          <w:tcPr>
            <w:tcW w:w="4710" w:type="dxa"/>
          </w:tcPr>
          <w:p w14:paraId="1982EB59" w14:textId="77777777" w:rsidR="00096107" w:rsidRPr="00096107" w:rsidRDefault="00096107" w:rsidP="00096107">
            <w:pPr>
              <w:spacing w:after="0"/>
              <w:rPr>
                <w:rFonts w:eastAsia="Times New Roman" w:cstheme="minorHAnsi"/>
                <w:sz w:val="24"/>
                <w:szCs w:val="24"/>
                <w:lang w:eastAsia="en-US"/>
              </w:rPr>
            </w:pPr>
            <w:r w:rsidRPr="00096107">
              <w:rPr>
                <w:rFonts w:eastAsia="Times New Roman" w:cstheme="minorHAnsi"/>
                <w:b/>
                <w:bCs/>
                <w:sz w:val="24"/>
                <w:szCs w:val="24"/>
                <w:lang w:eastAsia="en-US"/>
              </w:rPr>
              <w:t xml:space="preserve">Kvazisubtiekėjo(-ų) (specialisto(-ų)) </w:t>
            </w:r>
            <w:r w:rsidRPr="00096107">
              <w:rPr>
                <w:rFonts w:eastAsia="Times New Roman" w:cstheme="minorHAnsi"/>
                <w:sz w:val="24"/>
                <w:szCs w:val="24"/>
                <w:lang w:eastAsia="en-US"/>
              </w:rPr>
              <w:t xml:space="preserve">vardas(-ai) ir pavardė(-ės) </w:t>
            </w:r>
          </w:p>
        </w:tc>
        <w:tc>
          <w:tcPr>
            <w:tcW w:w="4783" w:type="dxa"/>
          </w:tcPr>
          <w:p w14:paraId="4E8B68CF" w14:textId="77777777" w:rsidR="00096107" w:rsidRPr="00096107" w:rsidRDefault="00096107" w:rsidP="00096107">
            <w:pPr>
              <w:spacing w:after="0"/>
              <w:rPr>
                <w:rFonts w:eastAsia="Times New Roman" w:cstheme="minorHAnsi"/>
                <w:sz w:val="24"/>
                <w:szCs w:val="24"/>
                <w:lang w:eastAsia="en-US"/>
              </w:rPr>
            </w:pPr>
          </w:p>
        </w:tc>
      </w:tr>
      <w:tr w:rsidR="00096107" w:rsidRPr="00096107" w14:paraId="40B028B2" w14:textId="77777777" w:rsidTr="00BE721D">
        <w:tc>
          <w:tcPr>
            <w:tcW w:w="4710" w:type="dxa"/>
          </w:tcPr>
          <w:p w14:paraId="2B1BAA67" w14:textId="77777777" w:rsidR="00096107" w:rsidRPr="00096107" w:rsidRDefault="00096107" w:rsidP="00096107">
            <w:pPr>
              <w:spacing w:after="0"/>
              <w:rPr>
                <w:rFonts w:eastAsia="Times New Roman" w:cstheme="minorHAnsi"/>
                <w:sz w:val="24"/>
                <w:szCs w:val="24"/>
                <w:lang w:eastAsia="en-US"/>
              </w:rPr>
            </w:pPr>
            <w:r w:rsidRPr="00096107">
              <w:rPr>
                <w:rFonts w:eastAsia="Times New Roman" w:cstheme="minorHAnsi"/>
                <w:sz w:val="24"/>
                <w:szCs w:val="24"/>
                <w:lang w:eastAsia="en-US"/>
              </w:rPr>
              <w:t>Įsipareigojimų dalis (nurodant konkrečius numatomus perduoti darbus/paslaugas), kuriai ketinama pasitelkti kvazisubtiekėją (-us) ir procentinė dalis nuo pasiūlymo kainos</w:t>
            </w:r>
          </w:p>
        </w:tc>
        <w:tc>
          <w:tcPr>
            <w:tcW w:w="4783" w:type="dxa"/>
          </w:tcPr>
          <w:p w14:paraId="5F64FFA4" w14:textId="77777777" w:rsidR="00096107" w:rsidRPr="00096107" w:rsidRDefault="00096107" w:rsidP="00096107">
            <w:pPr>
              <w:spacing w:after="0"/>
              <w:rPr>
                <w:rFonts w:eastAsia="Times New Roman" w:cstheme="minorHAnsi"/>
                <w:sz w:val="24"/>
                <w:szCs w:val="24"/>
                <w:lang w:eastAsia="en-US"/>
              </w:rPr>
            </w:pPr>
          </w:p>
        </w:tc>
      </w:tr>
    </w:tbl>
    <w:p w14:paraId="411600A4" w14:textId="77777777" w:rsidR="00096107" w:rsidRPr="00096107" w:rsidRDefault="00096107" w:rsidP="00096107">
      <w:pPr>
        <w:spacing w:after="0"/>
        <w:rPr>
          <w:rFonts w:cstheme="minorHAnsi"/>
          <w:b/>
          <w:bCs/>
          <w:sz w:val="24"/>
          <w:szCs w:val="24"/>
        </w:rPr>
      </w:pPr>
      <w:r w:rsidRPr="00096107">
        <w:rPr>
          <w:rFonts w:ascii="Calibri" w:hAnsi="Calibri" w:cs="Calibri"/>
          <w:bCs/>
          <w:i/>
          <w:iCs/>
          <w:sz w:val="24"/>
          <w:szCs w:val="24"/>
        </w:rPr>
        <w:t xml:space="preserve">Pastaba: </w:t>
      </w:r>
      <w:r w:rsidRPr="00096107">
        <w:rPr>
          <w:rFonts w:ascii="Calibri" w:hAnsi="Calibri" w:cs="Calibri"/>
          <w:b/>
          <w:i/>
          <w:iCs/>
          <w:sz w:val="24"/>
          <w:szCs w:val="24"/>
        </w:rPr>
        <w:t xml:space="preserve">Kvazisubteikėjas </w:t>
      </w:r>
      <w:r w:rsidRPr="00096107">
        <w:rPr>
          <w:rFonts w:ascii="Calibri" w:hAnsi="Calibri" w:cs="Calibri"/>
          <w:bCs/>
          <w:i/>
          <w:iCs/>
          <w:sz w:val="24"/>
          <w:szCs w:val="24"/>
        </w:rPr>
        <w:t xml:space="preserve">- </w:t>
      </w:r>
      <w:r w:rsidRPr="00096107">
        <w:rPr>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4237477" w14:textId="77777777" w:rsidR="00096107" w:rsidRPr="00096107" w:rsidRDefault="00096107" w:rsidP="00096107">
      <w:pPr>
        <w:tabs>
          <w:tab w:val="left" w:pos="709"/>
        </w:tabs>
        <w:spacing w:after="0"/>
        <w:rPr>
          <w:rFonts w:ascii="Calibri" w:hAnsi="Calibri" w:cs="Calibri"/>
          <w:bCs/>
          <w:i/>
          <w:iCs/>
          <w:sz w:val="24"/>
          <w:szCs w:val="24"/>
        </w:rPr>
      </w:pPr>
    </w:p>
    <w:p w14:paraId="388AF94C" w14:textId="77777777" w:rsidR="00BB7ADA" w:rsidRPr="00096107" w:rsidRDefault="00BB7ADA" w:rsidP="00096107">
      <w:pPr>
        <w:pStyle w:val="Komentarotekstas"/>
        <w:spacing w:after="0"/>
        <w:rPr>
          <w:rFonts w:cstheme="minorHAnsi"/>
          <w:i/>
          <w:iCs/>
          <w:sz w:val="24"/>
          <w:szCs w:val="24"/>
        </w:rPr>
      </w:pPr>
      <w:bookmarkStart w:id="87" w:name="_Toc133491397"/>
      <w:bookmarkStart w:id="88" w:name="_Toc135297230"/>
    </w:p>
    <w:p w14:paraId="0FF67F99" w14:textId="64E7E083" w:rsidR="00A33A1A" w:rsidRDefault="00A33A1A" w:rsidP="00096107">
      <w:pPr>
        <w:pStyle w:val="Sraopastraipa"/>
        <w:numPr>
          <w:ilvl w:val="0"/>
          <w:numId w:val="39"/>
        </w:numPr>
        <w:rPr>
          <w:rFonts w:ascii="Calibri" w:eastAsia="Calibri" w:hAnsi="Calibri" w:cs="Calibri"/>
          <w:b/>
          <w:bCs/>
          <w:sz w:val="24"/>
          <w:szCs w:val="24"/>
        </w:rPr>
      </w:pPr>
      <w:r>
        <w:rPr>
          <w:rFonts w:ascii="Calibri" w:eastAsia="Calibri" w:hAnsi="Calibri" w:cs="Calibri"/>
          <w:b/>
          <w:bCs/>
          <w:sz w:val="24"/>
          <w:szCs w:val="24"/>
        </w:rPr>
        <w:t>KOKYBINIAI KRITERIJAI</w:t>
      </w:r>
      <w:r>
        <w:rPr>
          <w:rFonts w:ascii="Calibri" w:eastAsia="Calibri" w:hAnsi="Calibri" w:cs="Calibri"/>
          <w:b/>
          <w:bCs/>
          <w:sz w:val="24"/>
          <w:szCs w:val="24"/>
        </w:rPr>
        <w:br/>
      </w:r>
    </w:p>
    <w:p w14:paraId="307DFF40" w14:textId="13D26479" w:rsidR="00A33A1A" w:rsidRDefault="00A33A1A" w:rsidP="00A33A1A">
      <w:pPr>
        <w:keepNext/>
        <w:spacing w:before="60" w:after="60" w:line="240" w:lineRule="auto"/>
        <w:ind w:firstLine="567"/>
        <w:jc w:val="both"/>
        <w:outlineLvl w:val="0"/>
        <w:rPr>
          <w:rFonts w:cstheme="minorHAnsi"/>
          <w:sz w:val="24"/>
          <w:szCs w:val="24"/>
        </w:rPr>
      </w:pPr>
      <w:bookmarkStart w:id="89" w:name="_Toc161231839"/>
      <w:bookmarkStart w:id="90" w:name="_Toc161760561"/>
      <w:bookmarkStart w:id="91" w:name="_Toc168000128"/>
      <w:bookmarkStart w:id="92" w:name="_Toc168649488"/>
      <w:bookmarkStart w:id="93" w:name="_Toc168649583"/>
      <w:bookmarkStart w:id="94" w:name="_Toc203052871"/>
      <w:r w:rsidRPr="00A33A1A">
        <w:rPr>
          <w:rFonts w:cstheme="minorHAnsi"/>
          <w:sz w:val="24"/>
          <w:szCs w:val="24"/>
        </w:rPr>
        <w:lastRenderedPageBreak/>
        <w:t>Siūlomi kokybiniai</w:t>
      </w:r>
      <w:r w:rsidR="004229A2">
        <w:rPr>
          <w:rStyle w:val="Puslapioinaosnuoroda"/>
          <w:rFonts w:cstheme="minorHAnsi"/>
          <w:sz w:val="24"/>
          <w:szCs w:val="24"/>
        </w:rPr>
        <w:footnoteReference w:id="11"/>
      </w:r>
      <w:r w:rsidRPr="00A33A1A">
        <w:rPr>
          <w:rFonts w:cstheme="minorHAnsi"/>
          <w:sz w:val="24"/>
          <w:szCs w:val="24"/>
        </w:rPr>
        <w:t xml:space="preserve"> pasiūlymo vertinimo kriterijai:</w:t>
      </w:r>
      <w:bookmarkEnd w:id="89"/>
      <w:bookmarkEnd w:id="90"/>
      <w:bookmarkEnd w:id="91"/>
      <w:bookmarkEnd w:id="92"/>
      <w:bookmarkEnd w:id="93"/>
      <w:bookmarkEnd w:id="94"/>
    </w:p>
    <w:tbl>
      <w:tblPr>
        <w:tblStyle w:val="Lentelstinklelis"/>
        <w:tblW w:w="5000" w:type="pct"/>
        <w:tblInd w:w="0" w:type="dxa"/>
        <w:tblLook w:val="04A0" w:firstRow="1" w:lastRow="0" w:firstColumn="1" w:lastColumn="0" w:noHBand="0" w:noVBand="1"/>
      </w:tblPr>
      <w:tblGrid>
        <w:gridCol w:w="4981"/>
        <w:gridCol w:w="4981"/>
      </w:tblGrid>
      <w:tr w:rsidR="00A33A1A" w:rsidRPr="00A33A1A" w14:paraId="5B26543E" w14:textId="77777777" w:rsidTr="008F0CC4">
        <w:tc>
          <w:tcPr>
            <w:tcW w:w="2500" w:type="pct"/>
          </w:tcPr>
          <w:p w14:paraId="0BE013E3" w14:textId="77777777" w:rsidR="00A33A1A" w:rsidRPr="00A33A1A" w:rsidRDefault="00A33A1A" w:rsidP="008F0CC4">
            <w:pPr>
              <w:pStyle w:val="Komentarotekstas"/>
              <w:jc w:val="center"/>
              <w:rPr>
                <w:rFonts w:asciiTheme="minorHAnsi" w:cstheme="minorHAnsi"/>
                <w:b/>
                <w:bCs/>
                <w:sz w:val="24"/>
                <w:szCs w:val="24"/>
              </w:rPr>
            </w:pPr>
            <w:r w:rsidRPr="00A33A1A">
              <w:rPr>
                <w:rFonts w:asciiTheme="minorHAnsi" w:cstheme="minorHAnsi"/>
                <w:b/>
                <w:bCs/>
                <w:sz w:val="24"/>
                <w:szCs w:val="24"/>
              </w:rPr>
              <w:t>Kokybinio kriterijaus pavadinimas</w:t>
            </w:r>
          </w:p>
        </w:tc>
        <w:tc>
          <w:tcPr>
            <w:tcW w:w="2500" w:type="pct"/>
            <w:vAlign w:val="center"/>
          </w:tcPr>
          <w:p w14:paraId="2E67B20C" w14:textId="77777777" w:rsidR="00A33A1A" w:rsidRPr="00A33A1A" w:rsidRDefault="00A33A1A" w:rsidP="008F0CC4">
            <w:pPr>
              <w:pStyle w:val="Komentarotekstas"/>
              <w:jc w:val="center"/>
              <w:rPr>
                <w:rFonts w:asciiTheme="minorHAnsi" w:cstheme="minorHAnsi"/>
                <w:b/>
                <w:bCs/>
                <w:sz w:val="24"/>
                <w:szCs w:val="24"/>
              </w:rPr>
            </w:pPr>
            <w:r w:rsidRPr="00A33A1A">
              <w:rPr>
                <w:rFonts w:asciiTheme="minorHAnsi" w:cstheme="minorHAnsi"/>
                <w:b/>
                <w:noProof/>
                <w:sz w:val="24"/>
                <w:szCs w:val="24"/>
              </w:rPr>
              <w:t>Siūlomo kriterijaus aprašymas</w:t>
            </w:r>
          </w:p>
        </w:tc>
      </w:tr>
      <w:tr w:rsidR="00A33A1A" w:rsidRPr="00A33A1A" w14:paraId="42ADBB43" w14:textId="77777777" w:rsidTr="008F0CC4">
        <w:tc>
          <w:tcPr>
            <w:tcW w:w="2500" w:type="pct"/>
          </w:tcPr>
          <w:p w14:paraId="687ABF37" w14:textId="77777777" w:rsidR="00A33A1A" w:rsidRPr="00A33A1A" w:rsidRDefault="00A33A1A" w:rsidP="008F0CC4">
            <w:pPr>
              <w:tabs>
                <w:tab w:val="left" w:pos="0"/>
                <w:tab w:val="left" w:pos="2977"/>
                <w:tab w:val="left" w:pos="4057"/>
              </w:tabs>
              <w:jc w:val="both"/>
              <w:rPr>
                <w:rFonts w:asciiTheme="minorHAnsi" w:cstheme="minorHAnsi"/>
                <w:bCs/>
                <w:i/>
                <w:iCs/>
                <w:sz w:val="24"/>
                <w:szCs w:val="24"/>
                <w:vertAlign w:val="subscript"/>
              </w:rPr>
            </w:pPr>
            <w:r w:rsidRPr="00A33A1A">
              <w:rPr>
                <w:rFonts w:asciiTheme="minorHAnsi" w:cstheme="minorHAnsi"/>
                <w:b/>
                <w:iCs/>
                <w:sz w:val="24"/>
                <w:szCs w:val="24"/>
              </w:rPr>
              <w:t>Papildoma statinyje įrengto įrenginio (keltuvo) garantinio termino trukmė metais</w:t>
            </w:r>
            <w:r w:rsidRPr="00A33A1A">
              <w:rPr>
                <w:rFonts w:asciiTheme="minorHAnsi" w:cstheme="minorHAnsi"/>
                <w:bCs/>
                <w:iCs/>
                <w:sz w:val="24"/>
                <w:szCs w:val="24"/>
              </w:rPr>
              <w:t xml:space="preserve">, </w:t>
            </w:r>
            <w:r w:rsidRPr="00A33A1A">
              <w:rPr>
                <w:rFonts w:asciiTheme="minorHAnsi" w:cstheme="minorHAnsi"/>
                <w:bCs/>
                <w:i/>
                <w:iCs/>
                <w:sz w:val="24"/>
                <w:szCs w:val="24"/>
              </w:rPr>
              <w:t>T</w:t>
            </w:r>
            <w:r w:rsidRPr="00A33A1A">
              <w:rPr>
                <w:rFonts w:asciiTheme="minorHAnsi" w:cstheme="minorHAnsi"/>
                <w:bCs/>
                <w:i/>
                <w:iCs/>
                <w:sz w:val="24"/>
                <w:szCs w:val="24"/>
                <w:vertAlign w:val="subscript"/>
              </w:rPr>
              <w:t xml:space="preserve"> </w:t>
            </w:r>
          </w:p>
          <w:p w14:paraId="48068203" w14:textId="1639B641" w:rsidR="00A33A1A" w:rsidRPr="00A33A1A" w:rsidRDefault="00A33A1A" w:rsidP="008F0CC4">
            <w:pPr>
              <w:pStyle w:val="Komentarotekstas"/>
              <w:jc w:val="both"/>
              <w:rPr>
                <w:rFonts w:asciiTheme="minorHAnsi" w:cstheme="minorHAnsi"/>
                <w:sz w:val="24"/>
                <w:szCs w:val="24"/>
              </w:rPr>
            </w:pPr>
            <w:r w:rsidRPr="00A33A1A">
              <w:rPr>
                <w:rFonts w:asciiTheme="minorHAnsi" w:cstheme="minorHAnsi"/>
                <w:bCs/>
                <w:iCs/>
                <w:sz w:val="24"/>
                <w:szCs w:val="24"/>
              </w:rPr>
              <w:t>(maksimal</w:t>
            </w:r>
            <w:r w:rsidR="00333F51">
              <w:rPr>
                <w:rFonts w:asciiTheme="minorHAnsi" w:cstheme="minorHAnsi"/>
                <w:bCs/>
                <w:iCs/>
                <w:sz w:val="24"/>
                <w:szCs w:val="24"/>
              </w:rPr>
              <w:t>i</w:t>
            </w:r>
            <w:r w:rsidRPr="00A33A1A">
              <w:rPr>
                <w:rFonts w:asciiTheme="minorHAnsi" w:cstheme="minorHAnsi"/>
                <w:bCs/>
                <w:iCs/>
                <w:sz w:val="24"/>
                <w:szCs w:val="24"/>
              </w:rPr>
              <w:t xml:space="preserve"> vertinama papildoma statinyje įrengto įrenginio (keltuvo) garantini</w:t>
            </w:r>
            <w:r w:rsidR="00333F51">
              <w:rPr>
                <w:rFonts w:asciiTheme="minorHAnsi" w:cstheme="minorHAnsi"/>
                <w:bCs/>
                <w:iCs/>
                <w:sz w:val="24"/>
                <w:szCs w:val="24"/>
              </w:rPr>
              <w:t>o</w:t>
            </w:r>
            <w:r w:rsidRPr="00A33A1A">
              <w:rPr>
                <w:rFonts w:asciiTheme="minorHAnsi" w:cstheme="minorHAnsi"/>
                <w:bCs/>
                <w:iCs/>
                <w:sz w:val="24"/>
                <w:szCs w:val="24"/>
              </w:rPr>
              <w:t xml:space="preserve"> termin</w:t>
            </w:r>
            <w:r w:rsidR="00333F51">
              <w:rPr>
                <w:rFonts w:asciiTheme="minorHAnsi" w:cstheme="minorHAnsi"/>
                <w:bCs/>
                <w:iCs/>
                <w:sz w:val="24"/>
                <w:szCs w:val="24"/>
              </w:rPr>
              <w:t>o trukmė</w:t>
            </w:r>
            <w:r w:rsidRPr="00A33A1A">
              <w:rPr>
                <w:rFonts w:asciiTheme="minorHAnsi" w:cstheme="minorHAnsi"/>
                <w:bCs/>
                <w:iCs/>
                <w:sz w:val="24"/>
                <w:szCs w:val="24"/>
              </w:rPr>
              <w:t xml:space="preserve"> metais</w:t>
            </w:r>
            <w:r w:rsidR="004229A2">
              <w:rPr>
                <w:rFonts w:asciiTheme="minorHAnsi" w:cstheme="minorHAnsi"/>
                <w:bCs/>
                <w:iCs/>
                <w:sz w:val="24"/>
                <w:szCs w:val="24"/>
              </w:rPr>
              <w:t>,</w:t>
            </w:r>
            <w:r w:rsidR="004229A2">
              <w:t xml:space="preserve"> </w:t>
            </w:r>
            <w:r w:rsidR="004229A2" w:rsidRPr="004229A2">
              <w:rPr>
                <w:rFonts w:asciiTheme="minorHAnsi" w:cstheme="minorHAnsi"/>
                <w:bCs/>
                <w:iCs/>
                <w:sz w:val="24"/>
                <w:szCs w:val="24"/>
              </w:rPr>
              <w:t>viršijanti minimalų teisės aktais nustatytą garantinį terminą</w:t>
            </w:r>
            <w:r w:rsidR="004229A2">
              <w:rPr>
                <w:rFonts w:asciiTheme="minorHAnsi" w:cstheme="minorHAnsi"/>
                <w:bCs/>
                <w:iCs/>
                <w:sz w:val="24"/>
                <w:szCs w:val="24"/>
              </w:rPr>
              <w:t>,</w:t>
            </w:r>
            <w:r w:rsidRPr="00A33A1A">
              <w:rPr>
                <w:rFonts w:asciiTheme="minorHAnsi" w:cstheme="minorHAnsi"/>
                <w:bCs/>
                <w:iCs/>
                <w:sz w:val="24"/>
                <w:szCs w:val="24"/>
              </w:rPr>
              <w:t xml:space="preserve"> – </w:t>
            </w:r>
            <w:r w:rsidRPr="00762D69">
              <w:rPr>
                <w:rFonts w:asciiTheme="minorHAnsi" w:cstheme="minorHAnsi"/>
                <w:bCs/>
                <w:iCs/>
                <w:sz w:val="24"/>
                <w:szCs w:val="24"/>
              </w:rPr>
              <w:t>3</w:t>
            </w:r>
            <w:r w:rsidR="004229A2" w:rsidRPr="00762D69">
              <w:rPr>
                <w:rFonts w:asciiTheme="minorHAnsi" w:cstheme="minorHAnsi"/>
                <w:bCs/>
                <w:iCs/>
                <w:sz w:val="24"/>
                <w:szCs w:val="24"/>
              </w:rPr>
              <w:t xml:space="preserve"> metai</w:t>
            </w:r>
            <w:r w:rsidRPr="00762D69">
              <w:rPr>
                <w:rFonts w:asciiTheme="minorHAnsi" w:cstheme="minorHAnsi"/>
                <w:bCs/>
                <w:iCs/>
                <w:sz w:val="24"/>
                <w:szCs w:val="24"/>
              </w:rPr>
              <w:t>)</w:t>
            </w:r>
          </w:p>
        </w:tc>
        <w:tc>
          <w:tcPr>
            <w:tcW w:w="2500" w:type="pct"/>
          </w:tcPr>
          <w:p w14:paraId="3CB68F8C" w14:textId="3031A419" w:rsidR="00A33A1A" w:rsidRPr="00A33A1A" w:rsidRDefault="00A33A1A" w:rsidP="008F0CC4">
            <w:pPr>
              <w:pStyle w:val="Komentarotekstas"/>
              <w:jc w:val="both"/>
              <w:rPr>
                <w:rFonts w:asciiTheme="minorHAnsi" w:cstheme="minorHAnsi"/>
                <w:sz w:val="24"/>
                <w:szCs w:val="24"/>
              </w:rPr>
            </w:pPr>
            <w:r>
              <w:rPr>
                <w:rFonts w:asciiTheme="minorHAnsi" w:eastAsia="Calibri" w:cstheme="minorHAnsi"/>
                <w:i/>
                <w:iCs/>
                <w:color w:val="FF0000"/>
                <w:kern w:val="2"/>
                <w:sz w:val="24"/>
                <w:szCs w:val="24"/>
                <w14:ligatures w14:val="standardContextual"/>
              </w:rPr>
              <w:t>(</w:t>
            </w:r>
            <w:r w:rsidRPr="00A33A1A">
              <w:rPr>
                <w:rFonts w:asciiTheme="minorHAnsi" w:eastAsia="Calibri" w:cstheme="minorHAnsi"/>
                <w:i/>
                <w:iCs/>
                <w:color w:val="FF0000"/>
                <w:kern w:val="2"/>
                <w:sz w:val="24"/>
                <w:szCs w:val="24"/>
                <w14:ligatures w14:val="standardContextual"/>
              </w:rPr>
              <w:t>Įrašomas siūlomas papildomas garantinis terminas</w:t>
            </w:r>
            <w:r w:rsidR="009B79BB">
              <w:rPr>
                <w:rFonts w:asciiTheme="minorHAnsi" w:eastAsia="Calibri" w:cstheme="minorHAnsi"/>
                <w:i/>
                <w:iCs/>
                <w:color w:val="FF0000"/>
                <w:kern w:val="2"/>
                <w:sz w:val="24"/>
                <w:szCs w:val="24"/>
                <w14:ligatures w14:val="standardContextual"/>
              </w:rPr>
              <w:t>,</w:t>
            </w:r>
            <w:r w:rsidR="009B79BB">
              <w:t xml:space="preserve"> </w:t>
            </w:r>
            <w:r w:rsidR="009B79BB" w:rsidRPr="009B79BB">
              <w:rPr>
                <w:rFonts w:asciiTheme="minorHAnsi" w:eastAsia="Calibri" w:cstheme="minorHAnsi"/>
                <w:i/>
                <w:iCs/>
                <w:color w:val="FF0000"/>
                <w:kern w:val="2"/>
                <w:sz w:val="24"/>
                <w:szCs w:val="24"/>
                <w14:ligatures w14:val="standardContextual"/>
              </w:rPr>
              <w:t>viršijantis minimalų teisės aktais nustatytą garantinį terminą</w:t>
            </w:r>
            <w:r w:rsidR="004229A2">
              <w:rPr>
                <w:rFonts w:asciiTheme="minorHAnsi" w:eastAsia="Calibri" w:cstheme="minorHAnsi"/>
                <w:i/>
                <w:iCs/>
                <w:color w:val="FF0000"/>
                <w:kern w:val="2"/>
                <w:sz w:val="24"/>
                <w:szCs w:val="24"/>
                <w14:ligatures w14:val="standardContextual"/>
              </w:rPr>
              <w:t>,</w:t>
            </w:r>
            <w:r w:rsidRPr="00A33A1A">
              <w:rPr>
                <w:rFonts w:asciiTheme="minorHAnsi" w:eastAsia="Calibri" w:cstheme="minorHAnsi"/>
                <w:i/>
                <w:iCs/>
                <w:color w:val="FF0000"/>
                <w:kern w:val="2"/>
                <w:sz w:val="24"/>
                <w:szCs w:val="24"/>
                <w14:ligatures w14:val="standardContextual"/>
              </w:rPr>
              <w:t xml:space="preserve"> metais – sveikasis skaičius, pvz.: 1 m</w:t>
            </w:r>
            <w:r w:rsidR="004229A2">
              <w:rPr>
                <w:rFonts w:asciiTheme="minorHAnsi" w:eastAsia="Calibri" w:cstheme="minorHAnsi"/>
                <w:i/>
                <w:iCs/>
                <w:color w:val="FF0000"/>
                <w:kern w:val="2"/>
                <w:sz w:val="24"/>
                <w:szCs w:val="24"/>
                <w14:ligatures w14:val="standardContextual"/>
              </w:rPr>
              <w:t>etai</w:t>
            </w:r>
            <w:r w:rsidRPr="00A33A1A">
              <w:rPr>
                <w:rFonts w:asciiTheme="minorHAnsi" w:eastAsia="Calibri" w:cstheme="minorHAnsi"/>
                <w:i/>
                <w:iCs/>
                <w:color w:val="FF0000"/>
                <w:kern w:val="2"/>
                <w:sz w:val="24"/>
                <w:szCs w:val="24"/>
                <w14:ligatures w14:val="standardContextual"/>
              </w:rPr>
              <w:t>, 2 m</w:t>
            </w:r>
            <w:r w:rsidR="004229A2">
              <w:rPr>
                <w:rFonts w:asciiTheme="minorHAnsi" w:eastAsia="Calibri" w:cstheme="minorHAnsi"/>
                <w:i/>
                <w:iCs/>
                <w:color w:val="FF0000"/>
                <w:kern w:val="2"/>
                <w:sz w:val="24"/>
                <w:szCs w:val="24"/>
                <w14:ligatures w14:val="standardContextual"/>
              </w:rPr>
              <w:t>etai</w:t>
            </w:r>
            <w:r w:rsidRPr="00A33A1A">
              <w:rPr>
                <w:rFonts w:asciiTheme="minorHAnsi" w:eastAsia="Calibri" w:cstheme="minorHAnsi"/>
                <w:i/>
                <w:iCs/>
                <w:color w:val="FF0000"/>
                <w:kern w:val="2"/>
                <w:sz w:val="24"/>
                <w:szCs w:val="24"/>
                <w14:ligatures w14:val="standardContextual"/>
              </w:rPr>
              <w:t>, 3 m</w:t>
            </w:r>
            <w:r w:rsidR="004229A2">
              <w:rPr>
                <w:rFonts w:asciiTheme="minorHAnsi" w:eastAsia="Calibri" w:cstheme="minorHAnsi"/>
                <w:i/>
                <w:iCs/>
                <w:color w:val="FF0000"/>
                <w:kern w:val="2"/>
                <w:sz w:val="24"/>
                <w:szCs w:val="24"/>
                <w14:ligatures w14:val="standardContextual"/>
              </w:rPr>
              <w:t>etai</w:t>
            </w:r>
            <w:r w:rsidR="00762D69">
              <w:rPr>
                <w:rFonts w:asciiTheme="minorHAnsi" w:eastAsia="Calibri" w:cstheme="minorHAnsi"/>
                <w:i/>
                <w:iCs/>
                <w:color w:val="FF0000"/>
                <w:kern w:val="2"/>
                <w:sz w:val="24"/>
                <w:szCs w:val="24"/>
                <w14:ligatures w14:val="standardContextual"/>
              </w:rPr>
              <w:t>, o jeigu nesiūlomas, nurodoma - netaikoma</w:t>
            </w:r>
            <w:r>
              <w:rPr>
                <w:rFonts w:asciiTheme="minorHAnsi" w:eastAsia="Calibri" w:cstheme="minorHAnsi"/>
                <w:i/>
                <w:iCs/>
                <w:color w:val="FF0000"/>
                <w:kern w:val="2"/>
                <w:sz w:val="24"/>
                <w:szCs w:val="24"/>
                <w14:ligatures w14:val="standardContextual"/>
              </w:rPr>
              <w:t>)</w:t>
            </w:r>
          </w:p>
        </w:tc>
      </w:tr>
    </w:tbl>
    <w:p w14:paraId="55555D35" w14:textId="77777777" w:rsidR="00A33A1A" w:rsidRPr="00A33A1A" w:rsidRDefault="00A33A1A" w:rsidP="00A33A1A">
      <w:pPr>
        <w:rPr>
          <w:rFonts w:ascii="Calibri" w:eastAsia="Calibri" w:hAnsi="Calibri" w:cs="Calibri"/>
          <w:b/>
          <w:bCs/>
          <w:sz w:val="24"/>
          <w:szCs w:val="24"/>
        </w:rPr>
      </w:pPr>
    </w:p>
    <w:p w14:paraId="3F746D12" w14:textId="176530DC" w:rsidR="009B79BB" w:rsidRPr="009B79BB" w:rsidRDefault="00096107" w:rsidP="009B79BB">
      <w:pPr>
        <w:pStyle w:val="Sraopastraipa"/>
        <w:numPr>
          <w:ilvl w:val="0"/>
          <w:numId w:val="39"/>
        </w:numPr>
        <w:rPr>
          <w:rFonts w:ascii="Calibri" w:eastAsia="Calibri" w:hAnsi="Calibri" w:cs="Calibri"/>
          <w:b/>
          <w:bCs/>
          <w:sz w:val="24"/>
          <w:szCs w:val="24"/>
        </w:rPr>
      </w:pPr>
      <w:r w:rsidRPr="00096107">
        <w:rPr>
          <w:rFonts w:ascii="Calibri" w:eastAsia="Calibri" w:hAnsi="Calibri" w:cs="Calibri"/>
          <w:b/>
          <w:bCs/>
          <w:sz w:val="24"/>
          <w:szCs w:val="24"/>
        </w:rPr>
        <w:t>PASIŪLYMO KAINA</w:t>
      </w:r>
      <w:bookmarkEnd w:id="78"/>
      <w:bookmarkEnd w:id="79"/>
      <w:bookmarkEnd w:id="80"/>
      <w:bookmarkEnd w:id="81"/>
      <w:bookmarkEnd w:id="82"/>
      <w:bookmarkEnd w:id="83"/>
      <w:bookmarkEnd w:id="84"/>
      <w:bookmarkEnd w:id="85"/>
      <w:bookmarkEnd w:id="86"/>
      <w:bookmarkEnd w:id="87"/>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1777"/>
        <w:gridCol w:w="1779"/>
        <w:gridCol w:w="1777"/>
      </w:tblGrid>
      <w:tr w:rsidR="009B79BB" w:rsidRPr="009B79BB" w14:paraId="14497A1D" w14:textId="77777777" w:rsidTr="008F0CC4">
        <w:trPr>
          <w:trHeight w:val="552"/>
        </w:trPr>
        <w:tc>
          <w:tcPr>
            <w:tcW w:w="2323" w:type="pct"/>
            <w:tcBorders>
              <w:top w:val="single" w:sz="4" w:space="0" w:color="auto"/>
              <w:left w:val="single" w:sz="4" w:space="0" w:color="auto"/>
              <w:bottom w:val="single" w:sz="4" w:space="0" w:color="auto"/>
              <w:right w:val="single" w:sz="4" w:space="0" w:color="auto"/>
            </w:tcBorders>
            <w:vAlign w:val="center"/>
            <w:hideMark/>
          </w:tcPr>
          <w:p w14:paraId="70891D10" w14:textId="77777777" w:rsidR="009B79BB" w:rsidRPr="009B79BB" w:rsidRDefault="009B79BB" w:rsidP="008F0CC4">
            <w:pPr>
              <w:pStyle w:val="Sraopastraipa"/>
              <w:spacing w:after="0" w:line="240" w:lineRule="auto"/>
              <w:ind w:left="1080"/>
              <w:jc w:val="center"/>
              <w:rPr>
                <w:rFonts w:eastAsia="Times New Roman" w:cstheme="minorHAnsi"/>
                <w:b/>
                <w:bCs/>
                <w:color w:val="000000"/>
                <w:sz w:val="24"/>
                <w:szCs w:val="24"/>
              </w:rPr>
            </w:pPr>
            <w:r w:rsidRPr="009B79BB">
              <w:rPr>
                <w:rFonts w:eastAsia="Times New Roman" w:cstheme="minorHAnsi"/>
                <w:b/>
                <w:bCs/>
                <w:color w:val="000000"/>
                <w:sz w:val="24"/>
                <w:szCs w:val="24"/>
              </w:rPr>
              <w:t>Darbų pavadinimas</w:t>
            </w:r>
          </w:p>
        </w:tc>
        <w:tc>
          <w:tcPr>
            <w:tcW w:w="892" w:type="pct"/>
            <w:tcBorders>
              <w:top w:val="single" w:sz="4" w:space="0" w:color="auto"/>
              <w:left w:val="single" w:sz="4" w:space="0" w:color="auto"/>
              <w:bottom w:val="single" w:sz="4" w:space="0" w:color="auto"/>
              <w:right w:val="single" w:sz="4" w:space="0" w:color="auto"/>
            </w:tcBorders>
            <w:vAlign w:val="center"/>
            <w:hideMark/>
          </w:tcPr>
          <w:p w14:paraId="572CD144" w14:textId="77777777" w:rsidR="009B79BB" w:rsidRPr="009B79BB" w:rsidRDefault="009B79BB" w:rsidP="008F0CC4">
            <w:pPr>
              <w:spacing w:after="0" w:line="240" w:lineRule="auto"/>
              <w:jc w:val="center"/>
              <w:rPr>
                <w:rFonts w:eastAsia="Times New Roman" w:cstheme="minorHAnsi"/>
                <w:b/>
                <w:bCs/>
                <w:color w:val="000000"/>
                <w:sz w:val="24"/>
                <w:szCs w:val="24"/>
              </w:rPr>
            </w:pPr>
            <w:r w:rsidRPr="009B79BB">
              <w:rPr>
                <w:rFonts w:eastAsia="Times New Roman" w:cstheme="minorHAnsi"/>
                <w:b/>
                <w:bCs/>
                <w:color w:val="000000"/>
                <w:sz w:val="24"/>
                <w:szCs w:val="24"/>
              </w:rPr>
              <w:t>Kaina, Eur be PVM</w:t>
            </w:r>
          </w:p>
        </w:tc>
        <w:tc>
          <w:tcPr>
            <w:tcW w:w="893" w:type="pct"/>
            <w:tcBorders>
              <w:top w:val="single" w:sz="4" w:space="0" w:color="auto"/>
              <w:left w:val="single" w:sz="4" w:space="0" w:color="auto"/>
              <w:bottom w:val="single" w:sz="4" w:space="0" w:color="auto"/>
              <w:right w:val="single" w:sz="4" w:space="0" w:color="auto"/>
            </w:tcBorders>
            <w:vAlign w:val="center"/>
            <w:hideMark/>
          </w:tcPr>
          <w:p w14:paraId="6D65119D" w14:textId="77777777" w:rsidR="009B79BB" w:rsidRPr="009B79BB" w:rsidRDefault="009B79BB" w:rsidP="008F0CC4">
            <w:pPr>
              <w:spacing w:after="0" w:line="240" w:lineRule="auto"/>
              <w:jc w:val="center"/>
              <w:rPr>
                <w:rFonts w:eastAsia="Times New Roman" w:cstheme="minorHAnsi"/>
                <w:b/>
                <w:bCs/>
                <w:color w:val="000000"/>
                <w:sz w:val="24"/>
                <w:szCs w:val="24"/>
              </w:rPr>
            </w:pPr>
            <w:r w:rsidRPr="009B79BB">
              <w:rPr>
                <w:rFonts w:eastAsia="Times New Roman" w:cstheme="minorHAnsi"/>
                <w:b/>
                <w:bCs/>
                <w:color w:val="000000"/>
                <w:sz w:val="24"/>
                <w:szCs w:val="24"/>
              </w:rPr>
              <w:t>PVM ( _ %), Eur</w:t>
            </w:r>
          </w:p>
        </w:tc>
        <w:tc>
          <w:tcPr>
            <w:tcW w:w="893" w:type="pct"/>
            <w:tcBorders>
              <w:top w:val="single" w:sz="4" w:space="0" w:color="auto"/>
              <w:left w:val="single" w:sz="4" w:space="0" w:color="auto"/>
              <w:bottom w:val="single" w:sz="4" w:space="0" w:color="auto"/>
              <w:right w:val="single" w:sz="4" w:space="0" w:color="auto"/>
            </w:tcBorders>
            <w:vAlign w:val="center"/>
            <w:hideMark/>
          </w:tcPr>
          <w:p w14:paraId="5961B429" w14:textId="77777777" w:rsidR="009B79BB" w:rsidRPr="009B79BB" w:rsidRDefault="009B79BB" w:rsidP="008F0CC4">
            <w:pPr>
              <w:spacing w:after="0" w:line="240" w:lineRule="auto"/>
              <w:jc w:val="center"/>
              <w:rPr>
                <w:rFonts w:eastAsia="Times New Roman" w:cstheme="minorHAnsi"/>
                <w:b/>
                <w:bCs/>
                <w:color w:val="000000"/>
                <w:sz w:val="24"/>
                <w:szCs w:val="24"/>
              </w:rPr>
            </w:pPr>
            <w:r w:rsidRPr="009B79BB">
              <w:rPr>
                <w:rFonts w:eastAsia="Times New Roman" w:cstheme="minorHAnsi"/>
                <w:b/>
                <w:bCs/>
                <w:color w:val="000000"/>
                <w:sz w:val="24"/>
                <w:szCs w:val="24"/>
              </w:rPr>
              <w:t xml:space="preserve">Pasiūlymo kaina, Eur su PVM </w:t>
            </w:r>
            <w:r w:rsidRPr="009B79BB">
              <w:rPr>
                <w:rFonts w:eastAsia="Times New Roman" w:cstheme="minorHAnsi"/>
                <w:b/>
                <w:bCs/>
                <w:i/>
                <w:color w:val="000000"/>
                <w:sz w:val="24"/>
                <w:szCs w:val="24"/>
              </w:rPr>
              <w:t>(2+3)</w:t>
            </w:r>
          </w:p>
        </w:tc>
      </w:tr>
      <w:tr w:rsidR="009B79BB" w:rsidRPr="009B79BB" w14:paraId="1E37F7DD" w14:textId="77777777" w:rsidTr="008F0CC4">
        <w:trPr>
          <w:trHeight w:val="276"/>
        </w:trPr>
        <w:tc>
          <w:tcPr>
            <w:tcW w:w="2323" w:type="pct"/>
            <w:tcBorders>
              <w:top w:val="single" w:sz="4" w:space="0" w:color="auto"/>
              <w:left w:val="single" w:sz="4" w:space="0" w:color="auto"/>
              <w:bottom w:val="single" w:sz="4" w:space="0" w:color="auto"/>
              <w:right w:val="single" w:sz="4" w:space="0" w:color="auto"/>
            </w:tcBorders>
            <w:vAlign w:val="center"/>
            <w:hideMark/>
          </w:tcPr>
          <w:p w14:paraId="61DE6F9E" w14:textId="77777777" w:rsidR="009B79BB" w:rsidRPr="009B79BB" w:rsidRDefault="009B79BB" w:rsidP="008F0CC4">
            <w:pPr>
              <w:spacing w:after="0" w:line="240" w:lineRule="auto"/>
              <w:jc w:val="center"/>
              <w:rPr>
                <w:rFonts w:eastAsia="Times New Roman" w:cstheme="minorHAnsi"/>
                <w:b/>
                <w:i/>
                <w:color w:val="000000"/>
                <w:sz w:val="24"/>
                <w:szCs w:val="24"/>
              </w:rPr>
            </w:pPr>
            <w:r w:rsidRPr="009B79BB">
              <w:rPr>
                <w:rFonts w:eastAsia="Times New Roman" w:cstheme="minorHAnsi"/>
                <w:b/>
                <w:i/>
                <w:color w:val="000000"/>
                <w:sz w:val="24"/>
                <w:szCs w:val="24"/>
              </w:rPr>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2D6CEC5F" w14:textId="77777777" w:rsidR="009B79BB" w:rsidRPr="009B79BB" w:rsidRDefault="009B79BB" w:rsidP="008F0CC4">
            <w:pPr>
              <w:spacing w:after="0" w:line="240" w:lineRule="auto"/>
              <w:jc w:val="center"/>
              <w:rPr>
                <w:rFonts w:eastAsia="Times New Roman" w:cstheme="minorHAnsi"/>
                <w:b/>
                <w:i/>
                <w:color w:val="000000"/>
                <w:sz w:val="24"/>
                <w:szCs w:val="24"/>
              </w:rPr>
            </w:pPr>
            <w:r w:rsidRPr="009B79BB">
              <w:rPr>
                <w:rFonts w:eastAsia="Times New Roman" w:cstheme="minorHAnsi"/>
                <w:b/>
                <w:i/>
                <w:color w:val="000000"/>
                <w:sz w:val="24"/>
                <w:szCs w:val="24"/>
              </w:rPr>
              <w:t>2</w:t>
            </w:r>
          </w:p>
        </w:tc>
        <w:tc>
          <w:tcPr>
            <w:tcW w:w="893" w:type="pct"/>
            <w:tcBorders>
              <w:top w:val="single" w:sz="4" w:space="0" w:color="auto"/>
              <w:left w:val="single" w:sz="4" w:space="0" w:color="auto"/>
              <w:bottom w:val="single" w:sz="4" w:space="0" w:color="auto"/>
              <w:right w:val="single" w:sz="4" w:space="0" w:color="auto"/>
            </w:tcBorders>
            <w:vAlign w:val="center"/>
            <w:hideMark/>
          </w:tcPr>
          <w:p w14:paraId="46B4C889" w14:textId="77777777" w:rsidR="009B79BB" w:rsidRPr="009B79BB" w:rsidRDefault="009B79BB" w:rsidP="008F0CC4">
            <w:pPr>
              <w:spacing w:after="0" w:line="240" w:lineRule="auto"/>
              <w:jc w:val="center"/>
              <w:rPr>
                <w:rFonts w:eastAsia="Times New Roman" w:cstheme="minorHAnsi"/>
                <w:b/>
                <w:i/>
                <w:color w:val="000000"/>
                <w:sz w:val="24"/>
                <w:szCs w:val="24"/>
              </w:rPr>
            </w:pPr>
            <w:r w:rsidRPr="009B79BB">
              <w:rPr>
                <w:rFonts w:eastAsia="Times New Roman" w:cstheme="minorHAnsi"/>
                <w:b/>
                <w:i/>
                <w:color w:val="000000"/>
                <w:sz w:val="24"/>
                <w:szCs w:val="24"/>
              </w:rPr>
              <w:t>3</w:t>
            </w:r>
          </w:p>
        </w:tc>
        <w:tc>
          <w:tcPr>
            <w:tcW w:w="893" w:type="pct"/>
            <w:tcBorders>
              <w:top w:val="single" w:sz="4" w:space="0" w:color="auto"/>
              <w:left w:val="single" w:sz="4" w:space="0" w:color="auto"/>
              <w:bottom w:val="single" w:sz="4" w:space="0" w:color="auto"/>
              <w:right w:val="single" w:sz="4" w:space="0" w:color="auto"/>
            </w:tcBorders>
            <w:vAlign w:val="center"/>
            <w:hideMark/>
          </w:tcPr>
          <w:p w14:paraId="207E0950" w14:textId="77777777" w:rsidR="009B79BB" w:rsidRPr="009B79BB" w:rsidRDefault="009B79BB" w:rsidP="008F0CC4">
            <w:pPr>
              <w:spacing w:after="0" w:line="240" w:lineRule="auto"/>
              <w:jc w:val="center"/>
              <w:rPr>
                <w:rFonts w:eastAsia="Times New Roman" w:cstheme="minorHAnsi"/>
                <w:b/>
                <w:i/>
                <w:color w:val="000000"/>
                <w:sz w:val="24"/>
                <w:szCs w:val="24"/>
              </w:rPr>
            </w:pPr>
            <w:r w:rsidRPr="009B79BB">
              <w:rPr>
                <w:rFonts w:eastAsia="Times New Roman" w:cstheme="minorHAnsi"/>
                <w:b/>
                <w:i/>
                <w:color w:val="000000"/>
                <w:sz w:val="24"/>
                <w:szCs w:val="24"/>
              </w:rPr>
              <w:t>4</w:t>
            </w:r>
          </w:p>
        </w:tc>
      </w:tr>
      <w:tr w:rsidR="009B79BB" w:rsidRPr="009B79BB" w14:paraId="21A9B7DD" w14:textId="77777777" w:rsidTr="008F0CC4">
        <w:trPr>
          <w:trHeight w:val="1038"/>
        </w:trPr>
        <w:tc>
          <w:tcPr>
            <w:tcW w:w="2323" w:type="pct"/>
            <w:tcBorders>
              <w:top w:val="single" w:sz="4" w:space="0" w:color="auto"/>
              <w:left w:val="single" w:sz="4" w:space="0" w:color="auto"/>
              <w:bottom w:val="single" w:sz="4" w:space="0" w:color="auto"/>
              <w:right w:val="single" w:sz="4" w:space="0" w:color="auto"/>
            </w:tcBorders>
            <w:hideMark/>
          </w:tcPr>
          <w:p w14:paraId="642C9CCB" w14:textId="42411D82" w:rsidR="009B79BB" w:rsidRPr="009B79BB" w:rsidRDefault="009B79BB" w:rsidP="008F0CC4">
            <w:pPr>
              <w:jc w:val="both"/>
              <w:rPr>
                <w:rFonts w:cstheme="minorHAnsi"/>
                <w:sz w:val="24"/>
                <w:szCs w:val="24"/>
              </w:rPr>
            </w:pPr>
            <w:r w:rsidRPr="009B79BB">
              <w:rPr>
                <w:rFonts w:cstheme="minorHAnsi"/>
                <w:sz w:val="24"/>
                <w:szCs w:val="24"/>
              </w:rPr>
              <w:t>JONAVOS R. SAMULEVIČIAUS PROGIMNAZIJOS PASTATO, CHEMIKŲ G. 140, JONAVOJE KAPITALINIS REMONTAS (ĮRENGIANT ŽN KELTUVĄ)</w:t>
            </w:r>
          </w:p>
        </w:tc>
        <w:tc>
          <w:tcPr>
            <w:tcW w:w="892" w:type="pct"/>
            <w:tcBorders>
              <w:top w:val="single" w:sz="4" w:space="0" w:color="auto"/>
              <w:left w:val="single" w:sz="4" w:space="0" w:color="auto"/>
              <w:bottom w:val="single" w:sz="4" w:space="0" w:color="auto"/>
              <w:right w:val="single" w:sz="4" w:space="0" w:color="auto"/>
            </w:tcBorders>
          </w:tcPr>
          <w:p w14:paraId="1E880AD7" w14:textId="77777777" w:rsidR="009B79BB" w:rsidRPr="009B79BB" w:rsidRDefault="009B79BB" w:rsidP="008F0CC4">
            <w:pPr>
              <w:pStyle w:val="Style"/>
              <w:tabs>
                <w:tab w:val="left" w:pos="7545"/>
              </w:tabs>
              <w:ind w:right="6"/>
              <w:jc w:val="both"/>
              <w:rPr>
                <w:rFonts w:asciiTheme="minorHAnsi" w:hAnsiTheme="minorHAnsi" w:cstheme="minorHAnsi"/>
                <w:lang w:eastAsia="en-US"/>
              </w:rPr>
            </w:pPr>
          </w:p>
        </w:tc>
        <w:tc>
          <w:tcPr>
            <w:tcW w:w="893" w:type="pct"/>
            <w:tcBorders>
              <w:top w:val="single" w:sz="4" w:space="0" w:color="auto"/>
              <w:left w:val="single" w:sz="4" w:space="0" w:color="auto"/>
              <w:bottom w:val="single" w:sz="4" w:space="0" w:color="auto"/>
              <w:right w:val="single" w:sz="4" w:space="0" w:color="auto"/>
            </w:tcBorders>
          </w:tcPr>
          <w:p w14:paraId="64148D94" w14:textId="77777777" w:rsidR="009B79BB" w:rsidRPr="009B79BB" w:rsidRDefault="009B79BB" w:rsidP="008F0CC4">
            <w:pPr>
              <w:pStyle w:val="Style"/>
              <w:tabs>
                <w:tab w:val="left" w:pos="7545"/>
              </w:tabs>
              <w:ind w:right="6"/>
              <w:jc w:val="center"/>
              <w:rPr>
                <w:rFonts w:asciiTheme="minorHAnsi" w:hAnsiTheme="minorHAnsi" w:cstheme="minorHAnsi"/>
                <w:lang w:eastAsia="en-US"/>
              </w:rPr>
            </w:pPr>
          </w:p>
        </w:tc>
        <w:tc>
          <w:tcPr>
            <w:tcW w:w="893" w:type="pct"/>
            <w:tcBorders>
              <w:top w:val="single" w:sz="4" w:space="0" w:color="auto"/>
              <w:left w:val="single" w:sz="4" w:space="0" w:color="auto"/>
              <w:bottom w:val="single" w:sz="4" w:space="0" w:color="auto"/>
              <w:right w:val="single" w:sz="4" w:space="0" w:color="auto"/>
            </w:tcBorders>
          </w:tcPr>
          <w:p w14:paraId="03885ECE" w14:textId="77777777" w:rsidR="009B79BB" w:rsidRPr="009B79BB" w:rsidRDefault="009B79BB" w:rsidP="008F0CC4">
            <w:pPr>
              <w:pStyle w:val="Style"/>
              <w:tabs>
                <w:tab w:val="left" w:pos="7545"/>
              </w:tabs>
              <w:ind w:right="6"/>
              <w:rPr>
                <w:rFonts w:asciiTheme="minorHAnsi" w:hAnsiTheme="minorHAnsi" w:cstheme="minorHAnsi"/>
                <w:lang w:eastAsia="en-US"/>
              </w:rPr>
            </w:pPr>
          </w:p>
        </w:tc>
      </w:tr>
    </w:tbl>
    <w:p w14:paraId="06FF6784" w14:textId="2695A7D9" w:rsidR="009B79BB" w:rsidRPr="009B79BB" w:rsidRDefault="009B79BB" w:rsidP="009B79BB">
      <w:pPr>
        <w:spacing w:after="0" w:line="240" w:lineRule="auto"/>
        <w:ind w:firstLine="567"/>
        <w:jc w:val="both"/>
        <w:rPr>
          <w:rFonts w:cstheme="minorHAnsi"/>
          <w:b/>
          <w:bCs/>
          <w:sz w:val="24"/>
          <w:szCs w:val="24"/>
          <w:u w:val="single"/>
        </w:rPr>
      </w:pPr>
      <w:r w:rsidRPr="009B79BB">
        <w:rPr>
          <w:rFonts w:cstheme="minorHAnsi"/>
          <w:b/>
          <w:bCs/>
          <w:i/>
          <w:iCs/>
          <w:sz w:val="24"/>
          <w:szCs w:val="24"/>
          <w:u w:val="single"/>
        </w:rPr>
        <w:t>Pastaba : Pagal LR PVM įstatymo 19 straipsnio 4 dalies 2 punktą neįgaliųjų keltuvui (kai įrenginys naudojamas išskirtinai neįgaliojo reikmėms tenkinti) ir jo montavimo darbams galima taikyti lengvatinį 5 proc. PVM tarifą. </w:t>
      </w:r>
    </w:p>
    <w:p w14:paraId="7FBB9080" w14:textId="77777777" w:rsidR="009B79BB" w:rsidRDefault="009B79BB" w:rsidP="00096107">
      <w:pPr>
        <w:spacing w:after="0"/>
        <w:rPr>
          <w:rFonts w:cstheme="minorHAnsi"/>
          <w:b/>
          <w:bCs/>
          <w:sz w:val="24"/>
          <w:szCs w:val="24"/>
        </w:rPr>
      </w:pPr>
    </w:p>
    <w:p w14:paraId="3A02344C" w14:textId="3A91A033"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Pasiūlymo kaina</w:t>
      </w:r>
      <w:r w:rsidRPr="00096107">
        <w:rPr>
          <w:rFonts w:ascii="Calibri" w:eastAsia="Calibri" w:hAnsi="Calibri" w:cs="Calibri"/>
          <w:sz w:val="24"/>
          <w:szCs w:val="24"/>
        </w:rPr>
        <w:t xml:space="preserve"> (žodžiais) su PVM yra: ............................................................................eurų.</w:t>
      </w:r>
    </w:p>
    <w:p w14:paraId="019D0A73"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00A69228" w14:textId="77777777" w:rsidR="00096107" w:rsidRPr="00096107" w:rsidRDefault="00096107" w:rsidP="00096107">
      <w:pPr>
        <w:spacing w:after="0"/>
        <w:rPr>
          <w:rFonts w:ascii="Calibri" w:eastAsia="Calibri" w:hAnsi="Calibri" w:cs="Calibri"/>
          <w:sz w:val="24"/>
          <w:szCs w:val="24"/>
        </w:rPr>
      </w:pPr>
    </w:p>
    <w:p w14:paraId="1141BABD" w14:textId="03B7BB1B" w:rsidR="00096107" w:rsidRPr="00096107" w:rsidRDefault="00096107" w:rsidP="00096107">
      <w:pPr>
        <w:spacing w:after="0"/>
        <w:rPr>
          <w:rFonts w:ascii="Calibri" w:eastAsia="Calibri" w:hAnsi="Calibri" w:cs="Calibri"/>
          <w:color w:val="000000" w:themeColor="text1"/>
          <w:sz w:val="24"/>
          <w:szCs w:val="24"/>
        </w:rPr>
      </w:pPr>
      <w:r w:rsidRPr="00EB4289">
        <w:rPr>
          <w:rFonts w:ascii="Calibri" w:eastAsia="Calibri" w:hAnsi="Calibri" w:cs="Calibri"/>
          <w:b/>
          <w:bCs/>
          <w:color w:val="000000" w:themeColor="text1"/>
          <w:sz w:val="24"/>
          <w:szCs w:val="24"/>
          <w:u w:val="single"/>
        </w:rPr>
        <w:t xml:space="preserve">Jeigu tiekėjo pasiūlymo (su PVM) kaina bus didesnė nei </w:t>
      </w:r>
      <w:r w:rsidR="00720746">
        <w:rPr>
          <w:rFonts w:ascii="Calibri" w:eastAsia="Calibri" w:hAnsi="Calibri" w:cs="Calibri"/>
          <w:b/>
          <w:bCs/>
          <w:color w:val="FF0000"/>
          <w:sz w:val="24"/>
          <w:szCs w:val="24"/>
          <w:u w:val="single"/>
        </w:rPr>
        <w:t>1</w:t>
      </w:r>
      <w:r w:rsidR="009B79BB">
        <w:rPr>
          <w:rFonts w:ascii="Calibri" w:eastAsia="Calibri" w:hAnsi="Calibri" w:cs="Calibri"/>
          <w:b/>
          <w:bCs/>
          <w:color w:val="FF0000"/>
          <w:sz w:val="24"/>
          <w:szCs w:val="24"/>
          <w:u w:val="single"/>
        </w:rPr>
        <w:t>21</w:t>
      </w:r>
      <w:r w:rsidR="00720746">
        <w:rPr>
          <w:rFonts w:ascii="Calibri" w:eastAsia="Calibri" w:hAnsi="Calibri" w:cs="Calibri"/>
          <w:b/>
          <w:bCs/>
          <w:color w:val="FF0000"/>
          <w:sz w:val="24"/>
          <w:szCs w:val="24"/>
          <w:u w:val="single"/>
        </w:rPr>
        <w:t>000,00</w:t>
      </w:r>
      <w:r w:rsidRPr="00EB4289">
        <w:rPr>
          <w:rFonts w:ascii="Calibri" w:eastAsia="Calibri" w:hAnsi="Calibri" w:cs="Calibri"/>
          <w:b/>
          <w:bCs/>
          <w:color w:val="FF0000"/>
          <w:sz w:val="24"/>
          <w:szCs w:val="24"/>
          <w:u w:val="single"/>
        </w:rPr>
        <w:t xml:space="preserve"> Eur</w:t>
      </w:r>
      <w:r w:rsidRPr="00EB4289">
        <w:rPr>
          <w:rFonts w:ascii="Calibri" w:eastAsia="Calibri" w:hAnsi="Calibri" w:cs="Calibri"/>
          <w:b/>
          <w:bCs/>
          <w:color w:val="000000" w:themeColor="text1"/>
          <w:sz w:val="24"/>
          <w:szCs w:val="24"/>
          <w:u w:val="single"/>
        </w:rPr>
        <w:t>, pasiūlymas bus atmestas kaip neatitinkantis pirkimo dokumentų reikalavimų.</w:t>
      </w:r>
      <w:r w:rsidRPr="00EB4289">
        <w:rPr>
          <w:color w:val="000000" w:themeColor="text1"/>
          <w:sz w:val="24"/>
          <w:szCs w:val="24"/>
        </w:rPr>
        <w:t xml:space="preserve"> </w:t>
      </w:r>
    </w:p>
    <w:p w14:paraId="21A59819" w14:textId="77777777" w:rsidR="00096107" w:rsidRPr="00096107" w:rsidRDefault="00096107" w:rsidP="00096107">
      <w:pPr>
        <w:spacing w:after="0"/>
        <w:rPr>
          <w:rFonts w:ascii="Calibri" w:eastAsia="Calibri" w:hAnsi="Calibri" w:cs="Calibri"/>
          <w:color w:val="FF0000"/>
          <w:sz w:val="24"/>
          <w:szCs w:val="24"/>
        </w:rPr>
      </w:pPr>
    </w:p>
    <w:p w14:paraId="68C8C172" w14:textId="77777777" w:rsidR="00096107" w:rsidRPr="00096107" w:rsidRDefault="00096107" w:rsidP="00096107">
      <w:pPr>
        <w:pStyle w:val="Sraopastraipa"/>
        <w:numPr>
          <w:ilvl w:val="0"/>
          <w:numId w:val="39"/>
        </w:numPr>
        <w:tabs>
          <w:tab w:val="left" w:pos="284"/>
        </w:tabs>
        <w:autoSpaceDE w:val="0"/>
        <w:autoSpaceDN w:val="0"/>
        <w:adjustRightInd w:val="0"/>
        <w:rPr>
          <w:rFonts w:cs="Calibri"/>
          <w:b/>
          <w:bCs/>
          <w:sz w:val="24"/>
          <w:szCs w:val="24"/>
        </w:rPr>
      </w:pPr>
      <w:r w:rsidRPr="00096107">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096107" w:rsidRPr="00096107" w14:paraId="66D6641E" w14:textId="77777777" w:rsidTr="00BE721D">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8B22A1C"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60667B6"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EC58E8E"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Ar dokumentas konfidencialus?</w:t>
            </w:r>
          </w:p>
          <w:p w14:paraId="1BFAA478"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8462FC"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 xml:space="preserve">Paaiškinimas, kokia ir kodėl konkreti informacija </w:t>
            </w:r>
            <w:r w:rsidRPr="00096107">
              <w:rPr>
                <w:rFonts w:ascii="Calibri" w:eastAsia="Calibri" w:hAnsi="Calibri" w:cs="Calibri"/>
                <w:b/>
                <w:bCs/>
                <w:sz w:val="24"/>
                <w:szCs w:val="24"/>
              </w:rPr>
              <w:lastRenderedPageBreak/>
              <w:t>dokumente yra konfidenciali</w:t>
            </w:r>
          </w:p>
        </w:tc>
      </w:tr>
      <w:tr w:rsidR="00096107" w:rsidRPr="00096107" w14:paraId="011DF6CE"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hideMark/>
          </w:tcPr>
          <w:p w14:paraId="49CBB56E"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lastRenderedPageBreak/>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6FC1155"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F31B196"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20769AD1"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4</w:t>
            </w:r>
          </w:p>
        </w:tc>
      </w:tr>
      <w:tr w:rsidR="00096107" w:rsidRPr="00096107" w14:paraId="383E8908"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7591FD1F"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CA8889E" w14:textId="77777777" w:rsidR="00096107" w:rsidRPr="00096107" w:rsidRDefault="00096107" w:rsidP="00096107">
            <w:pPr>
              <w:rPr>
                <w:rFonts w:ascii="Calibri" w:hAnsi="Calibri" w:cs="Calibri"/>
                <w:kern w:val="3"/>
                <w:sz w:val="24"/>
                <w:szCs w:val="24"/>
                <w:lang w:eastAsia="de-CH"/>
              </w:rPr>
            </w:pPr>
            <w:r w:rsidRPr="00096107">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88E129A"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D6C8BDE" w14:textId="77777777" w:rsidR="00096107" w:rsidRPr="00096107" w:rsidRDefault="00096107" w:rsidP="00096107">
            <w:pPr>
              <w:rPr>
                <w:rFonts w:ascii="Calibri" w:eastAsia="Calibri" w:hAnsi="Calibri" w:cs="Calibri"/>
                <w:sz w:val="24"/>
                <w:szCs w:val="24"/>
              </w:rPr>
            </w:pPr>
          </w:p>
        </w:tc>
      </w:tr>
      <w:tr w:rsidR="00096107" w:rsidRPr="00096107" w14:paraId="7DE4344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521BD963"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16F90DF" w14:textId="77777777" w:rsidR="00096107" w:rsidRPr="00096107" w:rsidRDefault="00096107" w:rsidP="00096107">
            <w:pPr>
              <w:suppressAutoHyphens/>
              <w:autoSpaceDN w:val="0"/>
              <w:textAlignment w:val="baseline"/>
              <w:rPr>
                <w:rFonts w:ascii="Calibri" w:eastAsia="Calibri" w:hAnsi="Calibri" w:cs="Calibri"/>
                <w:kern w:val="3"/>
                <w:sz w:val="24"/>
                <w:szCs w:val="24"/>
                <w:lang w:eastAsia="de-CH"/>
              </w:rPr>
            </w:pPr>
            <w:r w:rsidRPr="00096107">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00156FB1"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16A8103" w14:textId="77777777" w:rsidR="00096107" w:rsidRPr="00096107" w:rsidRDefault="00096107" w:rsidP="00096107">
            <w:pPr>
              <w:rPr>
                <w:rFonts w:ascii="Calibri" w:eastAsia="Calibri" w:hAnsi="Calibri" w:cs="Calibri"/>
                <w:sz w:val="24"/>
                <w:szCs w:val="24"/>
              </w:rPr>
            </w:pPr>
          </w:p>
        </w:tc>
      </w:tr>
      <w:tr w:rsidR="009B79BB" w:rsidRPr="00096107" w14:paraId="5D2638EA"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19A4909E" w14:textId="77777777" w:rsidR="009B79BB" w:rsidRPr="00096107" w:rsidRDefault="009B79BB"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94CBA17" w14:textId="3516E291" w:rsidR="009B79BB" w:rsidRPr="00096107" w:rsidRDefault="009B79BB" w:rsidP="00096107">
            <w:pPr>
              <w:suppressAutoHyphens/>
              <w:autoSpaceDN w:val="0"/>
              <w:textAlignment w:val="baseline"/>
              <w:rPr>
                <w:rFonts w:ascii="Calibri" w:eastAsia="Calibri" w:hAnsi="Calibri" w:cs="Calibri"/>
                <w:kern w:val="3"/>
                <w:sz w:val="24"/>
                <w:szCs w:val="24"/>
                <w:lang w:eastAsia="de-CH"/>
              </w:rPr>
            </w:pPr>
            <w:r>
              <w:rPr>
                <w:rFonts w:ascii="Calibri" w:eastAsia="Calibri" w:hAnsi="Calibri" w:cs="Calibri"/>
                <w:kern w:val="3"/>
                <w:sz w:val="24"/>
                <w:szCs w:val="24"/>
                <w:lang w:eastAsia="de-CH"/>
              </w:rPr>
              <w:t>Įkainotos veiklos sąrašas</w:t>
            </w:r>
          </w:p>
        </w:tc>
        <w:tc>
          <w:tcPr>
            <w:tcW w:w="1983" w:type="dxa"/>
            <w:tcBorders>
              <w:top w:val="single" w:sz="4" w:space="0" w:color="000000"/>
              <w:left w:val="single" w:sz="4" w:space="0" w:color="000000"/>
              <w:bottom w:val="single" w:sz="4" w:space="0" w:color="000000"/>
              <w:right w:val="single" w:sz="4" w:space="0" w:color="000000"/>
            </w:tcBorders>
            <w:vAlign w:val="center"/>
          </w:tcPr>
          <w:p w14:paraId="6F8BE323" w14:textId="77777777" w:rsidR="009B79BB" w:rsidRPr="00096107" w:rsidRDefault="009B79BB"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495AD4C" w14:textId="77777777" w:rsidR="009B79BB" w:rsidRPr="00096107" w:rsidRDefault="009B79BB" w:rsidP="00096107">
            <w:pPr>
              <w:rPr>
                <w:rFonts w:ascii="Calibri" w:eastAsia="Calibri" w:hAnsi="Calibri" w:cs="Calibri"/>
                <w:sz w:val="24"/>
                <w:szCs w:val="24"/>
              </w:rPr>
            </w:pPr>
          </w:p>
        </w:tc>
      </w:tr>
      <w:tr w:rsidR="00096107" w:rsidRPr="00096107" w14:paraId="6DA8E690"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28FA3563"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1DEDEA3"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E0FCFDE"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FA66621" w14:textId="77777777" w:rsidR="00096107" w:rsidRPr="00096107" w:rsidRDefault="00096107" w:rsidP="00096107">
            <w:pPr>
              <w:rPr>
                <w:rFonts w:ascii="Calibri" w:eastAsia="Calibri" w:hAnsi="Calibri" w:cs="Calibri"/>
                <w:sz w:val="24"/>
                <w:szCs w:val="24"/>
              </w:rPr>
            </w:pPr>
          </w:p>
        </w:tc>
      </w:tr>
      <w:tr w:rsidR="00096107" w:rsidRPr="00096107" w14:paraId="58AB7C1B"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03A215B5"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C2769BD"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0F105F37"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22175A9" w14:textId="77777777" w:rsidR="00096107" w:rsidRPr="00096107" w:rsidRDefault="00096107" w:rsidP="00096107">
            <w:pPr>
              <w:rPr>
                <w:rFonts w:ascii="Calibri" w:eastAsia="Calibri" w:hAnsi="Calibri" w:cs="Calibri"/>
                <w:sz w:val="24"/>
                <w:szCs w:val="24"/>
              </w:rPr>
            </w:pPr>
          </w:p>
        </w:tc>
      </w:tr>
      <w:tr w:rsidR="00096107" w:rsidRPr="00096107" w14:paraId="724FA86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5C4FBFD"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1040422" w14:textId="49FEA320"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Įrodymai, kad ūkio subjektų, kurių pajėgumais remiamasi, kvazisubtiekėjų ištekliai bus prieinami per visą sutartinių įsipareigojimų vykdymo laikotarpį</w:t>
            </w:r>
            <w:r w:rsidR="00F805E2">
              <w:rPr>
                <w:rFonts w:ascii="Calibri" w:eastAsia="Calibri" w:hAnsi="Calibri" w:cs="Calibr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021F636C"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935DC43" w14:textId="77777777" w:rsidR="00096107" w:rsidRPr="00096107" w:rsidRDefault="00096107" w:rsidP="00096107">
            <w:pPr>
              <w:rPr>
                <w:rFonts w:ascii="Calibri" w:eastAsia="Calibri" w:hAnsi="Calibri" w:cs="Calibri"/>
                <w:sz w:val="24"/>
                <w:szCs w:val="24"/>
              </w:rPr>
            </w:pPr>
          </w:p>
        </w:tc>
      </w:tr>
      <w:tr w:rsidR="00096107" w:rsidRPr="00096107" w14:paraId="64F95ED8"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74FC020C"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2E76F7D"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03ACBBE5"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4B0FD7D" w14:textId="77777777" w:rsidR="00096107" w:rsidRPr="00096107" w:rsidRDefault="00096107" w:rsidP="00096107">
            <w:pPr>
              <w:rPr>
                <w:rFonts w:ascii="Calibri" w:eastAsia="Calibri" w:hAnsi="Calibri" w:cs="Calibri"/>
                <w:sz w:val="24"/>
                <w:szCs w:val="24"/>
              </w:rPr>
            </w:pPr>
          </w:p>
        </w:tc>
      </w:tr>
      <w:tr w:rsidR="00096107" w:rsidRPr="00096107" w14:paraId="174E7EEA"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DB86922"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6A62BA6" w14:textId="77777777" w:rsidR="00096107" w:rsidRPr="00096107" w:rsidRDefault="00096107"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1.1.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1FE5412B"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901DB80" w14:textId="77777777" w:rsidR="00096107" w:rsidRPr="00096107" w:rsidRDefault="00096107" w:rsidP="00096107">
            <w:pPr>
              <w:rPr>
                <w:rFonts w:ascii="Calibri" w:eastAsia="Calibri" w:hAnsi="Calibri" w:cs="Calibri"/>
                <w:sz w:val="24"/>
                <w:szCs w:val="24"/>
              </w:rPr>
            </w:pPr>
          </w:p>
        </w:tc>
      </w:tr>
      <w:tr w:rsidR="00096107" w:rsidRPr="00096107" w14:paraId="6A2AC10C"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3967A070"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782C2D3" w14:textId="77777777" w:rsidR="00096107" w:rsidRPr="00096107" w:rsidRDefault="00096107" w:rsidP="00096107">
            <w:pPr>
              <w:rPr>
                <w:rFonts w:ascii="Calibri" w:eastAsia="Calibri" w:hAnsi="Calibri" w:cs="Calibri"/>
                <w:sz w:val="24"/>
                <w:szCs w:val="24"/>
              </w:rPr>
            </w:pPr>
            <w:r w:rsidRPr="00096107">
              <w:rPr>
                <w:rFonts w:ascii="Calibri" w:hAnsi="Calibri" w:cs="Calibri"/>
                <w:sz w:val="24"/>
                <w:szCs w:val="24"/>
              </w:rPr>
              <w:t>Dokumentai, įrodantys, jog tiekėjas atitinka kvalifikacijos reikalavimų lentelės 3.1.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4E790632"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3EF9B70" w14:textId="77777777" w:rsidR="00096107" w:rsidRPr="00096107" w:rsidRDefault="00096107" w:rsidP="00096107">
            <w:pPr>
              <w:rPr>
                <w:rFonts w:ascii="Calibri" w:eastAsia="Calibri" w:hAnsi="Calibri" w:cs="Calibri"/>
                <w:sz w:val="24"/>
                <w:szCs w:val="24"/>
              </w:rPr>
            </w:pPr>
          </w:p>
        </w:tc>
      </w:tr>
      <w:tr w:rsidR="004229A2" w:rsidRPr="00096107" w14:paraId="7AEA9F43"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3F3D34F4" w14:textId="77777777" w:rsidR="004229A2" w:rsidRPr="00096107" w:rsidRDefault="004229A2"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A255599" w14:textId="1B7C5BA0" w:rsidR="004229A2" w:rsidRPr="00096107" w:rsidRDefault="004229A2"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3.</w:t>
            </w:r>
            <w:r>
              <w:rPr>
                <w:rFonts w:ascii="Calibri" w:hAnsi="Calibri" w:cs="Calibri"/>
                <w:sz w:val="24"/>
                <w:szCs w:val="24"/>
              </w:rPr>
              <w:t>2</w:t>
            </w:r>
            <w:r w:rsidRPr="00096107">
              <w:rPr>
                <w:rFonts w:ascii="Calibri" w:hAnsi="Calibri" w:cs="Calibri"/>
                <w:sz w:val="24"/>
                <w:szCs w:val="24"/>
              </w:rPr>
              <w:t>.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7551AA11" w14:textId="77777777" w:rsidR="004229A2" w:rsidRPr="00096107" w:rsidRDefault="004229A2"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8F6460F" w14:textId="77777777" w:rsidR="004229A2" w:rsidRPr="00096107" w:rsidRDefault="004229A2" w:rsidP="00096107">
            <w:pPr>
              <w:rPr>
                <w:rFonts w:ascii="Calibri" w:eastAsia="Calibri" w:hAnsi="Calibri" w:cs="Calibri"/>
                <w:sz w:val="24"/>
                <w:szCs w:val="24"/>
              </w:rPr>
            </w:pPr>
          </w:p>
        </w:tc>
      </w:tr>
      <w:tr w:rsidR="004229A2" w:rsidRPr="00096107" w14:paraId="5E3F1E0C"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314B47CB" w14:textId="77777777" w:rsidR="004229A2" w:rsidRPr="00096107" w:rsidRDefault="004229A2"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00DF8C2" w14:textId="2FA24F0D" w:rsidR="004229A2" w:rsidRPr="00096107" w:rsidRDefault="004229A2"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3.</w:t>
            </w:r>
            <w:r>
              <w:rPr>
                <w:rFonts w:ascii="Calibri" w:hAnsi="Calibri" w:cs="Calibri"/>
                <w:sz w:val="24"/>
                <w:szCs w:val="24"/>
              </w:rPr>
              <w:t>3</w:t>
            </w:r>
            <w:r w:rsidRPr="00096107">
              <w:rPr>
                <w:rFonts w:ascii="Calibri" w:hAnsi="Calibri" w:cs="Calibri"/>
                <w:sz w:val="24"/>
                <w:szCs w:val="24"/>
              </w:rPr>
              <w:t>.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230D054B" w14:textId="77777777" w:rsidR="004229A2" w:rsidRPr="00096107" w:rsidRDefault="004229A2"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590C76B" w14:textId="77777777" w:rsidR="004229A2" w:rsidRPr="00096107" w:rsidRDefault="004229A2" w:rsidP="00096107">
            <w:pPr>
              <w:rPr>
                <w:rFonts w:ascii="Calibri" w:eastAsia="Calibri" w:hAnsi="Calibri" w:cs="Calibri"/>
                <w:sz w:val="24"/>
                <w:szCs w:val="24"/>
              </w:rPr>
            </w:pPr>
          </w:p>
        </w:tc>
      </w:tr>
      <w:tr w:rsidR="004229A2" w:rsidRPr="00096107" w14:paraId="5BCAA7F9"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0ABEE1AD" w14:textId="77777777" w:rsidR="004229A2" w:rsidRPr="00096107" w:rsidRDefault="004229A2"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7E45801" w14:textId="0CC67825" w:rsidR="004229A2" w:rsidRPr="00096107" w:rsidRDefault="004229A2"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3.</w:t>
            </w:r>
            <w:r>
              <w:rPr>
                <w:rFonts w:ascii="Calibri" w:hAnsi="Calibri" w:cs="Calibri"/>
                <w:sz w:val="24"/>
                <w:szCs w:val="24"/>
              </w:rPr>
              <w:t>4</w:t>
            </w:r>
            <w:r w:rsidRPr="00096107">
              <w:rPr>
                <w:rFonts w:ascii="Calibri" w:hAnsi="Calibri" w:cs="Calibri"/>
                <w:sz w:val="24"/>
                <w:szCs w:val="24"/>
              </w:rPr>
              <w:t>.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6E10F401" w14:textId="77777777" w:rsidR="004229A2" w:rsidRPr="00096107" w:rsidRDefault="004229A2"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B6DBBCF" w14:textId="77777777" w:rsidR="004229A2" w:rsidRPr="00096107" w:rsidRDefault="004229A2" w:rsidP="00096107">
            <w:pPr>
              <w:rPr>
                <w:rFonts w:ascii="Calibri" w:eastAsia="Calibri" w:hAnsi="Calibri" w:cs="Calibri"/>
                <w:sz w:val="24"/>
                <w:szCs w:val="24"/>
              </w:rPr>
            </w:pPr>
          </w:p>
        </w:tc>
      </w:tr>
      <w:tr w:rsidR="004229A2" w:rsidRPr="00096107" w14:paraId="3937502D"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06B30995" w14:textId="77777777" w:rsidR="004229A2" w:rsidRPr="00096107" w:rsidRDefault="004229A2"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D8345CA" w14:textId="3FE3369E" w:rsidR="004229A2" w:rsidRPr="00096107" w:rsidRDefault="004229A2"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3.</w:t>
            </w:r>
            <w:r>
              <w:rPr>
                <w:rFonts w:ascii="Calibri" w:hAnsi="Calibri" w:cs="Calibri"/>
                <w:sz w:val="24"/>
                <w:szCs w:val="24"/>
              </w:rPr>
              <w:t>5</w:t>
            </w:r>
            <w:r w:rsidRPr="00096107">
              <w:rPr>
                <w:rFonts w:ascii="Calibri" w:hAnsi="Calibri" w:cs="Calibri"/>
                <w:sz w:val="24"/>
                <w:szCs w:val="24"/>
              </w:rPr>
              <w:t>.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501913C0" w14:textId="77777777" w:rsidR="004229A2" w:rsidRPr="00096107" w:rsidRDefault="004229A2"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D177D85" w14:textId="77777777" w:rsidR="004229A2" w:rsidRPr="00096107" w:rsidRDefault="004229A2" w:rsidP="00096107">
            <w:pPr>
              <w:rPr>
                <w:rFonts w:ascii="Calibri" w:eastAsia="Calibri" w:hAnsi="Calibri" w:cs="Calibri"/>
                <w:sz w:val="24"/>
                <w:szCs w:val="24"/>
              </w:rPr>
            </w:pPr>
          </w:p>
        </w:tc>
      </w:tr>
      <w:tr w:rsidR="00096107" w:rsidRPr="00096107" w14:paraId="1C3FA010"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1BAD59F2"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46054B4"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E9E7BA5"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0FA4542" w14:textId="77777777" w:rsidR="00096107" w:rsidRPr="00096107" w:rsidRDefault="00096107" w:rsidP="00096107">
            <w:pPr>
              <w:rPr>
                <w:rFonts w:ascii="Calibri" w:eastAsia="Calibri" w:hAnsi="Calibri" w:cs="Calibri"/>
                <w:sz w:val="24"/>
                <w:szCs w:val="24"/>
              </w:rPr>
            </w:pPr>
          </w:p>
        </w:tc>
      </w:tr>
      <w:tr w:rsidR="004229A2" w:rsidRPr="00096107" w14:paraId="02C8592E"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BEDD311" w14:textId="77777777" w:rsidR="004229A2" w:rsidRPr="00096107" w:rsidRDefault="004229A2"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7DC70BD0" w14:textId="1B17DFE3" w:rsidR="004229A2" w:rsidRPr="00096107" w:rsidRDefault="004229A2" w:rsidP="00096107">
            <w:pPr>
              <w:rPr>
                <w:rFonts w:ascii="Calibri" w:eastAsia="Calibri" w:hAnsi="Calibri" w:cs="Calibri"/>
                <w:sz w:val="24"/>
                <w:szCs w:val="24"/>
              </w:rPr>
            </w:pPr>
            <w:r w:rsidRPr="00096107">
              <w:rPr>
                <w:rFonts w:ascii="Calibri" w:hAnsi="Calibri" w:cs="Calibri"/>
                <w:sz w:val="24"/>
                <w:szCs w:val="24"/>
              </w:rPr>
              <w:t>Dokumentai, įrodant</w:t>
            </w:r>
            <w:r>
              <w:rPr>
                <w:rFonts w:ascii="Calibri" w:hAnsi="Calibri" w:cs="Calibri"/>
                <w:sz w:val="24"/>
                <w:szCs w:val="24"/>
              </w:rPr>
              <w:t>ys atitiktį aplinkos apsaugos vadybos sistemos standartų laikymosi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581D2631" w14:textId="77777777" w:rsidR="004229A2" w:rsidRPr="00096107" w:rsidRDefault="004229A2"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14F1AE9" w14:textId="77777777" w:rsidR="004229A2" w:rsidRPr="00096107" w:rsidRDefault="004229A2" w:rsidP="00096107">
            <w:pPr>
              <w:rPr>
                <w:rFonts w:ascii="Calibri" w:eastAsia="Calibri" w:hAnsi="Calibri" w:cs="Calibri"/>
                <w:sz w:val="24"/>
                <w:szCs w:val="24"/>
              </w:rPr>
            </w:pPr>
          </w:p>
        </w:tc>
      </w:tr>
      <w:tr w:rsidR="00096107" w:rsidRPr="00096107" w14:paraId="7B801F0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FEC4A4C" w14:textId="77777777" w:rsidR="00096107" w:rsidRPr="00096107" w:rsidRDefault="00096107" w:rsidP="00096107">
            <w:pPr>
              <w:numPr>
                <w:ilvl w:val="0"/>
                <w:numId w:val="40"/>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6EB2BB3" w14:textId="77777777" w:rsidR="00096107" w:rsidRPr="00096107" w:rsidRDefault="00096107" w:rsidP="00096107">
            <w:pPr>
              <w:ind w:firstLine="567"/>
              <w:rPr>
                <w:rFonts w:ascii="Calibri" w:eastAsia="Calibri" w:hAnsi="Calibri" w:cs="Calibri"/>
                <w:sz w:val="24"/>
                <w:szCs w:val="24"/>
              </w:rPr>
            </w:pPr>
            <w:r w:rsidRPr="00096107">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6F84B57" w14:textId="77777777" w:rsidR="00096107" w:rsidRPr="00096107" w:rsidRDefault="00096107" w:rsidP="00096107">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E6F363A" w14:textId="77777777" w:rsidR="00096107" w:rsidRPr="00096107" w:rsidRDefault="00096107" w:rsidP="00096107">
            <w:pPr>
              <w:rPr>
                <w:rFonts w:ascii="Calibri" w:eastAsia="Calibri" w:hAnsi="Calibri" w:cs="Arial"/>
                <w:sz w:val="24"/>
                <w:szCs w:val="24"/>
              </w:rPr>
            </w:pPr>
          </w:p>
        </w:tc>
      </w:tr>
    </w:tbl>
    <w:p w14:paraId="7D32D562"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Pastabos:</w:t>
      </w:r>
    </w:p>
    <w:p w14:paraId="22311766"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1. Tiekėjas, nurodantis konfidencialią informaciją, privalo vadovautis Viešųjų pirkimų įstatymo 20 straipsnio 2 dalimi.</w:t>
      </w:r>
    </w:p>
    <w:p w14:paraId="505B7534"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FAC1ADD"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 xml:space="preserve">3. </w:t>
      </w:r>
      <w:r w:rsidRPr="00096107">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96107">
        <w:rPr>
          <w:rFonts w:ascii="Calibri" w:eastAsia="Times New Roman" w:hAnsi="Calibri" w:cs="Calibri"/>
          <w:i/>
          <w:iCs/>
          <w:sz w:val="24"/>
          <w:szCs w:val="24"/>
        </w:rPr>
        <w:t>.</w:t>
      </w:r>
    </w:p>
    <w:p w14:paraId="688F7B5B" w14:textId="77777777" w:rsidR="00096107" w:rsidRPr="00096107" w:rsidRDefault="00096107" w:rsidP="00096107">
      <w:pPr>
        <w:suppressAutoHyphens/>
        <w:spacing w:after="0"/>
        <w:rPr>
          <w:rFonts w:ascii="Calibri" w:eastAsia="Calibri" w:hAnsi="Calibri" w:cs="Calibri"/>
          <w:sz w:val="24"/>
          <w:szCs w:val="24"/>
        </w:rPr>
      </w:pPr>
    </w:p>
    <w:p w14:paraId="637C418D" w14:textId="77777777" w:rsidR="00096107" w:rsidRPr="00096107" w:rsidRDefault="00096107" w:rsidP="00096107">
      <w:pPr>
        <w:suppressAutoHyphens/>
        <w:spacing w:after="0"/>
        <w:ind w:firstLine="567"/>
        <w:rPr>
          <w:rFonts w:ascii="Calibri" w:eastAsia="Calibri" w:hAnsi="Calibri" w:cs="Calibri"/>
          <w:sz w:val="24"/>
          <w:szCs w:val="24"/>
        </w:rPr>
      </w:pPr>
      <w:r w:rsidRPr="00096107">
        <w:rPr>
          <w:rFonts w:ascii="Calibri" w:eastAsia="Calibri" w:hAnsi="Calibri" w:cs="Calibri"/>
          <w:b/>
          <w:bCs/>
          <w:sz w:val="24"/>
          <w:szCs w:val="24"/>
        </w:rPr>
        <w:t>Pasirašydami šį pasiūlymą, tvirtiname, kad:</w:t>
      </w:r>
    </w:p>
    <w:p w14:paraId="30EBA2DA"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siūlomi darbai visiškai atitinka pirkimo dokumentuose nurodytus reikalavimus.</w:t>
      </w:r>
    </w:p>
    <w:p w14:paraId="5AD35CDC"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9E51B0"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sutinkame su pirkimo dokumentuose nustatytomis sąlygomis ir procedūromis;</w:t>
      </w:r>
    </w:p>
    <w:p w14:paraId="49B0D11C"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tuo atveju, jei mūsų pasiūlymas laimės šį viešąjį pirkimą, įsipareigojame pirkimo sutartyje numatytus darbus teikti</w:t>
      </w:r>
      <w:r w:rsidRPr="00096107">
        <w:rPr>
          <w:rFonts w:cs="Calibri"/>
          <w:b/>
          <w:sz w:val="24"/>
          <w:szCs w:val="24"/>
        </w:rPr>
        <w:t xml:space="preserve"> per šiuose pirkimo dokumentuose nurodytą terminą</w:t>
      </w:r>
      <w:r w:rsidRPr="00096107">
        <w:rPr>
          <w:rFonts w:cs="Calibri"/>
          <w:sz w:val="24"/>
          <w:szCs w:val="24"/>
        </w:rPr>
        <w:t>;</w:t>
      </w:r>
    </w:p>
    <w:p w14:paraId="1F5308E6"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pasiūlymo dokumentuose pateikti duomenys ir informacija yra teisinga ir apima viską, ko reikia tinkamam sutarties įvykdymui;</w:t>
      </w:r>
    </w:p>
    <w:p w14:paraId="4F891E58"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5A5DF80C"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096107" w:rsidRPr="00096107" w14:paraId="167AA856" w14:textId="77777777" w:rsidTr="00BE721D">
        <w:trPr>
          <w:trHeight w:val="285"/>
        </w:trPr>
        <w:tc>
          <w:tcPr>
            <w:tcW w:w="3284" w:type="dxa"/>
            <w:tcBorders>
              <w:top w:val="nil"/>
              <w:left w:val="nil"/>
              <w:bottom w:val="single" w:sz="4" w:space="0" w:color="auto"/>
              <w:right w:val="nil"/>
            </w:tcBorders>
          </w:tcPr>
          <w:p w14:paraId="6201DBA5" w14:textId="77777777" w:rsidR="00096107" w:rsidRPr="00096107" w:rsidRDefault="00096107" w:rsidP="00096107">
            <w:pPr>
              <w:spacing w:after="0"/>
              <w:ind w:right="-1"/>
              <w:rPr>
                <w:rFonts w:ascii="Calibri" w:eastAsia="Calibri" w:hAnsi="Calibri" w:cs="Calibri"/>
                <w:sz w:val="24"/>
                <w:szCs w:val="24"/>
              </w:rPr>
            </w:pPr>
          </w:p>
        </w:tc>
        <w:tc>
          <w:tcPr>
            <w:tcW w:w="604" w:type="dxa"/>
          </w:tcPr>
          <w:p w14:paraId="7C54295F" w14:textId="77777777" w:rsidR="00096107" w:rsidRPr="00096107" w:rsidRDefault="00096107" w:rsidP="00096107">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43C418F3" w14:textId="77777777" w:rsidR="00096107" w:rsidRPr="00096107" w:rsidRDefault="00096107" w:rsidP="00096107">
            <w:pPr>
              <w:spacing w:after="0"/>
              <w:ind w:right="-1"/>
              <w:rPr>
                <w:rFonts w:ascii="Calibri" w:eastAsia="Calibri" w:hAnsi="Calibri" w:cs="Calibri"/>
                <w:sz w:val="24"/>
                <w:szCs w:val="24"/>
              </w:rPr>
            </w:pPr>
          </w:p>
        </w:tc>
        <w:tc>
          <w:tcPr>
            <w:tcW w:w="701" w:type="dxa"/>
          </w:tcPr>
          <w:p w14:paraId="54FDEA6F" w14:textId="77777777" w:rsidR="00096107" w:rsidRPr="00096107" w:rsidRDefault="00096107" w:rsidP="00096107">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2C177B18" w14:textId="77777777" w:rsidR="00096107" w:rsidRPr="00096107" w:rsidRDefault="00096107" w:rsidP="00096107">
            <w:pPr>
              <w:spacing w:after="0"/>
              <w:ind w:right="-1"/>
              <w:rPr>
                <w:rFonts w:ascii="Calibri" w:eastAsia="Calibri" w:hAnsi="Calibri" w:cs="Calibri"/>
                <w:sz w:val="24"/>
                <w:szCs w:val="24"/>
              </w:rPr>
            </w:pPr>
          </w:p>
        </w:tc>
        <w:tc>
          <w:tcPr>
            <w:tcW w:w="648" w:type="dxa"/>
          </w:tcPr>
          <w:p w14:paraId="1BDA083C" w14:textId="77777777" w:rsidR="00096107" w:rsidRPr="00096107" w:rsidRDefault="00096107" w:rsidP="00096107">
            <w:pPr>
              <w:spacing w:after="0"/>
              <w:ind w:right="-1"/>
              <w:rPr>
                <w:rFonts w:ascii="Calibri" w:eastAsia="Calibri" w:hAnsi="Calibri" w:cs="Calibri"/>
                <w:sz w:val="24"/>
                <w:szCs w:val="24"/>
              </w:rPr>
            </w:pPr>
          </w:p>
        </w:tc>
      </w:tr>
      <w:tr w:rsidR="00096107" w:rsidRPr="00096107" w14:paraId="313BC7B9" w14:textId="77777777" w:rsidTr="00BE721D">
        <w:trPr>
          <w:trHeight w:val="1014"/>
        </w:trPr>
        <w:tc>
          <w:tcPr>
            <w:tcW w:w="3284" w:type="dxa"/>
            <w:tcBorders>
              <w:top w:val="single" w:sz="4" w:space="0" w:color="auto"/>
              <w:left w:val="nil"/>
              <w:bottom w:val="nil"/>
              <w:right w:val="nil"/>
            </w:tcBorders>
            <w:hideMark/>
          </w:tcPr>
          <w:p w14:paraId="7A98AA1B" w14:textId="77777777" w:rsidR="00096107" w:rsidRPr="00096107" w:rsidRDefault="00096107" w:rsidP="00096107">
            <w:pPr>
              <w:snapToGrid w:val="0"/>
              <w:spacing w:after="0"/>
              <w:rPr>
                <w:rFonts w:ascii="Calibri" w:eastAsia="Calibri" w:hAnsi="Calibri" w:cs="Calibri"/>
                <w:position w:val="6"/>
                <w:sz w:val="24"/>
                <w:szCs w:val="24"/>
              </w:rPr>
            </w:pPr>
            <w:r w:rsidRPr="00096107">
              <w:rPr>
                <w:rFonts w:ascii="Calibri" w:eastAsia="Calibri" w:hAnsi="Calibri" w:cs="Calibri"/>
                <w:position w:val="6"/>
                <w:sz w:val="24"/>
                <w:szCs w:val="24"/>
              </w:rPr>
              <w:t>(Tiekėjo arba jo įgalioto asmens pareigų pavadinimas)</w:t>
            </w:r>
          </w:p>
        </w:tc>
        <w:tc>
          <w:tcPr>
            <w:tcW w:w="604" w:type="dxa"/>
          </w:tcPr>
          <w:p w14:paraId="4DC2B6DC" w14:textId="77777777" w:rsidR="00096107" w:rsidRPr="00096107" w:rsidRDefault="00096107" w:rsidP="00096107">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1EDE2E0" w14:textId="77777777" w:rsidR="00096107" w:rsidRPr="00096107" w:rsidRDefault="00096107" w:rsidP="00096107">
            <w:pPr>
              <w:spacing w:after="0"/>
              <w:ind w:right="-1"/>
              <w:rPr>
                <w:rFonts w:ascii="Calibri" w:eastAsia="Calibri" w:hAnsi="Calibri" w:cs="Calibri"/>
                <w:sz w:val="24"/>
                <w:szCs w:val="24"/>
              </w:rPr>
            </w:pPr>
            <w:r w:rsidRPr="00096107">
              <w:rPr>
                <w:rFonts w:ascii="Calibri" w:eastAsia="Calibri" w:hAnsi="Calibri" w:cs="Calibri"/>
                <w:position w:val="6"/>
                <w:sz w:val="24"/>
                <w:szCs w:val="24"/>
              </w:rPr>
              <w:t>(Parašas)</w:t>
            </w:r>
            <w:r w:rsidRPr="00096107">
              <w:rPr>
                <w:rFonts w:ascii="Calibri" w:eastAsia="Calibri" w:hAnsi="Calibri" w:cs="Calibri"/>
                <w:i/>
                <w:sz w:val="24"/>
                <w:szCs w:val="24"/>
              </w:rPr>
              <w:t xml:space="preserve"> </w:t>
            </w:r>
          </w:p>
        </w:tc>
        <w:tc>
          <w:tcPr>
            <w:tcW w:w="701" w:type="dxa"/>
          </w:tcPr>
          <w:p w14:paraId="5E2573C1" w14:textId="77777777" w:rsidR="00096107" w:rsidRPr="00096107" w:rsidRDefault="00096107" w:rsidP="00096107">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5DD69EC9" w14:textId="77777777" w:rsidR="00096107" w:rsidRPr="00096107" w:rsidRDefault="00096107" w:rsidP="00096107">
            <w:pPr>
              <w:spacing w:after="0"/>
              <w:ind w:right="-1"/>
              <w:rPr>
                <w:rFonts w:ascii="Calibri" w:eastAsia="Calibri" w:hAnsi="Calibri" w:cs="Calibri"/>
                <w:sz w:val="24"/>
                <w:szCs w:val="24"/>
              </w:rPr>
            </w:pPr>
            <w:r w:rsidRPr="00096107">
              <w:rPr>
                <w:rFonts w:ascii="Calibri" w:eastAsia="Calibri" w:hAnsi="Calibri" w:cs="Calibri"/>
                <w:position w:val="6"/>
                <w:sz w:val="24"/>
                <w:szCs w:val="24"/>
              </w:rPr>
              <w:t>(Vardas ir pavardė)</w:t>
            </w:r>
            <w:r w:rsidRPr="00096107">
              <w:rPr>
                <w:rFonts w:ascii="Calibri" w:eastAsia="Calibri" w:hAnsi="Calibri" w:cs="Calibri"/>
                <w:i/>
                <w:sz w:val="24"/>
                <w:szCs w:val="24"/>
              </w:rPr>
              <w:t xml:space="preserve"> </w:t>
            </w:r>
          </w:p>
        </w:tc>
        <w:tc>
          <w:tcPr>
            <w:tcW w:w="648" w:type="dxa"/>
          </w:tcPr>
          <w:p w14:paraId="0D965F89" w14:textId="77777777" w:rsidR="00096107" w:rsidRPr="00096107" w:rsidRDefault="00096107" w:rsidP="00096107">
            <w:pPr>
              <w:spacing w:after="0"/>
              <w:ind w:right="-1"/>
              <w:rPr>
                <w:rFonts w:ascii="Calibri" w:eastAsia="Calibri" w:hAnsi="Calibri" w:cs="Calibri"/>
                <w:sz w:val="24"/>
                <w:szCs w:val="24"/>
              </w:rPr>
            </w:pPr>
          </w:p>
          <w:p w14:paraId="5CDBCE6E" w14:textId="77777777" w:rsidR="00096107" w:rsidRPr="00096107" w:rsidRDefault="00096107" w:rsidP="00096107">
            <w:pPr>
              <w:spacing w:after="0"/>
              <w:ind w:right="-1"/>
              <w:rPr>
                <w:rFonts w:ascii="Calibri" w:eastAsia="Calibri" w:hAnsi="Calibri" w:cs="Calibri"/>
                <w:sz w:val="24"/>
                <w:szCs w:val="24"/>
              </w:rPr>
            </w:pPr>
          </w:p>
          <w:p w14:paraId="778B2C9F" w14:textId="77777777" w:rsidR="00096107" w:rsidRPr="00096107" w:rsidRDefault="00096107" w:rsidP="00096107">
            <w:pPr>
              <w:spacing w:after="0"/>
              <w:ind w:right="-1"/>
              <w:rPr>
                <w:rFonts w:ascii="Calibri" w:eastAsia="Calibri" w:hAnsi="Calibri" w:cs="Calibri"/>
                <w:sz w:val="24"/>
                <w:szCs w:val="24"/>
              </w:rPr>
            </w:pPr>
          </w:p>
        </w:tc>
      </w:tr>
    </w:tbl>
    <w:p w14:paraId="5D69D6B4" w14:textId="77777777" w:rsidR="00096107" w:rsidRPr="00096107" w:rsidRDefault="00096107" w:rsidP="009612C0">
      <w:pPr>
        <w:jc w:val="center"/>
        <w:rPr>
          <w:rFonts w:ascii="Calibri" w:eastAsia="Calibri" w:hAnsi="Calibri" w:cs="Calibri"/>
          <w:color w:val="7030A0"/>
          <w:sz w:val="24"/>
          <w:szCs w:val="24"/>
        </w:rPr>
      </w:pPr>
      <w:r w:rsidRPr="00096107">
        <w:rPr>
          <w:rFonts w:ascii="Calibri" w:eastAsia="Calibri" w:hAnsi="Calibri" w:cs="Calibri"/>
          <w:sz w:val="24"/>
          <w:szCs w:val="24"/>
        </w:rPr>
        <w:t>__________</w:t>
      </w:r>
    </w:p>
    <w:p w14:paraId="353E5D10" w14:textId="2064A0A5" w:rsidR="00643701" w:rsidRPr="00F805E2" w:rsidRDefault="00096107" w:rsidP="00F805E2">
      <w:pPr>
        <w:rPr>
          <w:rFonts w:ascii="Calibri Light" w:eastAsia="Calibri Light" w:hAnsi="Calibri Light" w:cs="Times New Roman"/>
          <w:color w:val="4472C4" w:themeColor="accent1"/>
          <w:sz w:val="24"/>
          <w:szCs w:val="24"/>
        </w:rPr>
      </w:pPr>
      <w:r w:rsidRPr="00096107">
        <w:rPr>
          <w:rFonts w:ascii="Calibri" w:eastAsia="Calibri" w:hAnsi="Calibri" w:cs="Arial"/>
          <w:color w:val="4472C4" w:themeColor="accent1"/>
          <w:sz w:val="24"/>
          <w:szCs w:val="24"/>
        </w:rPr>
        <w:br w:type="page"/>
      </w:r>
    </w:p>
    <w:p w14:paraId="35BD646E" w14:textId="1FF688AF" w:rsidR="00643701" w:rsidRPr="005A1094" w:rsidRDefault="00643701" w:rsidP="00374F7A">
      <w:pPr>
        <w:pStyle w:val="Antrat2"/>
        <w:ind w:left="5103"/>
        <w:rPr>
          <w:rFonts w:asciiTheme="minorHAnsi" w:hAnsiTheme="minorHAnsi" w:cstheme="minorHAnsi"/>
          <w:color w:val="0070C0"/>
          <w:sz w:val="24"/>
          <w:szCs w:val="24"/>
        </w:rPr>
      </w:pPr>
      <w:bookmarkStart w:id="95" w:name="_Ref39586171"/>
      <w:bookmarkStart w:id="96" w:name="_Ref39673580"/>
      <w:bookmarkStart w:id="97" w:name="_Ref39674283"/>
      <w:bookmarkStart w:id="98" w:name="_Toc203052872"/>
      <w:r w:rsidRPr="005A1094">
        <w:rPr>
          <w:rFonts w:asciiTheme="minorHAnsi" w:hAnsiTheme="minorHAnsi" w:cstheme="minorHAnsi"/>
          <w:color w:val="0070C0"/>
          <w:sz w:val="24"/>
          <w:szCs w:val="24"/>
        </w:rPr>
        <w:lastRenderedPageBreak/>
        <w:t xml:space="preserve">Pirkimo sąlygų </w:t>
      </w:r>
      <w:r w:rsidR="00F805E2">
        <w:rPr>
          <w:rFonts w:asciiTheme="minorHAnsi" w:hAnsiTheme="minorHAnsi" w:cstheme="minorHAnsi"/>
          <w:color w:val="0070C0"/>
          <w:sz w:val="24"/>
          <w:szCs w:val="24"/>
        </w:rPr>
        <w:t>7</w:t>
      </w:r>
      <w:r w:rsidRPr="005A1094">
        <w:rPr>
          <w:rFonts w:asciiTheme="minorHAnsi" w:hAnsiTheme="minorHAnsi" w:cstheme="minorHAnsi"/>
          <w:color w:val="0070C0"/>
          <w:sz w:val="24"/>
          <w:szCs w:val="24"/>
        </w:rPr>
        <w:t xml:space="preserve"> priedas „Sutarties projektas“</w:t>
      </w:r>
      <w:bookmarkEnd w:id="95"/>
      <w:bookmarkEnd w:id="96"/>
      <w:bookmarkEnd w:id="97"/>
      <w:bookmarkEnd w:id="98"/>
    </w:p>
    <w:p w14:paraId="3DC2A468" w14:textId="77777777" w:rsidR="00643701" w:rsidRPr="005A1094" w:rsidRDefault="00643701" w:rsidP="00374F7A">
      <w:pPr>
        <w:rPr>
          <w:rFonts w:cstheme="minorHAnsi"/>
          <w:sz w:val="24"/>
          <w:szCs w:val="24"/>
        </w:rPr>
      </w:pPr>
    </w:p>
    <w:p w14:paraId="6D3D757C" w14:textId="44720E41" w:rsidR="002E1F7D" w:rsidRDefault="002E1F7D" w:rsidP="002E1F7D">
      <w:pPr>
        <w:ind w:firstLine="567"/>
        <w:jc w:val="both"/>
        <w:rPr>
          <w:rFonts w:ascii="Calibri" w:eastAsia="Times New Roman" w:hAnsi="Calibri" w:cs="Times New Roman"/>
          <w:sz w:val="24"/>
          <w:szCs w:val="24"/>
        </w:rPr>
      </w:pPr>
      <w:r w:rsidRPr="00280ACD">
        <w:rPr>
          <w:rFonts w:ascii="Calibri" w:eastAsia="Times New Roman" w:hAnsi="Calibri" w:cs="Times New Roman"/>
          <w:sz w:val="24"/>
          <w:szCs w:val="24"/>
        </w:rPr>
        <w:t>„Sutarties projektas“ pateikiamas kartu su kitais pirkimo dokumentais atskiru failu</w:t>
      </w:r>
      <w:r w:rsidRPr="00280ACD">
        <w:rPr>
          <w:sz w:val="24"/>
          <w:szCs w:val="24"/>
        </w:rPr>
        <w:t xml:space="preserve"> </w:t>
      </w:r>
      <w:r w:rsidRPr="00280ACD">
        <w:rPr>
          <w:rFonts w:ascii="Calibri" w:eastAsia="Times New Roman" w:hAnsi="Calibri" w:cs="Times New Roman"/>
          <w:sz w:val="24"/>
          <w:szCs w:val="24"/>
        </w:rPr>
        <w:t>CVP IS.</w:t>
      </w:r>
    </w:p>
    <w:p w14:paraId="69D1157F" w14:textId="77777777" w:rsidR="002E1F7D" w:rsidRPr="00280ACD" w:rsidRDefault="002E1F7D" w:rsidP="002E1F7D">
      <w:pPr>
        <w:ind w:firstLine="567"/>
        <w:jc w:val="center"/>
        <w:rPr>
          <w:rFonts w:ascii="Calibri" w:eastAsia="Times New Roman" w:hAnsi="Calibri" w:cs="Times New Roman"/>
          <w:sz w:val="24"/>
          <w:szCs w:val="24"/>
        </w:rPr>
      </w:pPr>
      <w:r>
        <w:rPr>
          <w:rFonts w:ascii="Calibri" w:eastAsia="Times New Roman" w:hAnsi="Calibri" w:cs="Times New Roman"/>
          <w:sz w:val="24"/>
          <w:szCs w:val="24"/>
        </w:rPr>
        <w:t>___________</w:t>
      </w:r>
    </w:p>
    <w:p w14:paraId="6F29F874" w14:textId="2BB581B3" w:rsidR="00643701" w:rsidRPr="005A1094" w:rsidRDefault="00643701" w:rsidP="00374F7A">
      <w:pPr>
        <w:rPr>
          <w:rFonts w:cstheme="minorHAnsi"/>
          <w:b/>
          <w:bCs/>
          <w:smallCaps/>
          <w:sz w:val="24"/>
          <w:szCs w:val="24"/>
        </w:rPr>
      </w:pPr>
      <w:r w:rsidRPr="005A1094">
        <w:rPr>
          <w:rFonts w:cstheme="minorHAnsi"/>
          <w:b/>
          <w:bCs/>
          <w:smallCaps/>
          <w:sz w:val="24"/>
          <w:szCs w:val="24"/>
        </w:rPr>
        <w:br w:type="page"/>
      </w:r>
    </w:p>
    <w:p w14:paraId="308D7B1B" w14:textId="77777777" w:rsidR="006E0CEA" w:rsidRDefault="006E0CEA" w:rsidP="00374F7A">
      <w:pPr>
        <w:pStyle w:val="Antrat2"/>
        <w:ind w:left="5103"/>
        <w:rPr>
          <w:rFonts w:asciiTheme="minorHAnsi" w:eastAsia="Calibri" w:hAnsiTheme="minorHAnsi" w:cstheme="minorHAnsi"/>
          <w:color w:val="0070C0"/>
          <w:sz w:val="24"/>
          <w:szCs w:val="24"/>
        </w:rPr>
        <w:sectPr w:rsidR="006E0CEA" w:rsidSect="00122261">
          <w:pgSz w:w="12240" w:h="15840"/>
          <w:pgMar w:top="1134" w:right="567" w:bottom="1134" w:left="1701" w:header="720" w:footer="720" w:gutter="0"/>
          <w:cols w:space="720"/>
          <w:titlePg/>
          <w:docGrid w:linePitch="360"/>
        </w:sectPr>
      </w:pPr>
      <w:bookmarkStart w:id="99" w:name="_Ref39673589"/>
    </w:p>
    <w:p w14:paraId="3EB88031" w14:textId="6E8D384A" w:rsidR="006E0CEA" w:rsidRPr="006E0CEA" w:rsidRDefault="006E0CEA" w:rsidP="006E0CEA">
      <w:pPr>
        <w:pStyle w:val="Antrat1"/>
        <w:jc w:val="right"/>
        <w:rPr>
          <w:rFonts w:asciiTheme="minorHAnsi" w:eastAsia="Calibri Light" w:hAnsiTheme="minorHAnsi" w:cstheme="minorHAnsi"/>
          <w:color w:val="0070C0"/>
          <w:sz w:val="24"/>
          <w:szCs w:val="24"/>
        </w:rPr>
      </w:pPr>
      <w:bookmarkStart w:id="100" w:name="_Toc155355296"/>
      <w:bookmarkStart w:id="101" w:name="_Toc173243278"/>
      <w:bookmarkStart w:id="102" w:name="_Toc187075514"/>
      <w:bookmarkStart w:id="103" w:name="_Toc203052873"/>
      <w:bookmarkEnd w:id="99"/>
      <w:r w:rsidRPr="006E0CEA">
        <w:rPr>
          <w:rFonts w:asciiTheme="minorHAnsi" w:eastAsia="Calibri Light" w:hAnsiTheme="minorHAnsi" w:cstheme="minorHAnsi"/>
          <w:color w:val="0070C0"/>
          <w:sz w:val="24"/>
          <w:szCs w:val="24"/>
        </w:rPr>
        <w:lastRenderedPageBreak/>
        <w:t xml:space="preserve">Pirkimo sąlygų </w:t>
      </w:r>
      <w:r w:rsidR="00F805E2">
        <w:rPr>
          <w:rFonts w:asciiTheme="minorHAnsi" w:eastAsia="Calibri Light" w:hAnsiTheme="minorHAnsi" w:cstheme="minorHAnsi"/>
          <w:color w:val="0070C0"/>
          <w:sz w:val="24"/>
          <w:szCs w:val="24"/>
        </w:rPr>
        <w:t>8</w:t>
      </w:r>
      <w:r w:rsidRPr="006E0CEA">
        <w:rPr>
          <w:rFonts w:asciiTheme="minorHAnsi" w:eastAsia="Calibri Light" w:hAnsiTheme="minorHAnsi" w:cstheme="minorHAnsi"/>
          <w:color w:val="0070C0"/>
          <w:sz w:val="24"/>
          <w:szCs w:val="24"/>
        </w:rPr>
        <w:t xml:space="preserve"> priedas „Tiekėjo </w:t>
      </w:r>
      <w:r w:rsidR="000926C7">
        <w:rPr>
          <w:rFonts w:asciiTheme="minorHAnsi" w:eastAsia="Calibri Light" w:hAnsiTheme="minorHAnsi" w:cstheme="minorHAnsi"/>
          <w:color w:val="0070C0"/>
          <w:sz w:val="24"/>
          <w:szCs w:val="24"/>
        </w:rPr>
        <w:t xml:space="preserve">siūlomų </w:t>
      </w:r>
      <w:r w:rsidRPr="006E0CEA">
        <w:rPr>
          <w:rFonts w:asciiTheme="minorHAnsi" w:eastAsia="Calibri Light" w:hAnsiTheme="minorHAnsi" w:cstheme="minorHAnsi"/>
          <w:color w:val="0070C0"/>
          <w:sz w:val="24"/>
          <w:szCs w:val="24"/>
        </w:rPr>
        <w:t>specialistų sąrašo forma“</w:t>
      </w:r>
      <w:bookmarkEnd w:id="100"/>
      <w:bookmarkEnd w:id="101"/>
      <w:bookmarkEnd w:id="102"/>
      <w:bookmarkEnd w:id="103"/>
    </w:p>
    <w:p w14:paraId="471AB948" w14:textId="77777777" w:rsidR="006E0CEA" w:rsidRPr="000926C7" w:rsidRDefault="006E0CEA" w:rsidP="006E0CEA">
      <w:pPr>
        <w:rPr>
          <w:rFonts w:ascii="Calibri" w:eastAsia="Calibri" w:hAnsi="Calibri" w:cs="Arial"/>
          <w:sz w:val="24"/>
          <w:szCs w:val="24"/>
        </w:rPr>
      </w:pPr>
    </w:p>
    <w:p w14:paraId="6742E50F" w14:textId="0DA20556" w:rsidR="006E0CEA" w:rsidRPr="000926C7" w:rsidRDefault="006E0CEA" w:rsidP="006E0CEA">
      <w:pPr>
        <w:shd w:val="clear" w:color="auto" w:fill="FFFFFF"/>
        <w:spacing w:after="200"/>
        <w:jc w:val="center"/>
        <w:rPr>
          <w:rFonts w:ascii="Calibri" w:eastAsia="Times New Roman" w:hAnsi="Calibri" w:cs="Calibri"/>
          <w:b/>
          <w:sz w:val="24"/>
          <w:szCs w:val="24"/>
          <w:lang w:eastAsia="en-US"/>
        </w:rPr>
      </w:pPr>
      <w:r w:rsidRPr="000926C7">
        <w:rPr>
          <w:rFonts w:ascii="Calibri" w:eastAsia="Times New Roman" w:hAnsi="Calibri" w:cs="Calibri"/>
          <w:b/>
          <w:sz w:val="24"/>
          <w:szCs w:val="24"/>
          <w:lang w:eastAsia="en-US"/>
        </w:rPr>
        <w:t>Tiekėjo</w:t>
      </w:r>
      <w:r w:rsidR="000926C7" w:rsidRPr="000926C7">
        <w:rPr>
          <w:rFonts w:ascii="Calibri" w:eastAsia="Times New Roman" w:hAnsi="Calibri" w:cs="Calibri"/>
          <w:b/>
          <w:sz w:val="24"/>
          <w:szCs w:val="24"/>
          <w:lang w:eastAsia="en-US"/>
        </w:rPr>
        <w:t xml:space="preserve"> siūlomų </w:t>
      </w:r>
      <w:r w:rsidRPr="000926C7">
        <w:rPr>
          <w:rFonts w:ascii="Calibri" w:eastAsia="Times New Roman" w:hAnsi="Calibri" w:cs="Calibri"/>
          <w:b/>
          <w:sz w:val="24"/>
          <w:szCs w:val="24"/>
          <w:lang w:eastAsia="en-US"/>
        </w:rPr>
        <w:t>specialistų sąrašo forma</w:t>
      </w:r>
    </w:p>
    <w:p w14:paraId="7E38B9C6" w14:textId="6EF6E610" w:rsidR="006E0CEA" w:rsidRPr="000926C7" w:rsidRDefault="000926C7" w:rsidP="006E0CEA">
      <w:pPr>
        <w:spacing w:after="0" w:line="240" w:lineRule="auto"/>
        <w:jc w:val="center"/>
        <w:rPr>
          <w:rFonts w:ascii="Calibri" w:eastAsia="Times New Roman" w:hAnsi="Calibri" w:cs="Calibri"/>
          <w:b/>
          <w:sz w:val="24"/>
          <w:szCs w:val="24"/>
          <w:lang w:eastAsia="en-US"/>
        </w:rPr>
      </w:pPr>
      <w:r w:rsidRPr="000926C7">
        <w:rPr>
          <w:rFonts w:ascii="Calibri" w:eastAsia="Calibri" w:hAnsi="Calibri" w:cs="Calibri"/>
          <w:b/>
          <w:bCs/>
          <w:sz w:val="24"/>
          <w:szCs w:val="24"/>
        </w:rPr>
        <w:t>JONAVOS R. SAMULEVIČIAUS PROGIMNAZIJOS PASTATO, CHEMIKŲ G. 140, JONAVOJE KAPITALINIS REMONTAS (ĮRENGIANT ŽN KELTUVĄ)</w:t>
      </w:r>
    </w:p>
    <w:p w14:paraId="7F0EC87B" w14:textId="77777777" w:rsidR="006E0CEA" w:rsidRPr="000926C7" w:rsidRDefault="006E0CEA" w:rsidP="006E0CEA">
      <w:pPr>
        <w:spacing w:after="0" w:line="240" w:lineRule="auto"/>
        <w:jc w:val="both"/>
        <w:rPr>
          <w:rFonts w:ascii="Calibri" w:eastAsia="Times New Roman" w:hAnsi="Calibri" w:cs="Calibri"/>
          <w:sz w:val="24"/>
          <w:szCs w:val="24"/>
          <w:lang w:eastAsia="en-US"/>
        </w:rPr>
      </w:pPr>
    </w:p>
    <w:tbl>
      <w:tblPr>
        <w:tblW w:w="13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6"/>
        <w:gridCol w:w="2352"/>
        <w:gridCol w:w="2640"/>
        <w:gridCol w:w="2301"/>
        <w:gridCol w:w="1915"/>
      </w:tblGrid>
      <w:tr w:rsidR="00C30814" w:rsidRPr="000926C7" w14:paraId="742D11D1" w14:textId="77777777" w:rsidTr="00C30814">
        <w:trPr>
          <w:trHeight w:val="1627"/>
        </w:trPr>
        <w:tc>
          <w:tcPr>
            <w:tcW w:w="2405" w:type="dxa"/>
            <w:tcBorders>
              <w:top w:val="single" w:sz="4" w:space="0" w:color="auto"/>
              <w:left w:val="single" w:sz="4" w:space="0" w:color="auto"/>
              <w:bottom w:val="single" w:sz="4" w:space="0" w:color="auto"/>
              <w:right w:val="single" w:sz="4" w:space="0" w:color="auto"/>
            </w:tcBorders>
            <w:vAlign w:val="center"/>
            <w:hideMark/>
          </w:tcPr>
          <w:p w14:paraId="752E2139" w14:textId="77777777"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bCs/>
                <w:sz w:val="24"/>
                <w:szCs w:val="24"/>
              </w:rPr>
              <w:t>Pareigos, kurioms siūlomas specialistas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BD825E" w14:textId="77777777"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bCs/>
                <w:sz w:val="24"/>
                <w:szCs w:val="24"/>
              </w:rPr>
              <w:t>Siūlomo specialisto vardas, pavardė</w:t>
            </w:r>
          </w:p>
        </w:tc>
        <w:tc>
          <w:tcPr>
            <w:tcW w:w="2352" w:type="dxa"/>
            <w:tcBorders>
              <w:top w:val="single" w:sz="4" w:space="0" w:color="auto"/>
              <w:left w:val="single" w:sz="4" w:space="0" w:color="auto"/>
              <w:bottom w:val="single" w:sz="4" w:space="0" w:color="auto"/>
              <w:right w:val="single" w:sz="4" w:space="0" w:color="auto"/>
            </w:tcBorders>
          </w:tcPr>
          <w:p w14:paraId="3557D8BE" w14:textId="77777777" w:rsidR="00C30814" w:rsidRDefault="00C30814" w:rsidP="00BE721D">
            <w:pPr>
              <w:spacing w:after="0" w:line="240" w:lineRule="auto"/>
              <w:jc w:val="center"/>
              <w:rPr>
                <w:rFonts w:eastAsia="Times New Roman" w:cstheme="minorHAnsi"/>
                <w:b/>
                <w:bCs/>
                <w:sz w:val="24"/>
                <w:szCs w:val="24"/>
                <w:lang w:eastAsia="en-US"/>
              </w:rPr>
            </w:pPr>
          </w:p>
          <w:p w14:paraId="6391EA74" w14:textId="1805E611" w:rsidR="00C30814" w:rsidRPr="00C30814" w:rsidRDefault="00C30814" w:rsidP="00BE721D">
            <w:pPr>
              <w:spacing w:after="0" w:line="240" w:lineRule="auto"/>
              <w:jc w:val="center"/>
              <w:rPr>
                <w:rFonts w:ascii="Calibri" w:eastAsia="Calibri" w:hAnsi="Calibri" w:cs="Calibri"/>
                <w:b/>
                <w:bCs/>
                <w:sz w:val="24"/>
                <w:szCs w:val="24"/>
              </w:rPr>
            </w:pPr>
            <w:r w:rsidRPr="00C30814">
              <w:rPr>
                <w:rFonts w:eastAsia="Times New Roman" w:cstheme="minorHAnsi"/>
                <w:b/>
                <w:bCs/>
                <w:sz w:val="24"/>
                <w:szCs w:val="24"/>
                <w:lang w:eastAsia="en-US"/>
              </w:rPr>
              <w:t>Kvalifikaciją patvirtinančio dokumento Nr.</w:t>
            </w:r>
          </w:p>
        </w:tc>
        <w:tc>
          <w:tcPr>
            <w:tcW w:w="2640" w:type="dxa"/>
            <w:tcBorders>
              <w:top w:val="single" w:sz="4" w:space="0" w:color="auto"/>
              <w:left w:val="single" w:sz="4" w:space="0" w:color="auto"/>
              <w:bottom w:val="single" w:sz="4" w:space="0" w:color="auto"/>
              <w:right w:val="single" w:sz="4" w:space="0" w:color="auto"/>
            </w:tcBorders>
            <w:vAlign w:val="center"/>
            <w:hideMark/>
          </w:tcPr>
          <w:p w14:paraId="523F10F6" w14:textId="6E8AF2CF"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bCs/>
                <w:sz w:val="24"/>
                <w:szCs w:val="24"/>
              </w:rPr>
              <w:t>Tiekėjas, pas kurį dirba specialistas/planuojama įdarbinti ar planuoja dirbti kitais pagrindais</w:t>
            </w:r>
          </w:p>
        </w:tc>
        <w:tc>
          <w:tcPr>
            <w:tcW w:w="2301" w:type="dxa"/>
            <w:tcBorders>
              <w:top w:val="single" w:sz="4" w:space="0" w:color="auto"/>
              <w:left w:val="single" w:sz="4" w:space="0" w:color="auto"/>
              <w:bottom w:val="single" w:sz="4" w:space="0" w:color="auto"/>
              <w:right w:val="single" w:sz="4" w:space="0" w:color="auto"/>
            </w:tcBorders>
            <w:vAlign w:val="center"/>
            <w:hideMark/>
          </w:tcPr>
          <w:p w14:paraId="587A8BC7" w14:textId="77777777"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color w:val="000000"/>
                <w:sz w:val="24"/>
                <w:szCs w:val="24"/>
              </w:rPr>
              <w:t>Santykių su tiekėju forma (įdarbintas/ sudaryta autorinė sutartis/ pasirašyta preliminari sutartis/ ketinimų protokolas ar pan.)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0512609" w14:textId="77777777"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bCs/>
                <w:sz w:val="24"/>
                <w:szCs w:val="24"/>
              </w:rPr>
              <w:t>Jei specialistas dirba pagal darbo sutartį, jo įdarbinimo data ir įmonės pavadinimas</w:t>
            </w:r>
          </w:p>
        </w:tc>
      </w:tr>
      <w:tr w:rsidR="00C30814" w:rsidRPr="000926C7" w14:paraId="65C2B718" w14:textId="77777777" w:rsidTr="00C30814">
        <w:trPr>
          <w:trHeight w:val="859"/>
        </w:trPr>
        <w:tc>
          <w:tcPr>
            <w:tcW w:w="2405" w:type="dxa"/>
            <w:tcBorders>
              <w:top w:val="single" w:sz="4" w:space="0" w:color="auto"/>
              <w:left w:val="single" w:sz="4" w:space="0" w:color="auto"/>
              <w:bottom w:val="single" w:sz="4" w:space="0" w:color="auto"/>
              <w:right w:val="single" w:sz="4" w:space="0" w:color="auto"/>
            </w:tcBorders>
            <w:vAlign w:val="center"/>
          </w:tcPr>
          <w:p w14:paraId="7D8882FC" w14:textId="7BE2B4A1" w:rsidR="00C30814" w:rsidRPr="000926C7" w:rsidRDefault="006D4692" w:rsidP="00BE721D">
            <w:pPr>
              <w:spacing w:after="0" w:line="240" w:lineRule="auto"/>
              <w:jc w:val="center"/>
              <w:rPr>
                <w:rFonts w:ascii="Calibri" w:eastAsia="Calibri" w:hAnsi="Calibri" w:cs="Calibri"/>
                <w:sz w:val="24"/>
                <w:szCs w:val="24"/>
              </w:rPr>
            </w:pPr>
            <w:r>
              <w:rPr>
                <w:rFonts w:ascii="Calibri" w:eastAsia="Calibri" w:hAnsi="Calibri" w:cs="Calibri"/>
                <w:sz w:val="24"/>
                <w:szCs w:val="24"/>
              </w:rPr>
              <w:t>Projekto vadovas</w:t>
            </w:r>
          </w:p>
        </w:tc>
        <w:tc>
          <w:tcPr>
            <w:tcW w:w="2126" w:type="dxa"/>
            <w:tcBorders>
              <w:top w:val="single" w:sz="4" w:space="0" w:color="auto"/>
              <w:left w:val="single" w:sz="4" w:space="0" w:color="auto"/>
              <w:bottom w:val="single" w:sz="4" w:space="0" w:color="auto"/>
              <w:right w:val="single" w:sz="4" w:space="0" w:color="auto"/>
            </w:tcBorders>
          </w:tcPr>
          <w:p w14:paraId="7915F3B5" w14:textId="77777777" w:rsidR="00C30814" w:rsidRPr="000926C7" w:rsidRDefault="00C30814" w:rsidP="00BE721D">
            <w:pPr>
              <w:spacing w:after="0" w:line="240" w:lineRule="auto"/>
              <w:rPr>
                <w:rFonts w:ascii="Calibri" w:eastAsia="Calibri" w:hAnsi="Calibri" w:cs="Calibri"/>
                <w:sz w:val="24"/>
                <w:szCs w:val="24"/>
              </w:rPr>
            </w:pPr>
          </w:p>
        </w:tc>
        <w:tc>
          <w:tcPr>
            <w:tcW w:w="2352" w:type="dxa"/>
            <w:tcBorders>
              <w:top w:val="single" w:sz="4" w:space="0" w:color="auto"/>
              <w:left w:val="single" w:sz="4" w:space="0" w:color="auto"/>
              <w:bottom w:val="single" w:sz="4" w:space="0" w:color="auto"/>
              <w:right w:val="single" w:sz="4" w:space="0" w:color="auto"/>
            </w:tcBorders>
          </w:tcPr>
          <w:p w14:paraId="73DD22D4" w14:textId="77777777" w:rsidR="00C30814" w:rsidRPr="000926C7" w:rsidRDefault="00C30814" w:rsidP="00BE721D">
            <w:pPr>
              <w:spacing w:after="0" w:line="240" w:lineRule="auto"/>
              <w:rPr>
                <w:rFonts w:ascii="Calibri" w:eastAsia="Calibri" w:hAnsi="Calibri" w:cs="Calibri"/>
                <w:sz w:val="24"/>
                <w:szCs w:val="24"/>
              </w:rPr>
            </w:pPr>
          </w:p>
        </w:tc>
        <w:tc>
          <w:tcPr>
            <w:tcW w:w="2640" w:type="dxa"/>
            <w:tcBorders>
              <w:top w:val="single" w:sz="4" w:space="0" w:color="auto"/>
              <w:left w:val="single" w:sz="4" w:space="0" w:color="auto"/>
              <w:bottom w:val="single" w:sz="4" w:space="0" w:color="auto"/>
              <w:right w:val="single" w:sz="4" w:space="0" w:color="auto"/>
            </w:tcBorders>
          </w:tcPr>
          <w:p w14:paraId="5A3351D3" w14:textId="6FDC5CB3" w:rsidR="00C30814" w:rsidRPr="000926C7" w:rsidRDefault="00C30814" w:rsidP="00BE721D">
            <w:pPr>
              <w:spacing w:after="0" w:line="240" w:lineRule="auto"/>
              <w:rPr>
                <w:rFonts w:ascii="Calibri" w:eastAsia="Calibri" w:hAnsi="Calibri" w:cs="Calibri"/>
                <w:sz w:val="24"/>
                <w:szCs w:val="24"/>
              </w:rPr>
            </w:pPr>
          </w:p>
        </w:tc>
        <w:tc>
          <w:tcPr>
            <w:tcW w:w="2301" w:type="dxa"/>
            <w:tcBorders>
              <w:top w:val="single" w:sz="4" w:space="0" w:color="auto"/>
              <w:left w:val="single" w:sz="4" w:space="0" w:color="auto"/>
              <w:bottom w:val="single" w:sz="4" w:space="0" w:color="auto"/>
              <w:right w:val="single" w:sz="4" w:space="0" w:color="auto"/>
            </w:tcBorders>
          </w:tcPr>
          <w:p w14:paraId="7DD6FB38" w14:textId="77777777" w:rsidR="00C30814" w:rsidRPr="000926C7" w:rsidRDefault="00C30814" w:rsidP="00BE721D">
            <w:pPr>
              <w:spacing w:after="0" w:line="240" w:lineRule="auto"/>
              <w:rPr>
                <w:rFonts w:ascii="Calibri" w:eastAsia="Calibri" w:hAnsi="Calibri" w:cs="Calibri"/>
                <w:sz w:val="24"/>
                <w:szCs w:val="24"/>
              </w:rPr>
            </w:pPr>
          </w:p>
        </w:tc>
        <w:tc>
          <w:tcPr>
            <w:tcW w:w="1915" w:type="dxa"/>
            <w:tcBorders>
              <w:top w:val="single" w:sz="4" w:space="0" w:color="auto"/>
              <w:left w:val="single" w:sz="4" w:space="0" w:color="auto"/>
              <w:bottom w:val="single" w:sz="4" w:space="0" w:color="auto"/>
              <w:right w:val="single" w:sz="4" w:space="0" w:color="auto"/>
            </w:tcBorders>
          </w:tcPr>
          <w:p w14:paraId="3B707EF1" w14:textId="77777777" w:rsidR="00C30814" w:rsidRPr="000926C7" w:rsidRDefault="00C30814" w:rsidP="00BE721D">
            <w:pPr>
              <w:spacing w:after="0" w:line="240" w:lineRule="auto"/>
              <w:rPr>
                <w:rFonts w:ascii="Calibri" w:eastAsia="Calibri" w:hAnsi="Calibri" w:cs="Calibri"/>
                <w:sz w:val="24"/>
                <w:szCs w:val="24"/>
              </w:rPr>
            </w:pPr>
          </w:p>
        </w:tc>
      </w:tr>
      <w:tr w:rsidR="00C30814" w:rsidRPr="000926C7" w14:paraId="75ABA78B" w14:textId="77777777" w:rsidTr="00C30814">
        <w:trPr>
          <w:trHeight w:val="859"/>
        </w:trPr>
        <w:tc>
          <w:tcPr>
            <w:tcW w:w="2405" w:type="dxa"/>
            <w:tcBorders>
              <w:top w:val="single" w:sz="4" w:space="0" w:color="auto"/>
              <w:left w:val="single" w:sz="4" w:space="0" w:color="auto"/>
              <w:bottom w:val="single" w:sz="4" w:space="0" w:color="auto"/>
              <w:right w:val="single" w:sz="4" w:space="0" w:color="auto"/>
            </w:tcBorders>
            <w:vAlign w:val="center"/>
          </w:tcPr>
          <w:p w14:paraId="3AC908D2" w14:textId="27A34620" w:rsidR="00C30814" w:rsidRPr="000926C7" w:rsidRDefault="006D4692" w:rsidP="00BE721D">
            <w:pPr>
              <w:spacing w:after="0" w:line="240" w:lineRule="auto"/>
              <w:jc w:val="center"/>
              <w:rPr>
                <w:rFonts w:ascii="Calibri" w:eastAsia="Calibri" w:hAnsi="Calibri" w:cs="Calibri"/>
                <w:sz w:val="24"/>
                <w:szCs w:val="24"/>
              </w:rPr>
            </w:pPr>
            <w:r>
              <w:rPr>
                <w:rFonts w:ascii="Calibri" w:eastAsia="Calibri" w:hAnsi="Calibri" w:cs="Calibri"/>
                <w:sz w:val="24"/>
                <w:szCs w:val="24"/>
              </w:rPr>
              <w:t>Projekto dalies vadovas</w:t>
            </w:r>
          </w:p>
        </w:tc>
        <w:tc>
          <w:tcPr>
            <w:tcW w:w="2126" w:type="dxa"/>
            <w:tcBorders>
              <w:top w:val="single" w:sz="4" w:space="0" w:color="auto"/>
              <w:left w:val="single" w:sz="4" w:space="0" w:color="auto"/>
              <w:bottom w:val="single" w:sz="4" w:space="0" w:color="auto"/>
              <w:right w:val="single" w:sz="4" w:space="0" w:color="auto"/>
            </w:tcBorders>
          </w:tcPr>
          <w:p w14:paraId="4D643974" w14:textId="77777777" w:rsidR="00C30814" w:rsidRPr="000926C7" w:rsidRDefault="00C30814" w:rsidP="00BE721D">
            <w:pPr>
              <w:spacing w:after="0" w:line="240" w:lineRule="auto"/>
              <w:rPr>
                <w:rFonts w:ascii="Calibri" w:eastAsia="Calibri" w:hAnsi="Calibri" w:cs="Calibri"/>
                <w:sz w:val="24"/>
                <w:szCs w:val="24"/>
              </w:rPr>
            </w:pPr>
          </w:p>
        </w:tc>
        <w:tc>
          <w:tcPr>
            <w:tcW w:w="2352" w:type="dxa"/>
            <w:tcBorders>
              <w:top w:val="single" w:sz="4" w:space="0" w:color="auto"/>
              <w:left w:val="single" w:sz="4" w:space="0" w:color="auto"/>
              <w:bottom w:val="single" w:sz="4" w:space="0" w:color="auto"/>
              <w:right w:val="single" w:sz="4" w:space="0" w:color="auto"/>
            </w:tcBorders>
          </w:tcPr>
          <w:p w14:paraId="18FCF6D4" w14:textId="77777777" w:rsidR="00C30814" w:rsidRPr="000926C7" w:rsidRDefault="00C30814" w:rsidP="00BE721D">
            <w:pPr>
              <w:spacing w:after="0" w:line="240" w:lineRule="auto"/>
              <w:rPr>
                <w:rFonts w:ascii="Calibri" w:eastAsia="Calibri" w:hAnsi="Calibri" w:cs="Calibri"/>
                <w:sz w:val="24"/>
                <w:szCs w:val="24"/>
              </w:rPr>
            </w:pPr>
          </w:p>
        </w:tc>
        <w:tc>
          <w:tcPr>
            <w:tcW w:w="2640" w:type="dxa"/>
            <w:tcBorders>
              <w:top w:val="single" w:sz="4" w:space="0" w:color="auto"/>
              <w:left w:val="single" w:sz="4" w:space="0" w:color="auto"/>
              <w:bottom w:val="single" w:sz="4" w:space="0" w:color="auto"/>
              <w:right w:val="single" w:sz="4" w:space="0" w:color="auto"/>
            </w:tcBorders>
          </w:tcPr>
          <w:p w14:paraId="3B95D4C5" w14:textId="77777777" w:rsidR="00C30814" w:rsidRPr="000926C7" w:rsidRDefault="00C30814" w:rsidP="00BE721D">
            <w:pPr>
              <w:spacing w:after="0" w:line="240" w:lineRule="auto"/>
              <w:rPr>
                <w:rFonts w:ascii="Calibri" w:eastAsia="Calibri" w:hAnsi="Calibri" w:cs="Calibri"/>
                <w:sz w:val="24"/>
                <w:szCs w:val="24"/>
              </w:rPr>
            </w:pPr>
          </w:p>
        </w:tc>
        <w:tc>
          <w:tcPr>
            <w:tcW w:w="2301" w:type="dxa"/>
            <w:tcBorders>
              <w:top w:val="single" w:sz="4" w:space="0" w:color="auto"/>
              <w:left w:val="single" w:sz="4" w:space="0" w:color="auto"/>
              <w:bottom w:val="single" w:sz="4" w:space="0" w:color="auto"/>
              <w:right w:val="single" w:sz="4" w:space="0" w:color="auto"/>
            </w:tcBorders>
          </w:tcPr>
          <w:p w14:paraId="7E10546B" w14:textId="77777777" w:rsidR="00C30814" w:rsidRPr="000926C7" w:rsidRDefault="00C30814" w:rsidP="00BE721D">
            <w:pPr>
              <w:spacing w:after="0" w:line="240" w:lineRule="auto"/>
              <w:rPr>
                <w:rFonts w:ascii="Calibri" w:eastAsia="Calibri" w:hAnsi="Calibri" w:cs="Calibri"/>
                <w:sz w:val="24"/>
                <w:szCs w:val="24"/>
              </w:rPr>
            </w:pPr>
          </w:p>
        </w:tc>
        <w:tc>
          <w:tcPr>
            <w:tcW w:w="1915" w:type="dxa"/>
            <w:tcBorders>
              <w:top w:val="single" w:sz="4" w:space="0" w:color="auto"/>
              <w:left w:val="single" w:sz="4" w:space="0" w:color="auto"/>
              <w:bottom w:val="single" w:sz="4" w:space="0" w:color="auto"/>
              <w:right w:val="single" w:sz="4" w:space="0" w:color="auto"/>
            </w:tcBorders>
          </w:tcPr>
          <w:p w14:paraId="53837851" w14:textId="77777777" w:rsidR="00C30814" w:rsidRPr="000926C7" w:rsidRDefault="00C30814" w:rsidP="00BE721D">
            <w:pPr>
              <w:spacing w:after="0" w:line="240" w:lineRule="auto"/>
              <w:rPr>
                <w:rFonts w:ascii="Calibri" w:eastAsia="Calibri" w:hAnsi="Calibri" w:cs="Calibri"/>
                <w:sz w:val="24"/>
                <w:szCs w:val="24"/>
              </w:rPr>
            </w:pPr>
          </w:p>
        </w:tc>
      </w:tr>
      <w:tr w:rsidR="00C30814" w:rsidRPr="000926C7" w14:paraId="5D525496" w14:textId="77777777" w:rsidTr="00C30814">
        <w:trPr>
          <w:trHeight w:val="859"/>
        </w:trPr>
        <w:tc>
          <w:tcPr>
            <w:tcW w:w="2405" w:type="dxa"/>
            <w:tcBorders>
              <w:top w:val="single" w:sz="4" w:space="0" w:color="auto"/>
              <w:left w:val="single" w:sz="4" w:space="0" w:color="auto"/>
              <w:bottom w:val="single" w:sz="4" w:space="0" w:color="auto"/>
              <w:right w:val="single" w:sz="4" w:space="0" w:color="auto"/>
            </w:tcBorders>
            <w:vAlign w:val="center"/>
          </w:tcPr>
          <w:p w14:paraId="15D0BF09" w14:textId="1A2E5CF0" w:rsidR="00C30814" w:rsidRPr="000926C7" w:rsidRDefault="006D4692" w:rsidP="00BE721D">
            <w:pPr>
              <w:spacing w:after="0" w:line="240" w:lineRule="auto"/>
              <w:jc w:val="center"/>
              <w:rPr>
                <w:rFonts w:ascii="Calibri" w:eastAsia="Calibri" w:hAnsi="Calibri" w:cs="Calibri"/>
                <w:sz w:val="24"/>
                <w:szCs w:val="24"/>
              </w:rPr>
            </w:pPr>
            <w:r>
              <w:rPr>
                <w:rFonts w:ascii="Calibri" w:eastAsia="Calibri" w:hAnsi="Calibri" w:cs="Calibri"/>
                <w:sz w:val="24"/>
                <w:szCs w:val="24"/>
              </w:rPr>
              <w:t>Statybos darbų vadovas</w:t>
            </w:r>
          </w:p>
        </w:tc>
        <w:tc>
          <w:tcPr>
            <w:tcW w:w="2126" w:type="dxa"/>
            <w:tcBorders>
              <w:top w:val="single" w:sz="4" w:space="0" w:color="auto"/>
              <w:left w:val="single" w:sz="4" w:space="0" w:color="auto"/>
              <w:bottom w:val="single" w:sz="4" w:space="0" w:color="auto"/>
              <w:right w:val="single" w:sz="4" w:space="0" w:color="auto"/>
            </w:tcBorders>
          </w:tcPr>
          <w:p w14:paraId="043D8B2C" w14:textId="77777777" w:rsidR="00C30814" w:rsidRPr="000926C7" w:rsidRDefault="00C30814" w:rsidP="00BE721D">
            <w:pPr>
              <w:spacing w:after="0" w:line="240" w:lineRule="auto"/>
              <w:rPr>
                <w:rFonts w:ascii="Calibri" w:eastAsia="Calibri" w:hAnsi="Calibri" w:cs="Calibri"/>
                <w:sz w:val="24"/>
                <w:szCs w:val="24"/>
              </w:rPr>
            </w:pPr>
          </w:p>
        </w:tc>
        <w:tc>
          <w:tcPr>
            <w:tcW w:w="2352" w:type="dxa"/>
            <w:tcBorders>
              <w:top w:val="single" w:sz="4" w:space="0" w:color="auto"/>
              <w:left w:val="single" w:sz="4" w:space="0" w:color="auto"/>
              <w:bottom w:val="single" w:sz="4" w:space="0" w:color="auto"/>
              <w:right w:val="single" w:sz="4" w:space="0" w:color="auto"/>
            </w:tcBorders>
          </w:tcPr>
          <w:p w14:paraId="4810D4BA" w14:textId="77777777" w:rsidR="00C30814" w:rsidRPr="000926C7" w:rsidRDefault="00C30814" w:rsidP="00BE721D">
            <w:pPr>
              <w:spacing w:after="0" w:line="240" w:lineRule="auto"/>
              <w:rPr>
                <w:rFonts w:ascii="Calibri" w:eastAsia="Calibri" w:hAnsi="Calibri" w:cs="Calibri"/>
                <w:sz w:val="24"/>
                <w:szCs w:val="24"/>
              </w:rPr>
            </w:pPr>
          </w:p>
        </w:tc>
        <w:tc>
          <w:tcPr>
            <w:tcW w:w="2640" w:type="dxa"/>
            <w:tcBorders>
              <w:top w:val="single" w:sz="4" w:space="0" w:color="auto"/>
              <w:left w:val="single" w:sz="4" w:space="0" w:color="auto"/>
              <w:bottom w:val="single" w:sz="4" w:space="0" w:color="auto"/>
              <w:right w:val="single" w:sz="4" w:space="0" w:color="auto"/>
            </w:tcBorders>
          </w:tcPr>
          <w:p w14:paraId="48BDB0D2" w14:textId="77777777" w:rsidR="00C30814" w:rsidRPr="000926C7" w:rsidRDefault="00C30814" w:rsidP="00BE721D">
            <w:pPr>
              <w:spacing w:after="0" w:line="240" w:lineRule="auto"/>
              <w:rPr>
                <w:rFonts w:ascii="Calibri" w:eastAsia="Calibri" w:hAnsi="Calibri" w:cs="Calibri"/>
                <w:sz w:val="24"/>
                <w:szCs w:val="24"/>
              </w:rPr>
            </w:pPr>
          </w:p>
        </w:tc>
        <w:tc>
          <w:tcPr>
            <w:tcW w:w="2301" w:type="dxa"/>
            <w:tcBorders>
              <w:top w:val="single" w:sz="4" w:space="0" w:color="auto"/>
              <w:left w:val="single" w:sz="4" w:space="0" w:color="auto"/>
              <w:bottom w:val="single" w:sz="4" w:space="0" w:color="auto"/>
              <w:right w:val="single" w:sz="4" w:space="0" w:color="auto"/>
            </w:tcBorders>
          </w:tcPr>
          <w:p w14:paraId="30354C8B" w14:textId="77777777" w:rsidR="00C30814" w:rsidRPr="000926C7" w:rsidRDefault="00C30814" w:rsidP="00BE721D">
            <w:pPr>
              <w:spacing w:after="0" w:line="240" w:lineRule="auto"/>
              <w:rPr>
                <w:rFonts w:ascii="Calibri" w:eastAsia="Calibri" w:hAnsi="Calibri" w:cs="Calibri"/>
                <w:sz w:val="24"/>
                <w:szCs w:val="24"/>
              </w:rPr>
            </w:pPr>
          </w:p>
        </w:tc>
        <w:tc>
          <w:tcPr>
            <w:tcW w:w="1915" w:type="dxa"/>
            <w:tcBorders>
              <w:top w:val="single" w:sz="4" w:space="0" w:color="auto"/>
              <w:left w:val="single" w:sz="4" w:space="0" w:color="auto"/>
              <w:bottom w:val="single" w:sz="4" w:space="0" w:color="auto"/>
              <w:right w:val="single" w:sz="4" w:space="0" w:color="auto"/>
            </w:tcBorders>
          </w:tcPr>
          <w:p w14:paraId="07C64BB0" w14:textId="77777777" w:rsidR="00C30814" w:rsidRPr="000926C7" w:rsidRDefault="00C30814" w:rsidP="00BE721D">
            <w:pPr>
              <w:spacing w:after="0" w:line="240" w:lineRule="auto"/>
              <w:rPr>
                <w:rFonts w:ascii="Calibri" w:eastAsia="Calibri" w:hAnsi="Calibri" w:cs="Calibri"/>
                <w:sz w:val="24"/>
                <w:szCs w:val="24"/>
              </w:rPr>
            </w:pPr>
          </w:p>
        </w:tc>
      </w:tr>
      <w:tr w:rsidR="00C30814" w:rsidRPr="000926C7" w14:paraId="4F4B2BB9" w14:textId="77777777" w:rsidTr="00C30814">
        <w:trPr>
          <w:trHeight w:val="859"/>
        </w:trPr>
        <w:tc>
          <w:tcPr>
            <w:tcW w:w="2405" w:type="dxa"/>
            <w:tcBorders>
              <w:top w:val="single" w:sz="4" w:space="0" w:color="auto"/>
              <w:left w:val="single" w:sz="4" w:space="0" w:color="auto"/>
              <w:bottom w:val="single" w:sz="4" w:space="0" w:color="auto"/>
              <w:right w:val="single" w:sz="4" w:space="0" w:color="auto"/>
            </w:tcBorders>
            <w:vAlign w:val="center"/>
          </w:tcPr>
          <w:p w14:paraId="1C328D14" w14:textId="60C907FA" w:rsidR="00C30814" w:rsidRPr="000926C7" w:rsidRDefault="006D4692" w:rsidP="00BE721D">
            <w:pPr>
              <w:spacing w:after="0" w:line="240" w:lineRule="auto"/>
              <w:jc w:val="center"/>
              <w:rPr>
                <w:rFonts w:ascii="Calibri" w:eastAsia="Calibri" w:hAnsi="Calibri" w:cs="Calibri"/>
                <w:sz w:val="24"/>
                <w:szCs w:val="24"/>
              </w:rPr>
            </w:pPr>
            <w:r>
              <w:rPr>
                <w:rFonts w:ascii="Calibri" w:eastAsia="Calibri" w:hAnsi="Calibri" w:cs="Calibri"/>
                <w:sz w:val="24"/>
                <w:szCs w:val="24"/>
              </w:rPr>
              <w:t>Specialiųjų statybos darbų vadovas</w:t>
            </w:r>
          </w:p>
        </w:tc>
        <w:tc>
          <w:tcPr>
            <w:tcW w:w="2126" w:type="dxa"/>
            <w:tcBorders>
              <w:top w:val="single" w:sz="4" w:space="0" w:color="auto"/>
              <w:left w:val="single" w:sz="4" w:space="0" w:color="auto"/>
              <w:bottom w:val="single" w:sz="4" w:space="0" w:color="auto"/>
              <w:right w:val="single" w:sz="4" w:space="0" w:color="auto"/>
            </w:tcBorders>
          </w:tcPr>
          <w:p w14:paraId="5A5AE898" w14:textId="77777777" w:rsidR="00C30814" w:rsidRPr="000926C7" w:rsidRDefault="00C30814" w:rsidP="00BE721D">
            <w:pPr>
              <w:spacing w:after="0" w:line="240" w:lineRule="auto"/>
              <w:rPr>
                <w:rFonts w:ascii="Calibri" w:eastAsia="Calibri" w:hAnsi="Calibri" w:cs="Calibri"/>
                <w:sz w:val="24"/>
                <w:szCs w:val="24"/>
              </w:rPr>
            </w:pPr>
          </w:p>
        </w:tc>
        <w:tc>
          <w:tcPr>
            <w:tcW w:w="2352" w:type="dxa"/>
            <w:tcBorders>
              <w:top w:val="single" w:sz="4" w:space="0" w:color="auto"/>
              <w:left w:val="single" w:sz="4" w:space="0" w:color="auto"/>
              <w:bottom w:val="single" w:sz="4" w:space="0" w:color="auto"/>
              <w:right w:val="single" w:sz="4" w:space="0" w:color="auto"/>
            </w:tcBorders>
          </w:tcPr>
          <w:p w14:paraId="6C99EF20" w14:textId="77777777" w:rsidR="00C30814" w:rsidRPr="000926C7" w:rsidRDefault="00C30814" w:rsidP="00BE721D">
            <w:pPr>
              <w:spacing w:after="0" w:line="240" w:lineRule="auto"/>
              <w:rPr>
                <w:rFonts w:ascii="Calibri" w:eastAsia="Calibri" w:hAnsi="Calibri" w:cs="Calibri"/>
                <w:sz w:val="24"/>
                <w:szCs w:val="24"/>
              </w:rPr>
            </w:pPr>
          </w:p>
        </w:tc>
        <w:tc>
          <w:tcPr>
            <w:tcW w:w="2640" w:type="dxa"/>
            <w:tcBorders>
              <w:top w:val="single" w:sz="4" w:space="0" w:color="auto"/>
              <w:left w:val="single" w:sz="4" w:space="0" w:color="auto"/>
              <w:bottom w:val="single" w:sz="4" w:space="0" w:color="auto"/>
              <w:right w:val="single" w:sz="4" w:space="0" w:color="auto"/>
            </w:tcBorders>
          </w:tcPr>
          <w:p w14:paraId="68778BA5" w14:textId="77777777" w:rsidR="00C30814" w:rsidRPr="000926C7" w:rsidRDefault="00C30814" w:rsidP="00BE721D">
            <w:pPr>
              <w:spacing w:after="0" w:line="240" w:lineRule="auto"/>
              <w:rPr>
                <w:rFonts w:ascii="Calibri" w:eastAsia="Calibri" w:hAnsi="Calibri" w:cs="Calibri"/>
                <w:sz w:val="24"/>
                <w:szCs w:val="24"/>
              </w:rPr>
            </w:pPr>
          </w:p>
        </w:tc>
        <w:tc>
          <w:tcPr>
            <w:tcW w:w="2301" w:type="dxa"/>
            <w:tcBorders>
              <w:top w:val="single" w:sz="4" w:space="0" w:color="auto"/>
              <w:left w:val="single" w:sz="4" w:space="0" w:color="auto"/>
              <w:bottom w:val="single" w:sz="4" w:space="0" w:color="auto"/>
              <w:right w:val="single" w:sz="4" w:space="0" w:color="auto"/>
            </w:tcBorders>
          </w:tcPr>
          <w:p w14:paraId="4D351DDF" w14:textId="77777777" w:rsidR="00C30814" w:rsidRPr="000926C7" w:rsidRDefault="00C30814" w:rsidP="00BE721D">
            <w:pPr>
              <w:spacing w:after="0" w:line="240" w:lineRule="auto"/>
              <w:rPr>
                <w:rFonts w:ascii="Calibri" w:eastAsia="Calibri" w:hAnsi="Calibri" w:cs="Calibri"/>
                <w:sz w:val="24"/>
                <w:szCs w:val="24"/>
              </w:rPr>
            </w:pPr>
          </w:p>
        </w:tc>
        <w:tc>
          <w:tcPr>
            <w:tcW w:w="1915" w:type="dxa"/>
            <w:tcBorders>
              <w:top w:val="single" w:sz="4" w:space="0" w:color="auto"/>
              <w:left w:val="single" w:sz="4" w:space="0" w:color="auto"/>
              <w:bottom w:val="single" w:sz="4" w:space="0" w:color="auto"/>
              <w:right w:val="single" w:sz="4" w:space="0" w:color="auto"/>
            </w:tcBorders>
          </w:tcPr>
          <w:p w14:paraId="09C7C131" w14:textId="77777777" w:rsidR="00C30814" w:rsidRPr="000926C7" w:rsidRDefault="00C30814" w:rsidP="00BE721D">
            <w:pPr>
              <w:spacing w:after="0" w:line="240" w:lineRule="auto"/>
              <w:rPr>
                <w:rFonts w:ascii="Calibri" w:eastAsia="Calibri" w:hAnsi="Calibri" w:cs="Calibri"/>
                <w:sz w:val="24"/>
                <w:szCs w:val="24"/>
              </w:rPr>
            </w:pPr>
          </w:p>
        </w:tc>
      </w:tr>
    </w:tbl>
    <w:p w14:paraId="79F701DC" w14:textId="77777777" w:rsidR="006E0CEA" w:rsidRPr="000926C7" w:rsidRDefault="006E0CEA" w:rsidP="006E0CEA">
      <w:pPr>
        <w:ind w:right="-603" w:firstLine="709"/>
        <w:jc w:val="both"/>
        <w:rPr>
          <w:rFonts w:ascii="Calibri" w:eastAsia="Times New Roman" w:hAnsi="Calibri" w:cs="Calibri"/>
          <w:sz w:val="24"/>
          <w:szCs w:val="24"/>
          <w:lang w:eastAsia="en-US"/>
        </w:rPr>
      </w:pPr>
      <w:r w:rsidRPr="000926C7">
        <w:rPr>
          <w:rFonts w:ascii="Calibri" w:eastAsia="Times New Roman" w:hAnsi="Calibri" w:cs="Calibri"/>
          <w:sz w:val="24"/>
          <w:szCs w:val="24"/>
          <w:lang w:eastAsia="en-US"/>
        </w:rPr>
        <w:t>Pasiūlymas atmetamas, jei tiekėjas apie nustatytų reikalavimų atitikimą pateikia melagingą informaciją, kurią perkančioji organizacija gali įrodyti bet kokiomis teisėtomis priemonėmis.</w:t>
      </w:r>
    </w:p>
    <w:p w14:paraId="65288424" w14:textId="77777777" w:rsidR="000926C7" w:rsidRDefault="000926C7">
      <w:pPr>
        <w:spacing w:line="259" w:lineRule="auto"/>
        <w:rPr>
          <w:rFonts w:eastAsiaTheme="majorEastAsia" w:cstheme="majorBidi"/>
          <w:color w:val="0070C0"/>
        </w:rPr>
        <w:sectPr w:rsidR="000926C7" w:rsidSect="000926C7">
          <w:pgSz w:w="15840" w:h="12240" w:orient="landscape"/>
          <w:pgMar w:top="1701" w:right="1134" w:bottom="567" w:left="1134" w:header="720" w:footer="720" w:gutter="0"/>
          <w:cols w:space="720"/>
          <w:titlePg/>
          <w:docGrid w:linePitch="360"/>
        </w:sectPr>
      </w:pPr>
    </w:p>
    <w:p w14:paraId="551D5D80" w14:textId="57909DFC" w:rsidR="00C30814" w:rsidRPr="006E0CEA" w:rsidRDefault="00C30814" w:rsidP="00C30814">
      <w:pPr>
        <w:pStyle w:val="Antrat1"/>
        <w:jc w:val="right"/>
        <w:rPr>
          <w:rFonts w:asciiTheme="minorHAnsi" w:eastAsia="Calibri Light" w:hAnsiTheme="minorHAnsi" w:cstheme="minorHAnsi"/>
          <w:color w:val="0070C0"/>
          <w:sz w:val="24"/>
          <w:szCs w:val="24"/>
        </w:rPr>
      </w:pPr>
      <w:bookmarkStart w:id="104" w:name="_Toc203052874"/>
      <w:r w:rsidRPr="006E0CEA">
        <w:rPr>
          <w:rFonts w:asciiTheme="minorHAnsi" w:eastAsia="Calibri Light" w:hAnsiTheme="minorHAnsi" w:cstheme="minorHAnsi"/>
          <w:color w:val="0070C0"/>
          <w:sz w:val="24"/>
          <w:szCs w:val="24"/>
        </w:rPr>
        <w:lastRenderedPageBreak/>
        <w:t xml:space="preserve">Pirkimo sąlygų </w:t>
      </w:r>
      <w:r>
        <w:rPr>
          <w:rFonts w:asciiTheme="minorHAnsi" w:eastAsia="Calibri Light" w:hAnsiTheme="minorHAnsi" w:cstheme="minorHAnsi"/>
          <w:color w:val="0070C0"/>
          <w:sz w:val="24"/>
          <w:szCs w:val="24"/>
        </w:rPr>
        <w:t>9</w:t>
      </w:r>
      <w:r w:rsidRPr="006E0CEA">
        <w:rPr>
          <w:rFonts w:asciiTheme="minorHAnsi" w:eastAsia="Calibri Light" w:hAnsiTheme="minorHAnsi" w:cstheme="minorHAnsi"/>
          <w:color w:val="0070C0"/>
          <w:sz w:val="24"/>
          <w:szCs w:val="24"/>
        </w:rPr>
        <w:t xml:space="preserve"> priedas „</w:t>
      </w:r>
      <w:r>
        <w:rPr>
          <w:rFonts w:asciiTheme="minorHAnsi" w:eastAsia="Calibri Light" w:hAnsiTheme="minorHAnsi" w:cstheme="minorHAnsi"/>
          <w:color w:val="0070C0"/>
          <w:sz w:val="24"/>
          <w:szCs w:val="24"/>
        </w:rPr>
        <w:t>Pasiūlymų vertinimo kriterijai ir sąlygos</w:t>
      </w:r>
      <w:r w:rsidRPr="006E0CEA">
        <w:rPr>
          <w:rFonts w:asciiTheme="minorHAnsi" w:eastAsia="Calibri Light" w:hAnsiTheme="minorHAnsi" w:cstheme="minorHAnsi"/>
          <w:color w:val="0070C0"/>
          <w:sz w:val="24"/>
          <w:szCs w:val="24"/>
        </w:rPr>
        <w:t>“</w:t>
      </w:r>
      <w:bookmarkEnd w:id="104"/>
    </w:p>
    <w:p w14:paraId="7051ED2C" w14:textId="77777777" w:rsidR="00C30814" w:rsidRDefault="00C30814" w:rsidP="00C30814">
      <w:pPr>
        <w:pStyle w:val="Paantrat"/>
        <w:jc w:val="center"/>
      </w:pPr>
    </w:p>
    <w:p w14:paraId="72FE024D" w14:textId="2A34F3A0" w:rsidR="00C30814" w:rsidRPr="00C30814" w:rsidRDefault="00C30814" w:rsidP="00C30814">
      <w:pPr>
        <w:pStyle w:val="Paantrat"/>
        <w:jc w:val="center"/>
        <w:rPr>
          <w:rFonts w:cstheme="minorHAnsi"/>
          <w:bCs/>
          <w:smallCaps/>
          <w:sz w:val="24"/>
          <w:szCs w:val="24"/>
        </w:rPr>
      </w:pPr>
      <w:r w:rsidRPr="00C30814">
        <w:rPr>
          <w:rFonts w:cstheme="minorHAnsi"/>
          <w:sz w:val="24"/>
          <w:szCs w:val="24"/>
        </w:rPr>
        <w:t>PASIŪLYMŲ VERTINIMO KRITERIJAI IR SĄLYGOS</w:t>
      </w:r>
    </w:p>
    <w:p w14:paraId="15AB49F3" w14:textId="77777777" w:rsidR="00C30814" w:rsidRPr="00C30814" w:rsidRDefault="00C30814" w:rsidP="00C30814">
      <w:pPr>
        <w:pStyle w:val="Sraopastraipa"/>
        <w:numPr>
          <w:ilvl w:val="3"/>
          <w:numId w:val="47"/>
        </w:numPr>
        <w:tabs>
          <w:tab w:val="left" w:pos="851"/>
        </w:tabs>
        <w:spacing w:after="0" w:line="240" w:lineRule="auto"/>
        <w:ind w:left="0" w:firstLine="567"/>
        <w:jc w:val="both"/>
        <w:rPr>
          <w:rFonts w:eastAsia="Calibri" w:cstheme="minorHAnsi"/>
          <w:b/>
          <w:bCs/>
          <w:sz w:val="24"/>
          <w:szCs w:val="24"/>
        </w:rPr>
      </w:pPr>
      <w:r w:rsidRPr="00C30814">
        <w:rPr>
          <w:rFonts w:eastAsia="Calibri" w:cstheme="minorHAnsi"/>
          <w:sz w:val="24"/>
          <w:szCs w:val="24"/>
        </w:rPr>
        <w:t xml:space="preserve">Šiame pirkime ekonomiškai naudingiausias pasiūlymas bus išrenkamas pagal </w:t>
      </w:r>
      <w:r w:rsidRPr="00C30814">
        <w:rPr>
          <w:rFonts w:eastAsia="Calibri" w:cstheme="minorHAnsi"/>
          <w:b/>
          <w:bCs/>
          <w:sz w:val="24"/>
          <w:szCs w:val="24"/>
        </w:rPr>
        <w:t>kainos ir kokybės santykį.</w:t>
      </w:r>
    </w:p>
    <w:p w14:paraId="67409A0F" w14:textId="77777777" w:rsidR="00C30814" w:rsidRPr="00C30814" w:rsidRDefault="00C30814" w:rsidP="00C30814">
      <w:pPr>
        <w:pStyle w:val="Sraopastraipa"/>
        <w:numPr>
          <w:ilvl w:val="3"/>
          <w:numId w:val="47"/>
        </w:numPr>
        <w:tabs>
          <w:tab w:val="left" w:pos="851"/>
        </w:tabs>
        <w:spacing w:after="0" w:line="240" w:lineRule="auto"/>
        <w:ind w:left="0" w:firstLine="567"/>
        <w:jc w:val="both"/>
        <w:rPr>
          <w:rFonts w:eastAsia="Calibri" w:cstheme="minorHAnsi"/>
          <w:sz w:val="24"/>
          <w:szCs w:val="24"/>
        </w:rPr>
      </w:pPr>
      <w:r w:rsidRPr="00C30814">
        <w:rPr>
          <w:rFonts w:eastAsia="Calibri" w:cstheme="minorHAnsi"/>
          <w:sz w:val="24"/>
          <w:szCs w:val="24"/>
        </w:rPr>
        <w:t>Pasiūlymo vertinimo kriterijai:</w:t>
      </w:r>
    </w:p>
    <w:tbl>
      <w:tblPr>
        <w:tblStyle w:val="Lentelstinklelis11"/>
        <w:tblW w:w="9650" w:type="dxa"/>
        <w:tblLook w:val="04A0" w:firstRow="1" w:lastRow="0" w:firstColumn="1" w:lastColumn="0" w:noHBand="0" w:noVBand="1"/>
      </w:tblPr>
      <w:tblGrid>
        <w:gridCol w:w="570"/>
        <w:gridCol w:w="7618"/>
        <w:gridCol w:w="1462"/>
      </w:tblGrid>
      <w:tr w:rsidR="00C30814" w:rsidRPr="00C30814" w14:paraId="3D533E76" w14:textId="77777777" w:rsidTr="008F0CC4">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346326CA" w14:textId="77777777" w:rsidR="00C30814" w:rsidRPr="00C30814" w:rsidRDefault="00C30814" w:rsidP="008F0CC4">
            <w:pPr>
              <w:jc w:val="both"/>
              <w:rPr>
                <w:rFonts w:asciiTheme="minorHAnsi" w:eastAsia="Calibri" w:hAnsiTheme="minorHAnsi" w:cstheme="minorHAnsi"/>
                <w:b/>
                <w:sz w:val="24"/>
                <w:szCs w:val="24"/>
              </w:rPr>
            </w:pPr>
            <w:r w:rsidRPr="00C30814">
              <w:rPr>
                <w:rFonts w:asciiTheme="minorHAnsi" w:eastAsia="Calibri" w:hAnsiTheme="minorHAnsi" w:cstheme="minorHAnsi"/>
                <w:b/>
                <w:sz w:val="24"/>
                <w:szCs w:val="24"/>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5AD3D817" w14:textId="77777777" w:rsidR="00C30814" w:rsidRPr="00C30814" w:rsidRDefault="00C30814" w:rsidP="008F0CC4">
            <w:pPr>
              <w:jc w:val="both"/>
              <w:rPr>
                <w:rFonts w:asciiTheme="minorHAnsi" w:eastAsia="Calibri" w:hAnsiTheme="minorHAnsi" w:cstheme="minorHAnsi"/>
                <w:b/>
                <w:sz w:val="24"/>
                <w:szCs w:val="24"/>
              </w:rPr>
            </w:pPr>
            <w:r w:rsidRPr="00C30814">
              <w:rPr>
                <w:rFonts w:asciiTheme="minorHAnsi" w:eastAsia="Calibri" w:hAnsiTheme="minorHAnsi" w:cstheme="minorHAnsi"/>
                <w:b/>
                <w:sz w:val="24"/>
                <w:szCs w:val="24"/>
              </w:rPr>
              <w:t>Vertinimo kriterijai</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0C15D9DA" w14:textId="77777777" w:rsidR="00C30814" w:rsidRPr="00C30814" w:rsidRDefault="00C30814" w:rsidP="008F0CC4">
            <w:pPr>
              <w:jc w:val="both"/>
              <w:rPr>
                <w:rFonts w:asciiTheme="minorHAnsi" w:eastAsia="Calibri" w:hAnsiTheme="minorHAnsi" w:cstheme="minorHAnsi"/>
                <w:b/>
                <w:sz w:val="24"/>
                <w:szCs w:val="24"/>
              </w:rPr>
            </w:pPr>
            <w:r w:rsidRPr="00C30814">
              <w:rPr>
                <w:rFonts w:asciiTheme="minorHAnsi" w:eastAsia="Calibri" w:hAnsiTheme="minorHAnsi" w:cstheme="minorHAnsi"/>
                <w:b/>
                <w:sz w:val="24"/>
                <w:szCs w:val="24"/>
              </w:rPr>
              <w:t>Kriterijaus lyginamasis svoris</w:t>
            </w:r>
          </w:p>
        </w:tc>
      </w:tr>
      <w:tr w:rsidR="00C30814" w:rsidRPr="00C30814" w14:paraId="5104D741" w14:textId="77777777" w:rsidTr="008F0CC4">
        <w:trPr>
          <w:trHeight w:val="27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D900C89" w14:textId="77777777" w:rsidR="00C30814" w:rsidRPr="00C30814" w:rsidRDefault="00C30814" w:rsidP="008F0CC4">
            <w:pPr>
              <w:jc w:val="both"/>
              <w:rPr>
                <w:rFonts w:asciiTheme="minorHAnsi" w:eastAsia="Calibri" w:hAnsiTheme="minorHAnsi" w:cstheme="minorHAnsi"/>
                <w:sz w:val="24"/>
                <w:szCs w:val="24"/>
              </w:rPr>
            </w:pPr>
            <w:r w:rsidRPr="00C30814">
              <w:rPr>
                <w:rFonts w:asciiTheme="minorHAnsi" w:eastAsia="Calibri" w:hAnsiTheme="minorHAnsi" w:cstheme="minorHAnsi"/>
                <w:sz w:val="24"/>
                <w:szCs w:val="24"/>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5A3DAB2D" w14:textId="77777777" w:rsidR="00C30814" w:rsidRPr="00C30814" w:rsidRDefault="00C30814" w:rsidP="008F0CC4">
            <w:pPr>
              <w:jc w:val="both"/>
              <w:rPr>
                <w:rFonts w:asciiTheme="minorHAnsi" w:eastAsia="Calibri" w:hAnsiTheme="minorHAnsi" w:cstheme="minorHAnsi"/>
                <w:bCs/>
                <w:sz w:val="24"/>
                <w:szCs w:val="24"/>
              </w:rPr>
            </w:pPr>
            <w:r w:rsidRPr="00C30814">
              <w:rPr>
                <w:rFonts w:asciiTheme="minorHAnsi" w:eastAsia="Calibri" w:hAnsiTheme="minorHAnsi" w:cstheme="minorHAnsi"/>
                <w:bCs/>
                <w:sz w:val="24"/>
                <w:szCs w:val="24"/>
              </w:rPr>
              <w:t>Kaina</w:t>
            </w:r>
            <w:r w:rsidRPr="00C30814">
              <w:rPr>
                <w:rFonts w:asciiTheme="minorHAnsi" w:eastAsia="Calibri" w:hAnsiTheme="minorHAnsi" w:cstheme="minorHAnsi"/>
                <w:bCs/>
                <w:i/>
                <w:sz w:val="24"/>
                <w:szCs w:val="24"/>
              </w:rPr>
              <w:t xml:space="preserve">, </w:t>
            </w:r>
            <w:r w:rsidRPr="00C30814">
              <w:rPr>
                <w:rFonts w:asciiTheme="minorHAnsi" w:eastAsia="Calibri" w:hAnsiTheme="minorHAnsi" w:cstheme="minorHAnsi"/>
                <w:bCs/>
                <w:sz w:val="24"/>
                <w:szCs w:val="24"/>
              </w:rPr>
              <w:t>C</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0ADCBB29" w14:textId="77777777" w:rsidR="00C30814" w:rsidRPr="00C30814" w:rsidRDefault="00C30814" w:rsidP="008F0CC4">
            <w:pPr>
              <w:jc w:val="both"/>
              <w:rPr>
                <w:rFonts w:asciiTheme="minorHAnsi" w:eastAsia="Calibri" w:hAnsiTheme="minorHAnsi" w:cstheme="minorHAnsi"/>
                <w:color w:val="000000" w:themeColor="text1"/>
                <w:sz w:val="24"/>
                <w:szCs w:val="24"/>
              </w:rPr>
            </w:pPr>
            <w:r w:rsidRPr="00C30814">
              <w:rPr>
                <w:rFonts w:asciiTheme="minorHAnsi" w:eastAsia="Calibri" w:hAnsiTheme="minorHAnsi" w:cstheme="minorHAnsi"/>
                <w:color w:val="000000" w:themeColor="text1"/>
                <w:sz w:val="24"/>
                <w:szCs w:val="24"/>
              </w:rPr>
              <w:t>X=94</w:t>
            </w:r>
          </w:p>
        </w:tc>
      </w:tr>
      <w:tr w:rsidR="00C30814" w:rsidRPr="00C30814" w14:paraId="3204A67C" w14:textId="77777777" w:rsidTr="008F0CC4">
        <w:trPr>
          <w:trHeight w:val="389"/>
        </w:trPr>
        <w:tc>
          <w:tcPr>
            <w:tcW w:w="570" w:type="dxa"/>
            <w:tcBorders>
              <w:top w:val="single" w:sz="4" w:space="0" w:color="000000"/>
              <w:left w:val="single" w:sz="4" w:space="0" w:color="000000"/>
              <w:bottom w:val="single" w:sz="4" w:space="0" w:color="000000"/>
              <w:right w:val="single" w:sz="4" w:space="0" w:color="000000"/>
            </w:tcBorders>
            <w:vAlign w:val="center"/>
          </w:tcPr>
          <w:p w14:paraId="41C2BDC4" w14:textId="77777777" w:rsidR="00C30814" w:rsidRPr="00C30814" w:rsidRDefault="00C30814" w:rsidP="008F0CC4">
            <w:pPr>
              <w:jc w:val="both"/>
              <w:rPr>
                <w:rFonts w:asciiTheme="minorHAnsi" w:eastAsia="Calibri" w:hAnsiTheme="minorHAnsi" w:cstheme="minorHAnsi"/>
                <w:sz w:val="24"/>
                <w:szCs w:val="24"/>
              </w:rPr>
            </w:pPr>
            <w:r w:rsidRPr="00C30814">
              <w:rPr>
                <w:rFonts w:asciiTheme="minorHAnsi" w:eastAsia="Calibri" w:hAnsiTheme="minorHAnsi" w:cstheme="minorHAnsi"/>
                <w:sz w:val="24"/>
                <w:szCs w:val="24"/>
              </w:rPr>
              <w:t>2.</w:t>
            </w:r>
          </w:p>
        </w:tc>
        <w:tc>
          <w:tcPr>
            <w:tcW w:w="7618" w:type="dxa"/>
            <w:tcBorders>
              <w:top w:val="single" w:sz="4" w:space="0" w:color="000000"/>
              <w:left w:val="single" w:sz="4" w:space="0" w:color="000000"/>
              <w:bottom w:val="single" w:sz="4" w:space="0" w:color="000000"/>
              <w:right w:val="single" w:sz="4" w:space="0" w:color="000000"/>
            </w:tcBorders>
            <w:vAlign w:val="center"/>
          </w:tcPr>
          <w:p w14:paraId="66F6EA48" w14:textId="4D98D70D" w:rsidR="00C30814" w:rsidRPr="00C30814" w:rsidRDefault="00C30814" w:rsidP="008F0CC4">
            <w:pPr>
              <w:jc w:val="both"/>
              <w:rPr>
                <w:rFonts w:asciiTheme="minorHAnsi" w:hAnsiTheme="minorHAnsi" w:cstheme="minorHAnsi"/>
                <w:iCs/>
                <w:sz w:val="24"/>
                <w:szCs w:val="24"/>
              </w:rPr>
            </w:pPr>
            <w:r>
              <w:rPr>
                <w:rFonts w:asciiTheme="minorHAnsi" w:eastAsia="Calibri" w:hAnsiTheme="minorHAnsi" w:cstheme="minorHAnsi"/>
                <w:bCs/>
                <w:iCs/>
                <w:sz w:val="24"/>
                <w:szCs w:val="24"/>
              </w:rPr>
              <w:t>P</w:t>
            </w:r>
            <w:r w:rsidRPr="00C30814">
              <w:rPr>
                <w:rFonts w:asciiTheme="minorHAnsi" w:eastAsia="Calibri" w:hAnsiTheme="minorHAnsi" w:cstheme="minorHAnsi"/>
                <w:bCs/>
                <w:iCs/>
                <w:sz w:val="24"/>
                <w:szCs w:val="24"/>
              </w:rPr>
              <w:t>apildoma statinyje įrengto įrenginio (keltuvo) garantini</w:t>
            </w:r>
            <w:r w:rsidR="00333F51">
              <w:rPr>
                <w:rFonts w:asciiTheme="minorHAnsi" w:eastAsia="Calibri" w:hAnsiTheme="minorHAnsi" w:cstheme="minorHAnsi"/>
                <w:bCs/>
                <w:iCs/>
                <w:sz w:val="24"/>
                <w:szCs w:val="24"/>
              </w:rPr>
              <w:t>o</w:t>
            </w:r>
            <w:r w:rsidRPr="00C30814">
              <w:rPr>
                <w:rFonts w:asciiTheme="minorHAnsi" w:eastAsia="Calibri" w:hAnsiTheme="minorHAnsi" w:cstheme="minorHAnsi"/>
                <w:bCs/>
                <w:iCs/>
                <w:sz w:val="24"/>
                <w:szCs w:val="24"/>
              </w:rPr>
              <w:t xml:space="preserve"> termin</w:t>
            </w:r>
            <w:r w:rsidR="00333F51">
              <w:rPr>
                <w:rFonts w:asciiTheme="minorHAnsi" w:eastAsia="Calibri" w:hAnsiTheme="minorHAnsi" w:cstheme="minorHAnsi"/>
                <w:bCs/>
                <w:iCs/>
                <w:sz w:val="24"/>
                <w:szCs w:val="24"/>
              </w:rPr>
              <w:t>o trukmė</w:t>
            </w:r>
            <w:r w:rsidRPr="00C30814">
              <w:rPr>
                <w:rFonts w:asciiTheme="minorHAnsi" w:eastAsia="Calibri" w:hAnsiTheme="minorHAnsi" w:cstheme="minorHAnsi"/>
                <w:bCs/>
                <w:iCs/>
                <w:sz w:val="24"/>
                <w:szCs w:val="24"/>
              </w:rPr>
              <w:t xml:space="preserve"> metais, viršijanti minimalų teisės aktais nustatytą garantinį terminą</w:t>
            </w:r>
            <w:r w:rsidRPr="00C30814">
              <w:rPr>
                <w:rFonts w:asciiTheme="minorHAnsi" w:hAnsiTheme="minorHAnsi" w:cstheme="minorHAnsi"/>
                <w:sz w:val="24"/>
                <w:szCs w:val="24"/>
              </w:rPr>
              <w:t>, T</w:t>
            </w:r>
          </w:p>
        </w:tc>
        <w:tc>
          <w:tcPr>
            <w:tcW w:w="1462" w:type="dxa"/>
            <w:tcBorders>
              <w:top w:val="single" w:sz="4" w:space="0" w:color="000000"/>
              <w:left w:val="single" w:sz="4" w:space="0" w:color="000000"/>
              <w:bottom w:val="single" w:sz="4" w:space="0" w:color="000000"/>
              <w:right w:val="single" w:sz="4" w:space="0" w:color="000000"/>
            </w:tcBorders>
            <w:vAlign w:val="center"/>
          </w:tcPr>
          <w:p w14:paraId="2986C372" w14:textId="77777777" w:rsidR="00C30814" w:rsidRPr="00C30814" w:rsidRDefault="00C30814" w:rsidP="008F0CC4">
            <w:pPr>
              <w:jc w:val="both"/>
              <w:rPr>
                <w:rFonts w:asciiTheme="minorHAnsi" w:eastAsia="Calibri" w:hAnsiTheme="minorHAnsi" w:cstheme="minorHAnsi"/>
                <w:color w:val="000000" w:themeColor="text1"/>
                <w:sz w:val="24"/>
                <w:szCs w:val="24"/>
                <w:lang w:val="en-US"/>
              </w:rPr>
            </w:pPr>
            <w:r w:rsidRPr="00C30814">
              <w:rPr>
                <w:rFonts w:asciiTheme="minorHAnsi" w:eastAsia="Calibri" w:hAnsiTheme="minorHAnsi" w:cstheme="minorHAnsi"/>
                <w:color w:val="000000" w:themeColor="text1"/>
                <w:sz w:val="24"/>
                <w:szCs w:val="24"/>
              </w:rPr>
              <w:t>Y=6</w:t>
            </w:r>
          </w:p>
        </w:tc>
      </w:tr>
    </w:tbl>
    <w:p w14:paraId="7773B41E" w14:textId="77777777" w:rsidR="00C30814" w:rsidRPr="00C30814" w:rsidRDefault="00C30814" w:rsidP="00C30814">
      <w:pPr>
        <w:pStyle w:val="Sraopastraipa"/>
        <w:spacing w:after="0" w:line="240" w:lineRule="auto"/>
        <w:ind w:left="567"/>
        <w:jc w:val="both"/>
        <w:rPr>
          <w:rFonts w:eastAsia="Calibri" w:cstheme="minorHAnsi"/>
          <w:sz w:val="24"/>
          <w:szCs w:val="24"/>
        </w:rPr>
      </w:pPr>
      <w:bookmarkStart w:id="105" w:name="_Hlk63155791"/>
    </w:p>
    <w:p w14:paraId="2CD1D145" w14:textId="77777777" w:rsidR="00C30814" w:rsidRPr="00C30814" w:rsidRDefault="00C30814" w:rsidP="00C30814">
      <w:pPr>
        <w:pStyle w:val="Sraopastraipa"/>
        <w:numPr>
          <w:ilvl w:val="3"/>
          <w:numId w:val="47"/>
        </w:numPr>
        <w:tabs>
          <w:tab w:val="left" w:pos="851"/>
        </w:tabs>
        <w:spacing w:after="0" w:line="240" w:lineRule="auto"/>
        <w:ind w:left="0" w:firstLine="567"/>
        <w:jc w:val="both"/>
        <w:rPr>
          <w:rFonts w:eastAsia="Calibri" w:cstheme="minorHAnsi"/>
          <w:sz w:val="24"/>
          <w:szCs w:val="24"/>
        </w:rPr>
      </w:pPr>
      <w:r w:rsidRPr="00C30814">
        <w:rPr>
          <w:rFonts w:eastAsia="Calibri" w:cstheme="minorHAnsi"/>
          <w:sz w:val="24"/>
          <w:szCs w:val="24"/>
        </w:rPr>
        <w:t>Ekonominis naudingumas (S) apskaičiuojamas sudedant tiekėjo pasiūlymo kainos C ir kokybės kriterijaus (T) balus: S = C + T.</w:t>
      </w:r>
    </w:p>
    <w:p w14:paraId="08560CFA" w14:textId="77777777" w:rsidR="00C30814" w:rsidRPr="00C30814" w:rsidRDefault="00C30814" w:rsidP="00C30814">
      <w:pPr>
        <w:pStyle w:val="Sraopastraipa"/>
        <w:numPr>
          <w:ilvl w:val="3"/>
          <w:numId w:val="47"/>
        </w:numPr>
        <w:tabs>
          <w:tab w:val="left" w:pos="851"/>
        </w:tabs>
        <w:spacing w:after="0" w:line="240" w:lineRule="auto"/>
        <w:ind w:left="0" w:firstLine="567"/>
        <w:jc w:val="both"/>
        <w:rPr>
          <w:rFonts w:eastAsia="Calibri" w:cstheme="minorHAnsi"/>
          <w:sz w:val="24"/>
          <w:szCs w:val="24"/>
        </w:rPr>
      </w:pPr>
      <w:r w:rsidRPr="00C30814">
        <w:rPr>
          <w:rFonts w:eastAsia="Calibri" w:cstheme="minorHAnsi"/>
          <w:sz w:val="24"/>
          <w:szCs w:val="24"/>
        </w:rPr>
        <w:t>Pasiūlymo kainos (C) balai apskaičiuojami pagal formulę:</w:t>
      </w:r>
    </w:p>
    <w:p w14:paraId="683C7C2E" w14:textId="4E4DB98B" w:rsidR="00C30814" w:rsidRPr="00C30814" w:rsidRDefault="00C30814" w:rsidP="00C30814">
      <w:pPr>
        <w:pStyle w:val="Sraopastraipa"/>
        <w:tabs>
          <w:tab w:val="left" w:pos="142"/>
          <w:tab w:val="left" w:pos="567"/>
          <w:tab w:val="left" w:pos="993"/>
        </w:tabs>
        <w:suppressAutoHyphens/>
        <w:spacing w:after="0" w:line="240" w:lineRule="auto"/>
        <w:ind w:left="567"/>
        <w:rPr>
          <w:rFonts w:eastAsia="Times New Roman" w:cstheme="minorHAnsi"/>
          <w:b/>
          <w:bCs/>
          <w:sz w:val="24"/>
          <w:szCs w:val="24"/>
        </w:rPr>
      </w:pPr>
      <w:r w:rsidRPr="00C30814">
        <w:rPr>
          <w:rFonts w:eastAsia="Times New Roman" w:cstheme="minorHAnsi"/>
          <w:b/>
          <w:bCs/>
          <w:sz w:val="24"/>
          <w:szCs w:val="24"/>
        </w:rPr>
        <w:t>C =(1 – (X/</w:t>
      </w:r>
      <w:r w:rsidRPr="00C30814">
        <w:rPr>
          <w:rFonts w:eastAsia="Times New Roman" w:cstheme="minorHAnsi"/>
          <w:b/>
          <w:bCs/>
          <w:color w:val="FF0000"/>
          <w:sz w:val="24"/>
          <w:szCs w:val="24"/>
        </w:rPr>
        <w:t>121000</w:t>
      </w:r>
      <w:r>
        <w:rPr>
          <w:rFonts w:eastAsia="Times New Roman" w:cstheme="minorHAnsi"/>
          <w:b/>
          <w:bCs/>
          <w:color w:val="FF0000"/>
          <w:sz w:val="24"/>
          <w:szCs w:val="24"/>
        </w:rPr>
        <w:t>,00</w:t>
      </w:r>
      <w:r w:rsidRPr="00C30814">
        <w:rPr>
          <w:rFonts w:eastAsia="Times New Roman" w:cstheme="minorHAnsi"/>
          <w:b/>
          <w:bCs/>
          <w:sz w:val="24"/>
          <w:szCs w:val="24"/>
        </w:rPr>
        <w:t>)) * Kainos lyginamasis svoris.</w:t>
      </w:r>
    </w:p>
    <w:p w14:paraId="7374D4BD" w14:textId="77777777" w:rsidR="00C30814" w:rsidRPr="00C30814" w:rsidRDefault="00C30814" w:rsidP="00C30814">
      <w:pPr>
        <w:pStyle w:val="Sraopastraipa"/>
        <w:tabs>
          <w:tab w:val="left" w:pos="142"/>
          <w:tab w:val="left" w:pos="993"/>
        </w:tabs>
        <w:suppressAutoHyphens/>
        <w:spacing w:after="0" w:line="240" w:lineRule="auto"/>
        <w:ind w:left="0" w:firstLine="567"/>
        <w:jc w:val="both"/>
        <w:rPr>
          <w:rFonts w:eastAsia="Times New Roman" w:cstheme="minorHAnsi"/>
          <w:b/>
          <w:bCs/>
          <w:sz w:val="24"/>
          <w:szCs w:val="24"/>
        </w:rPr>
      </w:pPr>
      <w:r w:rsidRPr="00C30814">
        <w:rPr>
          <w:rFonts w:eastAsia="Times New Roman" w:cstheme="minorHAnsi"/>
          <w:sz w:val="24"/>
          <w:szCs w:val="24"/>
        </w:rPr>
        <w:t>Kur X yra tiekėjo pasiūlyta galutinė kaina</w:t>
      </w:r>
      <w:r w:rsidRPr="00C30814">
        <w:rPr>
          <w:rFonts w:eastAsia="Times New Roman" w:cstheme="minorHAnsi"/>
          <w:b/>
          <w:bCs/>
          <w:sz w:val="24"/>
          <w:szCs w:val="24"/>
        </w:rPr>
        <w:t>.</w:t>
      </w:r>
    </w:p>
    <w:p w14:paraId="6412434E" w14:textId="77777777" w:rsidR="00C30814" w:rsidRPr="00C30814" w:rsidRDefault="00C30814" w:rsidP="00C30814">
      <w:pPr>
        <w:spacing w:after="0" w:line="240" w:lineRule="auto"/>
        <w:ind w:firstLine="567"/>
        <w:jc w:val="both"/>
        <w:rPr>
          <w:rFonts w:eastAsia="Times New Roman" w:cstheme="minorHAnsi"/>
          <w:i/>
          <w:iCs/>
          <w:color w:val="000000" w:themeColor="text1"/>
          <w:sz w:val="24"/>
          <w:szCs w:val="24"/>
        </w:rPr>
      </w:pPr>
      <w:r w:rsidRPr="00C30814">
        <w:rPr>
          <w:rFonts w:eastAsia="Times New Roman" w:cstheme="minorHAnsi"/>
          <w:b/>
          <w:bCs/>
          <w:i/>
          <w:iCs/>
          <w:sz w:val="24"/>
          <w:szCs w:val="24"/>
        </w:rPr>
        <w:t>Pastaba</w:t>
      </w:r>
      <w:r w:rsidRPr="00C30814">
        <w:rPr>
          <w:rFonts w:eastAsia="Times New Roman" w:cstheme="minorHAnsi"/>
          <w:bCs/>
          <w:i/>
          <w:iCs/>
          <w:sz w:val="24"/>
          <w:szCs w:val="24"/>
        </w:rPr>
        <w:t>.</w:t>
      </w:r>
      <w:r w:rsidRPr="00C30814">
        <w:rPr>
          <w:rFonts w:eastAsia="Times New Roman" w:cstheme="minorHAnsi"/>
          <w:bCs/>
          <w:i/>
          <w:sz w:val="24"/>
          <w:szCs w:val="24"/>
        </w:rPr>
        <w:t xml:space="preserve"> P</w:t>
      </w:r>
      <w:r w:rsidRPr="00C30814">
        <w:rPr>
          <w:rFonts w:eastAsia="Times New Roman" w:cstheme="minorHAnsi"/>
          <w:i/>
          <w:iCs/>
          <w:color w:val="000000" w:themeColor="text1"/>
          <w:sz w:val="24"/>
          <w:szCs w:val="24"/>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BACEFDD" w14:textId="62C34E07" w:rsidR="00C30814" w:rsidRPr="00C30814" w:rsidRDefault="00C30814" w:rsidP="00C30814">
      <w:pPr>
        <w:pStyle w:val="Sraopastraipa"/>
        <w:numPr>
          <w:ilvl w:val="3"/>
          <w:numId w:val="47"/>
        </w:numPr>
        <w:spacing w:line="240" w:lineRule="auto"/>
        <w:ind w:left="0" w:firstLine="567"/>
        <w:jc w:val="both"/>
        <w:rPr>
          <w:rFonts w:cstheme="minorHAnsi"/>
          <w:iCs/>
          <w:sz w:val="24"/>
          <w:szCs w:val="24"/>
        </w:rPr>
      </w:pPr>
      <w:r w:rsidRPr="00C30814">
        <w:rPr>
          <w:rFonts w:eastAsia="Calibri" w:cstheme="minorHAnsi"/>
          <w:b/>
          <w:iCs/>
          <w:sz w:val="24"/>
          <w:szCs w:val="24"/>
        </w:rPr>
        <w:t xml:space="preserve">Antrojo kriterijaus (T) </w:t>
      </w:r>
      <w:r w:rsidRPr="00C30814">
        <w:rPr>
          <w:rFonts w:eastAsia="Calibri" w:cstheme="minorHAnsi"/>
          <w:bCs/>
          <w:iCs/>
          <w:sz w:val="24"/>
          <w:szCs w:val="24"/>
        </w:rPr>
        <w:t>t. y. papildomo</w:t>
      </w:r>
      <w:r w:rsidR="00333F51">
        <w:rPr>
          <w:rFonts w:eastAsia="Calibri" w:cstheme="minorHAnsi"/>
          <w:bCs/>
          <w:iCs/>
          <w:sz w:val="24"/>
          <w:szCs w:val="24"/>
        </w:rPr>
        <w:t>s</w:t>
      </w:r>
      <w:r w:rsidRPr="00C30814">
        <w:rPr>
          <w:rFonts w:eastAsia="Calibri" w:cstheme="minorHAnsi"/>
          <w:bCs/>
          <w:iCs/>
          <w:sz w:val="24"/>
          <w:szCs w:val="24"/>
        </w:rPr>
        <w:t xml:space="preserve"> statinyje įrengto įrenginio </w:t>
      </w:r>
      <w:r w:rsidRPr="00C30814">
        <w:rPr>
          <w:rFonts w:cstheme="minorHAnsi"/>
          <w:sz w:val="24"/>
          <w:szCs w:val="24"/>
        </w:rPr>
        <w:t>(keltuvo)</w:t>
      </w:r>
      <w:r w:rsidRPr="00C30814">
        <w:rPr>
          <w:rFonts w:eastAsia="Calibri" w:cstheme="minorHAnsi"/>
          <w:bCs/>
          <w:iCs/>
          <w:sz w:val="24"/>
          <w:szCs w:val="24"/>
        </w:rPr>
        <w:t xml:space="preserve"> garantinio termino</w:t>
      </w:r>
      <w:r w:rsidR="00333F51">
        <w:rPr>
          <w:rFonts w:eastAsia="Calibri" w:cstheme="minorHAnsi"/>
          <w:bCs/>
          <w:iCs/>
          <w:sz w:val="24"/>
          <w:szCs w:val="24"/>
        </w:rPr>
        <w:t xml:space="preserve"> trukmės</w:t>
      </w:r>
      <w:r>
        <w:rPr>
          <w:rFonts w:eastAsia="Calibri" w:cstheme="minorHAnsi"/>
          <w:bCs/>
          <w:iCs/>
          <w:sz w:val="24"/>
          <w:szCs w:val="24"/>
        </w:rPr>
        <w:t>, viršijančio</w:t>
      </w:r>
      <w:r w:rsidR="00333F51">
        <w:rPr>
          <w:rFonts w:eastAsia="Calibri" w:cstheme="minorHAnsi"/>
          <w:bCs/>
          <w:iCs/>
          <w:sz w:val="24"/>
          <w:szCs w:val="24"/>
        </w:rPr>
        <w:t>s</w:t>
      </w:r>
      <w:r w:rsidRPr="00C30814">
        <w:t xml:space="preserve"> </w:t>
      </w:r>
      <w:r w:rsidRPr="00C30814">
        <w:rPr>
          <w:rFonts w:eastAsia="Calibri" w:cstheme="minorHAnsi"/>
          <w:bCs/>
          <w:iCs/>
          <w:sz w:val="24"/>
          <w:szCs w:val="24"/>
        </w:rPr>
        <w:t>minimalų teisės aktais nustatytą garantinį terminą</w:t>
      </w:r>
      <w:r>
        <w:rPr>
          <w:rFonts w:eastAsia="Calibri" w:cstheme="minorHAnsi"/>
          <w:bCs/>
          <w:iCs/>
          <w:sz w:val="24"/>
          <w:szCs w:val="24"/>
        </w:rPr>
        <w:t>,</w:t>
      </w:r>
      <w:r w:rsidRPr="00C30814">
        <w:rPr>
          <w:rFonts w:eastAsia="Calibri" w:cstheme="minorHAnsi"/>
          <w:bCs/>
          <w:iCs/>
          <w:sz w:val="24"/>
          <w:szCs w:val="24"/>
        </w:rPr>
        <w:t xml:space="preserve"> (T) </w:t>
      </w:r>
      <w:r w:rsidRPr="00C30814">
        <w:rPr>
          <w:rFonts w:cstheme="minorHAnsi"/>
          <w:iCs/>
          <w:sz w:val="24"/>
          <w:szCs w:val="24"/>
        </w:rPr>
        <w:t>balas</w:t>
      </w:r>
      <w:r w:rsidRPr="00C30814">
        <w:rPr>
          <w:rFonts w:cstheme="minorHAnsi"/>
          <w:b/>
          <w:bCs/>
          <w:iCs/>
          <w:sz w:val="24"/>
          <w:szCs w:val="24"/>
        </w:rPr>
        <w:t xml:space="preserve"> </w:t>
      </w:r>
      <w:r w:rsidRPr="00C30814">
        <w:rPr>
          <w:rFonts w:cstheme="minorHAnsi"/>
          <w:iCs/>
          <w:sz w:val="24"/>
          <w:szCs w:val="24"/>
        </w:rPr>
        <w:t>nustatomas lentelėje nustatyta tvarka:</w:t>
      </w:r>
    </w:p>
    <w:tbl>
      <w:tblPr>
        <w:tblStyle w:val="Lentelstinklelis"/>
        <w:tblW w:w="0" w:type="auto"/>
        <w:jc w:val="center"/>
        <w:tblInd w:w="0" w:type="dxa"/>
        <w:tblLook w:val="04A0" w:firstRow="1" w:lastRow="0" w:firstColumn="1" w:lastColumn="0" w:noHBand="0" w:noVBand="1"/>
      </w:tblPr>
      <w:tblGrid>
        <w:gridCol w:w="524"/>
        <w:gridCol w:w="4682"/>
        <w:gridCol w:w="2835"/>
      </w:tblGrid>
      <w:tr w:rsidR="00C30814" w:rsidRPr="00C30814" w14:paraId="5E5623C2" w14:textId="77777777" w:rsidTr="008F0CC4">
        <w:trPr>
          <w:jc w:val="center"/>
        </w:trPr>
        <w:tc>
          <w:tcPr>
            <w:tcW w:w="473" w:type="dxa"/>
            <w:tcBorders>
              <w:top w:val="single" w:sz="4" w:space="0" w:color="auto"/>
              <w:left w:val="single" w:sz="4" w:space="0" w:color="auto"/>
              <w:bottom w:val="single" w:sz="4" w:space="0" w:color="auto"/>
              <w:right w:val="single" w:sz="4" w:space="0" w:color="auto"/>
            </w:tcBorders>
            <w:hideMark/>
          </w:tcPr>
          <w:p w14:paraId="247AB3AC" w14:textId="77777777" w:rsidR="00C30814" w:rsidRPr="00C30814" w:rsidRDefault="00C30814" w:rsidP="008F0CC4">
            <w:pPr>
              <w:rPr>
                <w:rFonts w:asciiTheme="minorHAnsi" w:cstheme="minorHAnsi"/>
                <w:b/>
                <w:bCs/>
                <w:color w:val="000000" w:themeColor="text1"/>
                <w:sz w:val="24"/>
                <w:szCs w:val="24"/>
              </w:rPr>
            </w:pPr>
            <w:r w:rsidRPr="00C30814">
              <w:rPr>
                <w:rFonts w:asciiTheme="minorHAnsi" w:cstheme="minorHAnsi"/>
                <w:b/>
                <w:bCs/>
                <w:color w:val="000000" w:themeColor="text1"/>
                <w:sz w:val="24"/>
                <w:szCs w:val="24"/>
              </w:rPr>
              <w:t>Eil. Nr.</w:t>
            </w:r>
          </w:p>
        </w:tc>
        <w:tc>
          <w:tcPr>
            <w:tcW w:w="4682" w:type="dxa"/>
            <w:tcBorders>
              <w:top w:val="single" w:sz="4" w:space="0" w:color="auto"/>
              <w:left w:val="single" w:sz="4" w:space="0" w:color="auto"/>
              <w:bottom w:val="single" w:sz="4" w:space="0" w:color="auto"/>
              <w:right w:val="single" w:sz="4" w:space="0" w:color="auto"/>
            </w:tcBorders>
            <w:hideMark/>
          </w:tcPr>
          <w:p w14:paraId="124BA4C7" w14:textId="376999F0" w:rsidR="00C30814" w:rsidRPr="00C30814" w:rsidRDefault="00C30814" w:rsidP="008F0CC4">
            <w:pPr>
              <w:rPr>
                <w:rFonts w:asciiTheme="minorHAnsi" w:cstheme="minorHAnsi"/>
                <w:b/>
                <w:bCs/>
                <w:color w:val="000000" w:themeColor="text1"/>
                <w:sz w:val="24"/>
                <w:szCs w:val="24"/>
                <w:vertAlign w:val="subscript"/>
              </w:rPr>
            </w:pPr>
            <w:r w:rsidRPr="00C30814">
              <w:rPr>
                <w:rFonts w:asciiTheme="minorHAnsi" w:cstheme="minorHAnsi"/>
                <w:b/>
                <w:bCs/>
                <w:iCs/>
                <w:color w:val="000000" w:themeColor="text1"/>
                <w:sz w:val="24"/>
                <w:szCs w:val="24"/>
              </w:rPr>
              <w:t>Papildoma statinyje įrengto įrenginio (keltuvo) garantini</w:t>
            </w:r>
            <w:r w:rsidR="00333F51">
              <w:rPr>
                <w:rFonts w:asciiTheme="minorHAnsi" w:cstheme="minorHAnsi"/>
                <w:b/>
                <w:bCs/>
                <w:iCs/>
                <w:color w:val="000000" w:themeColor="text1"/>
                <w:sz w:val="24"/>
                <w:szCs w:val="24"/>
              </w:rPr>
              <w:t>o</w:t>
            </w:r>
            <w:r w:rsidRPr="00C30814">
              <w:rPr>
                <w:rFonts w:asciiTheme="minorHAnsi" w:cstheme="minorHAnsi"/>
                <w:b/>
                <w:bCs/>
                <w:iCs/>
                <w:color w:val="000000" w:themeColor="text1"/>
                <w:sz w:val="24"/>
                <w:szCs w:val="24"/>
              </w:rPr>
              <w:t xml:space="preserve"> termin</w:t>
            </w:r>
            <w:r w:rsidR="00333F51">
              <w:rPr>
                <w:rFonts w:asciiTheme="minorHAnsi" w:cstheme="minorHAnsi"/>
                <w:b/>
                <w:bCs/>
                <w:iCs/>
                <w:color w:val="000000" w:themeColor="text1"/>
                <w:sz w:val="24"/>
                <w:szCs w:val="24"/>
              </w:rPr>
              <w:t>o trukmė</w:t>
            </w:r>
            <w:r w:rsidRPr="00C30814">
              <w:rPr>
                <w:rFonts w:asciiTheme="minorHAnsi" w:cstheme="minorHAnsi"/>
                <w:b/>
                <w:bCs/>
                <w:iCs/>
                <w:color w:val="000000" w:themeColor="text1"/>
                <w:sz w:val="24"/>
                <w:szCs w:val="24"/>
              </w:rPr>
              <w:t xml:space="preserve"> metais, viršijanti minimalų teisės aktais nustatytą garantinį terminą</w:t>
            </w:r>
            <w:r>
              <w:rPr>
                <w:rFonts w:asciiTheme="minorHAnsi" w:cstheme="minorHAnsi"/>
                <w:b/>
                <w:bCs/>
                <w:iCs/>
                <w:color w:val="000000" w:themeColor="text1"/>
                <w:sz w:val="24"/>
                <w:szCs w:val="24"/>
              </w:rPr>
              <w:t xml:space="preserve">, </w:t>
            </w:r>
            <w:r w:rsidRPr="00C30814">
              <w:rPr>
                <w:rFonts w:asciiTheme="minorHAnsi" w:cstheme="minorHAnsi"/>
                <w:b/>
                <w:bCs/>
                <w:iCs/>
                <w:color w:val="000000" w:themeColor="text1"/>
                <w:sz w:val="24"/>
                <w:szCs w:val="24"/>
              </w:rPr>
              <w:t>(T)</w:t>
            </w:r>
          </w:p>
        </w:tc>
        <w:tc>
          <w:tcPr>
            <w:tcW w:w="2835" w:type="dxa"/>
            <w:tcBorders>
              <w:top w:val="single" w:sz="4" w:space="0" w:color="auto"/>
              <w:left w:val="single" w:sz="4" w:space="0" w:color="auto"/>
              <w:bottom w:val="single" w:sz="4" w:space="0" w:color="auto"/>
              <w:right w:val="single" w:sz="4" w:space="0" w:color="auto"/>
            </w:tcBorders>
            <w:hideMark/>
          </w:tcPr>
          <w:p w14:paraId="7AFD3138" w14:textId="77777777" w:rsidR="00C30814" w:rsidRPr="00C30814" w:rsidRDefault="00C30814" w:rsidP="008F0CC4">
            <w:pPr>
              <w:rPr>
                <w:rFonts w:asciiTheme="minorHAnsi" w:cstheme="minorHAnsi"/>
                <w:b/>
                <w:bCs/>
                <w:color w:val="000000" w:themeColor="text1"/>
                <w:sz w:val="24"/>
                <w:szCs w:val="24"/>
              </w:rPr>
            </w:pPr>
            <w:r w:rsidRPr="00C30814">
              <w:rPr>
                <w:rFonts w:asciiTheme="minorHAnsi" w:cstheme="minorHAnsi"/>
                <w:b/>
                <w:bCs/>
                <w:color w:val="000000" w:themeColor="text1"/>
                <w:sz w:val="24"/>
                <w:szCs w:val="24"/>
              </w:rPr>
              <w:t>Skiriami balai</w:t>
            </w:r>
          </w:p>
        </w:tc>
      </w:tr>
      <w:tr w:rsidR="00C30814" w:rsidRPr="00C30814" w14:paraId="29D39A61" w14:textId="77777777" w:rsidTr="008F0CC4">
        <w:trPr>
          <w:jc w:val="center"/>
        </w:trPr>
        <w:tc>
          <w:tcPr>
            <w:tcW w:w="473" w:type="dxa"/>
            <w:tcBorders>
              <w:top w:val="single" w:sz="4" w:space="0" w:color="auto"/>
              <w:left w:val="single" w:sz="4" w:space="0" w:color="auto"/>
              <w:bottom w:val="single" w:sz="4" w:space="0" w:color="auto"/>
              <w:right w:val="single" w:sz="4" w:space="0" w:color="auto"/>
            </w:tcBorders>
            <w:hideMark/>
          </w:tcPr>
          <w:p w14:paraId="29A6B167"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color w:val="000000" w:themeColor="text1"/>
                <w:sz w:val="24"/>
                <w:szCs w:val="24"/>
              </w:rPr>
              <w:t>1.</w:t>
            </w:r>
          </w:p>
        </w:tc>
        <w:tc>
          <w:tcPr>
            <w:tcW w:w="4682" w:type="dxa"/>
            <w:tcBorders>
              <w:top w:val="single" w:sz="4" w:space="0" w:color="auto"/>
              <w:left w:val="single" w:sz="4" w:space="0" w:color="auto"/>
              <w:bottom w:val="single" w:sz="4" w:space="0" w:color="auto"/>
              <w:right w:val="single" w:sz="4" w:space="0" w:color="auto"/>
            </w:tcBorders>
            <w:hideMark/>
          </w:tcPr>
          <w:p w14:paraId="7AF093C8"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A6257EA"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2</w:t>
            </w:r>
          </w:p>
        </w:tc>
      </w:tr>
      <w:tr w:rsidR="00C30814" w:rsidRPr="00C30814" w14:paraId="7BF1B73D" w14:textId="77777777" w:rsidTr="008F0CC4">
        <w:trPr>
          <w:jc w:val="center"/>
        </w:trPr>
        <w:tc>
          <w:tcPr>
            <w:tcW w:w="473" w:type="dxa"/>
            <w:tcBorders>
              <w:top w:val="single" w:sz="4" w:space="0" w:color="auto"/>
              <w:left w:val="single" w:sz="4" w:space="0" w:color="auto"/>
              <w:bottom w:val="single" w:sz="4" w:space="0" w:color="auto"/>
              <w:right w:val="single" w:sz="4" w:space="0" w:color="auto"/>
            </w:tcBorders>
          </w:tcPr>
          <w:p w14:paraId="35D64425"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color w:val="000000" w:themeColor="text1"/>
                <w:sz w:val="24"/>
                <w:szCs w:val="24"/>
              </w:rPr>
              <w:t>2.</w:t>
            </w:r>
          </w:p>
        </w:tc>
        <w:tc>
          <w:tcPr>
            <w:tcW w:w="4682" w:type="dxa"/>
            <w:tcBorders>
              <w:top w:val="single" w:sz="4" w:space="0" w:color="auto"/>
              <w:left w:val="single" w:sz="4" w:space="0" w:color="auto"/>
              <w:bottom w:val="single" w:sz="4" w:space="0" w:color="auto"/>
              <w:right w:val="single" w:sz="4" w:space="0" w:color="auto"/>
            </w:tcBorders>
            <w:hideMark/>
          </w:tcPr>
          <w:p w14:paraId="78010F29"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BAFA249"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4</w:t>
            </w:r>
          </w:p>
        </w:tc>
      </w:tr>
      <w:tr w:rsidR="00C30814" w:rsidRPr="00C30814" w14:paraId="461D6D92" w14:textId="77777777" w:rsidTr="008F0CC4">
        <w:trPr>
          <w:jc w:val="center"/>
        </w:trPr>
        <w:tc>
          <w:tcPr>
            <w:tcW w:w="473" w:type="dxa"/>
            <w:tcBorders>
              <w:top w:val="single" w:sz="4" w:space="0" w:color="auto"/>
              <w:left w:val="single" w:sz="4" w:space="0" w:color="auto"/>
              <w:bottom w:val="single" w:sz="4" w:space="0" w:color="auto"/>
              <w:right w:val="single" w:sz="4" w:space="0" w:color="auto"/>
            </w:tcBorders>
          </w:tcPr>
          <w:p w14:paraId="030F8E82"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color w:val="000000" w:themeColor="text1"/>
                <w:sz w:val="24"/>
                <w:szCs w:val="24"/>
              </w:rPr>
              <w:t>3.</w:t>
            </w:r>
          </w:p>
        </w:tc>
        <w:tc>
          <w:tcPr>
            <w:tcW w:w="4682" w:type="dxa"/>
            <w:tcBorders>
              <w:top w:val="single" w:sz="4" w:space="0" w:color="auto"/>
              <w:left w:val="single" w:sz="4" w:space="0" w:color="auto"/>
              <w:bottom w:val="single" w:sz="4" w:space="0" w:color="auto"/>
              <w:right w:val="single" w:sz="4" w:space="0" w:color="auto"/>
            </w:tcBorders>
            <w:hideMark/>
          </w:tcPr>
          <w:p w14:paraId="06DAC1B6"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3</w:t>
            </w:r>
          </w:p>
        </w:tc>
        <w:tc>
          <w:tcPr>
            <w:tcW w:w="2835" w:type="dxa"/>
            <w:tcBorders>
              <w:top w:val="single" w:sz="4" w:space="0" w:color="auto"/>
              <w:left w:val="single" w:sz="4" w:space="0" w:color="auto"/>
              <w:bottom w:val="single" w:sz="4" w:space="0" w:color="auto"/>
              <w:right w:val="single" w:sz="4" w:space="0" w:color="auto"/>
            </w:tcBorders>
          </w:tcPr>
          <w:p w14:paraId="1146043E"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6</w:t>
            </w:r>
          </w:p>
        </w:tc>
      </w:tr>
    </w:tbl>
    <w:p w14:paraId="72014753" w14:textId="54D2C1BA" w:rsidR="00C30814" w:rsidRPr="00C30814" w:rsidRDefault="00C30814" w:rsidP="00C30814">
      <w:pPr>
        <w:pStyle w:val="pf0"/>
        <w:spacing w:after="0" w:afterAutospacing="0"/>
        <w:jc w:val="both"/>
        <w:rPr>
          <w:rFonts w:asciiTheme="minorHAnsi" w:hAnsiTheme="minorHAnsi" w:cstheme="minorHAnsi"/>
          <w:lang w:val="lt-LT"/>
        </w:rPr>
      </w:pPr>
      <w:r w:rsidRPr="00C30814">
        <w:rPr>
          <w:rFonts w:asciiTheme="minorHAnsi" w:hAnsiTheme="minorHAnsi" w:cstheme="minorHAnsi"/>
          <w:b/>
          <w:bCs/>
          <w:i/>
          <w:iCs/>
          <w:lang w:val="lt-LT"/>
        </w:rPr>
        <w:t>PASTABA</w:t>
      </w:r>
      <w:r w:rsidRPr="00C30814">
        <w:rPr>
          <w:rFonts w:asciiTheme="minorHAnsi" w:hAnsiTheme="minorHAnsi" w:cstheme="minorHAnsi"/>
          <w:i/>
          <w:iCs/>
          <w:lang w:val="lt-LT"/>
        </w:rPr>
        <w:t>. Papildom</w:t>
      </w:r>
      <w:r w:rsidR="00333F51">
        <w:rPr>
          <w:rFonts w:asciiTheme="minorHAnsi" w:hAnsiTheme="minorHAnsi" w:cstheme="minorHAnsi"/>
          <w:i/>
          <w:iCs/>
          <w:lang w:val="lt-LT"/>
        </w:rPr>
        <w:t>a</w:t>
      </w:r>
      <w:r w:rsidRPr="00C30814">
        <w:rPr>
          <w:rFonts w:asciiTheme="minorHAnsi" w:hAnsiTheme="minorHAnsi" w:cstheme="minorHAnsi"/>
          <w:i/>
          <w:iCs/>
          <w:lang w:val="lt-LT"/>
        </w:rPr>
        <w:t xml:space="preserve"> statinyje įrengto įrenginio (keltuvo)</w:t>
      </w:r>
      <w:r w:rsidRPr="00C30814">
        <w:rPr>
          <w:rFonts w:asciiTheme="minorHAnsi" w:eastAsia="Calibri" w:hAnsiTheme="minorHAnsi" w:cstheme="minorHAnsi"/>
          <w:bCs/>
          <w:iCs/>
          <w:lang w:val="lt-LT"/>
        </w:rPr>
        <w:t xml:space="preserve"> </w:t>
      </w:r>
      <w:r w:rsidRPr="00C30814">
        <w:rPr>
          <w:rFonts w:asciiTheme="minorHAnsi" w:hAnsiTheme="minorHAnsi" w:cstheme="minorHAnsi"/>
          <w:i/>
          <w:iCs/>
          <w:lang w:val="lt-LT"/>
        </w:rPr>
        <w:t>garantinio termino trukmė metais (</w:t>
      </w:r>
      <w:r w:rsidR="00C7765C">
        <w:rPr>
          <w:rFonts w:asciiTheme="minorHAnsi" w:hAnsiTheme="minorHAnsi" w:cstheme="minorHAnsi"/>
          <w:i/>
          <w:iCs/>
          <w:lang w:val="lt-LT"/>
        </w:rPr>
        <w:t>kuris prasideda pasibaigus privalomam darbų garantiniam terminui)</w:t>
      </w:r>
      <w:r w:rsidRPr="00C30814">
        <w:rPr>
          <w:rFonts w:asciiTheme="minorHAnsi" w:hAnsiTheme="minorHAnsi" w:cstheme="minorHAnsi"/>
          <w:i/>
          <w:iCs/>
          <w:lang w:val="lt-LT"/>
        </w:rPr>
        <w:t xml:space="preserve"> – tiekėjo suteikiamas papildomas garantinis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papildomas statinyje įrengto įrenginio (keltuvo) garantinis terminas gali būti ir ilgesnis, tačiau skaičiuojant šio kriterijaus kokybinį balą bus vertinamas tik maksimalus papildomas </w:t>
      </w:r>
      <w:r w:rsidRPr="00C30814">
        <w:rPr>
          <w:rFonts w:asciiTheme="minorHAnsi" w:hAnsiTheme="minorHAnsi" w:cstheme="minorHAnsi"/>
          <w:i/>
          <w:iCs/>
          <w:lang w:val="lt-LT"/>
        </w:rPr>
        <w:lastRenderedPageBreak/>
        <w:t xml:space="preserve">statinyje įrengto įrenginio </w:t>
      </w:r>
      <w:r w:rsidR="005D72A3">
        <w:rPr>
          <w:rFonts w:asciiTheme="minorHAnsi" w:hAnsiTheme="minorHAnsi" w:cstheme="minorHAnsi"/>
          <w:i/>
          <w:iCs/>
          <w:lang w:val="lt-LT"/>
        </w:rPr>
        <w:t xml:space="preserve">(keltuvo) </w:t>
      </w:r>
      <w:r w:rsidRPr="00C30814">
        <w:rPr>
          <w:rFonts w:asciiTheme="minorHAnsi" w:hAnsiTheme="minorHAnsi" w:cstheme="minorHAnsi"/>
          <w:i/>
          <w:iCs/>
          <w:lang w:val="lt-LT"/>
        </w:rPr>
        <w:t xml:space="preserve">garantinis terminas – 3 metai. Po sutarties įvykdymo tiekėjas įsipareigos šiuo terminu užtikrinti papildomą statinyje įrengto įrenginio </w:t>
      </w:r>
      <w:r w:rsidR="005D72A3">
        <w:rPr>
          <w:rFonts w:asciiTheme="minorHAnsi" w:hAnsiTheme="minorHAnsi" w:cstheme="minorHAnsi"/>
          <w:i/>
          <w:iCs/>
          <w:lang w:val="lt-LT"/>
        </w:rPr>
        <w:t xml:space="preserve">(keltuvo) </w:t>
      </w:r>
      <w:r w:rsidRPr="00C30814">
        <w:rPr>
          <w:rFonts w:asciiTheme="minorHAnsi" w:hAnsiTheme="minorHAnsi" w:cstheme="minorHAnsi"/>
          <w:i/>
          <w:iCs/>
          <w:lang w:val="lt-LT"/>
        </w:rPr>
        <w:t xml:space="preserve">garantiją. </w:t>
      </w:r>
      <w:r w:rsidRPr="00C30814">
        <w:rPr>
          <w:rFonts w:asciiTheme="minorHAnsi" w:hAnsiTheme="minorHAnsi" w:cstheme="minorHAnsi"/>
          <w:lang w:val="lt-LT" w:eastAsia="lt-LT"/>
        </w:rPr>
        <w:t xml:space="preserve">Tiekėjas, gavęs balų už šį kokybinį vertinimo kriterijų, </w:t>
      </w:r>
      <w:r w:rsidR="004D18E1">
        <w:rPr>
          <w:rFonts w:asciiTheme="minorHAnsi" w:hAnsiTheme="minorHAnsi" w:cstheme="minorHAnsi"/>
          <w:lang w:val="lt-LT" w:eastAsia="lt-LT"/>
        </w:rPr>
        <w:t xml:space="preserve">Sutarties vykdymo metu </w:t>
      </w:r>
      <w:r w:rsidRPr="00C30814">
        <w:rPr>
          <w:rFonts w:asciiTheme="minorHAnsi" w:hAnsiTheme="minorHAnsi" w:cstheme="minorHAnsi"/>
          <w:lang w:val="lt-LT" w:eastAsia="lt-LT"/>
        </w:rPr>
        <w:t xml:space="preserve">per 10 d. d. nuo Darbų priėmimo-perdavimo akto pasirašymo dienos privalės į Jonavos rajono savivaldybės administracijos banko sąskaitą LT LUMINOR BANK AS </w:t>
      </w:r>
      <w:r w:rsidR="00FD5772">
        <w:rPr>
          <w:rFonts w:asciiTheme="minorHAnsi" w:hAnsiTheme="minorHAnsi" w:cstheme="minorHAnsi"/>
          <w:lang w:val="lt-LT" w:eastAsia="lt-LT"/>
        </w:rPr>
        <w:t xml:space="preserve">Nr.: </w:t>
      </w:r>
      <w:r w:rsidR="00FD5772" w:rsidRPr="00FD5772">
        <w:rPr>
          <w:rFonts w:asciiTheme="minorHAnsi" w:hAnsiTheme="minorHAnsi" w:cstheme="minorHAnsi"/>
          <w:lang w:val="lt-LT" w:eastAsia="lt-LT"/>
        </w:rPr>
        <w:t xml:space="preserve">LT964010043900020133 </w:t>
      </w:r>
      <w:r w:rsidRPr="00C30814">
        <w:rPr>
          <w:rFonts w:asciiTheme="minorHAnsi" w:hAnsiTheme="minorHAnsi" w:cstheme="minorHAnsi"/>
          <w:lang w:val="lt-LT"/>
        </w:rPr>
        <w:t>pervesti:</w:t>
      </w:r>
    </w:p>
    <w:p w14:paraId="361A3609" w14:textId="77777777" w:rsidR="00C30814" w:rsidRPr="00C30814" w:rsidRDefault="00C30814" w:rsidP="00C30814">
      <w:pPr>
        <w:pStyle w:val="paragrafesrasas2lygis"/>
        <w:numPr>
          <w:ilvl w:val="0"/>
          <w:numId w:val="57"/>
        </w:numPr>
        <w:tabs>
          <w:tab w:val="left" w:pos="851"/>
        </w:tabs>
        <w:spacing w:after="0" w:line="240" w:lineRule="auto"/>
        <w:ind w:left="0" w:firstLine="567"/>
        <w:rPr>
          <w:rFonts w:asciiTheme="minorHAnsi" w:hAnsiTheme="minorHAnsi" w:cstheme="minorHAnsi"/>
          <w:i/>
          <w:iCs/>
          <w:sz w:val="24"/>
          <w:szCs w:val="24"/>
        </w:rPr>
      </w:pPr>
      <w:r w:rsidRPr="00C30814">
        <w:rPr>
          <w:rFonts w:asciiTheme="minorHAnsi" w:hAnsiTheme="minorHAnsi" w:cstheme="minorHAnsi"/>
          <w:i/>
          <w:iCs/>
          <w:sz w:val="24"/>
          <w:szCs w:val="24"/>
        </w:rPr>
        <w:t>2500,00 EUR užstatą, jei pasiūlyme tiekėjas nurodė 1 metų papildomą statinyje įrengto įrenginio (keltuvo)</w:t>
      </w:r>
      <w:r w:rsidRPr="00C30814">
        <w:rPr>
          <w:rFonts w:asciiTheme="minorHAnsi" w:eastAsia="Calibri" w:hAnsiTheme="minorHAnsi" w:cstheme="minorHAnsi"/>
          <w:bCs/>
          <w:iCs/>
          <w:sz w:val="24"/>
          <w:szCs w:val="24"/>
        </w:rPr>
        <w:t xml:space="preserve"> </w:t>
      </w:r>
      <w:r w:rsidRPr="00C30814">
        <w:rPr>
          <w:rFonts w:asciiTheme="minorHAnsi" w:hAnsiTheme="minorHAnsi" w:cstheme="minorHAnsi"/>
          <w:i/>
          <w:iCs/>
          <w:sz w:val="24"/>
          <w:szCs w:val="24"/>
        </w:rPr>
        <w:t>garantinį terminą;</w:t>
      </w:r>
    </w:p>
    <w:p w14:paraId="2697CCEA" w14:textId="77777777" w:rsidR="00C30814" w:rsidRPr="00C30814" w:rsidRDefault="00C30814" w:rsidP="00C30814">
      <w:pPr>
        <w:pStyle w:val="paragrafesrasas2lygis"/>
        <w:numPr>
          <w:ilvl w:val="0"/>
          <w:numId w:val="57"/>
        </w:numPr>
        <w:tabs>
          <w:tab w:val="left" w:pos="851"/>
        </w:tabs>
        <w:spacing w:after="0" w:line="240" w:lineRule="auto"/>
        <w:ind w:left="0" w:firstLine="567"/>
        <w:rPr>
          <w:rFonts w:asciiTheme="minorHAnsi" w:hAnsiTheme="minorHAnsi" w:cstheme="minorHAnsi"/>
          <w:i/>
          <w:iCs/>
          <w:sz w:val="24"/>
          <w:szCs w:val="24"/>
        </w:rPr>
      </w:pPr>
      <w:r w:rsidRPr="00C30814">
        <w:rPr>
          <w:rFonts w:asciiTheme="minorHAnsi" w:hAnsiTheme="minorHAnsi" w:cstheme="minorHAnsi"/>
          <w:i/>
          <w:iCs/>
          <w:sz w:val="24"/>
          <w:szCs w:val="24"/>
        </w:rPr>
        <w:t>5 000,00 EUR užstatą, jei pasiūlyme tiekėjas nurodė 2 metų papildomą statinyje įrengto įrenginio (keltuvo)</w:t>
      </w:r>
      <w:r w:rsidRPr="00C30814">
        <w:rPr>
          <w:rFonts w:asciiTheme="minorHAnsi" w:eastAsia="Calibri" w:hAnsiTheme="minorHAnsi" w:cstheme="minorHAnsi"/>
          <w:bCs/>
          <w:iCs/>
          <w:sz w:val="24"/>
          <w:szCs w:val="24"/>
        </w:rPr>
        <w:t xml:space="preserve"> </w:t>
      </w:r>
      <w:r w:rsidRPr="00C30814">
        <w:rPr>
          <w:rFonts w:asciiTheme="minorHAnsi" w:hAnsiTheme="minorHAnsi" w:cstheme="minorHAnsi"/>
          <w:i/>
          <w:iCs/>
          <w:sz w:val="24"/>
          <w:szCs w:val="24"/>
        </w:rPr>
        <w:t>garantinį terminą;</w:t>
      </w:r>
    </w:p>
    <w:p w14:paraId="289CF816" w14:textId="77777777" w:rsidR="00C30814" w:rsidRPr="00C30814" w:rsidRDefault="00C30814" w:rsidP="00C30814">
      <w:pPr>
        <w:pStyle w:val="paragrafesrasas2lygis"/>
        <w:numPr>
          <w:ilvl w:val="0"/>
          <w:numId w:val="57"/>
        </w:numPr>
        <w:tabs>
          <w:tab w:val="left" w:pos="851"/>
        </w:tabs>
        <w:spacing w:after="0" w:line="240" w:lineRule="auto"/>
        <w:ind w:left="0" w:firstLine="567"/>
        <w:rPr>
          <w:rFonts w:asciiTheme="minorHAnsi" w:hAnsiTheme="minorHAnsi" w:cstheme="minorHAnsi"/>
          <w:i/>
          <w:iCs/>
          <w:sz w:val="24"/>
          <w:szCs w:val="24"/>
        </w:rPr>
      </w:pPr>
      <w:r w:rsidRPr="00C30814">
        <w:rPr>
          <w:rFonts w:asciiTheme="minorHAnsi" w:hAnsiTheme="minorHAnsi" w:cstheme="minorHAnsi"/>
          <w:i/>
          <w:iCs/>
          <w:sz w:val="24"/>
          <w:szCs w:val="24"/>
        </w:rPr>
        <w:t>7500,00 EUR užstatą, jei pasiūlyme tiekėjas nurodė 3 metų papildomą statinyje įrengto įrenginio (keltuvo)</w:t>
      </w:r>
      <w:r w:rsidRPr="00C30814">
        <w:rPr>
          <w:rFonts w:asciiTheme="minorHAnsi" w:eastAsia="Calibri" w:hAnsiTheme="minorHAnsi" w:cstheme="minorHAnsi"/>
          <w:bCs/>
          <w:iCs/>
          <w:sz w:val="24"/>
          <w:szCs w:val="24"/>
        </w:rPr>
        <w:t xml:space="preserve"> </w:t>
      </w:r>
      <w:r w:rsidRPr="00C30814">
        <w:rPr>
          <w:rFonts w:asciiTheme="minorHAnsi" w:hAnsiTheme="minorHAnsi" w:cstheme="minorHAnsi"/>
          <w:i/>
          <w:iCs/>
          <w:sz w:val="24"/>
          <w:szCs w:val="24"/>
        </w:rPr>
        <w:t>garantinį terminą.</w:t>
      </w:r>
    </w:p>
    <w:p w14:paraId="28E63DFC" w14:textId="57A7CF7F" w:rsidR="00C30814" w:rsidRPr="00C30814" w:rsidRDefault="00C30814" w:rsidP="00C30814">
      <w:pPr>
        <w:pStyle w:val="Komentarotekstas"/>
        <w:spacing w:after="0" w:line="240" w:lineRule="auto"/>
        <w:ind w:firstLine="567"/>
        <w:jc w:val="both"/>
        <w:rPr>
          <w:rFonts w:cstheme="minorHAnsi"/>
          <w:i/>
          <w:iCs/>
          <w:sz w:val="24"/>
          <w:szCs w:val="24"/>
        </w:rPr>
      </w:pPr>
      <w:r w:rsidRPr="00C30814">
        <w:rPr>
          <w:rFonts w:cstheme="minorHAnsi"/>
          <w:i/>
          <w:iCs/>
          <w:sz w:val="24"/>
          <w:szCs w:val="24"/>
        </w:rPr>
        <w:t xml:space="preserve">Užstatas užtikrins šio įsipareigojimo laikymąsi, juo bus garantuojama, kad Tiekėjas taikys nurodytą konkretų papildomą garantinį terminą statinyje įrengtam </w:t>
      </w:r>
      <w:r w:rsidR="005D72A3">
        <w:rPr>
          <w:rFonts w:cstheme="minorHAnsi"/>
          <w:i/>
          <w:iCs/>
          <w:sz w:val="24"/>
          <w:szCs w:val="24"/>
        </w:rPr>
        <w:t>įrenginiu (</w:t>
      </w:r>
      <w:r w:rsidRPr="00C30814">
        <w:rPr>
          <w:rFonts w:cstheme="minorHAnsi"/>
          <w:i/>
          <w:iCs/>
          <w:sz w:val="24"/>
          <w:szCs w:val="24"/>
        </w:rPr>
        <w:t>keltuvui</w:t>
      </w:r>
      <w:r w:rsidR="005D72A3">
        <w:rPr>
          <w:rFonts w:cstheme="minorHAnsi"/>
          <w:i/>
          <w:iCs/>
          <w:sz w:val="24"/>
          <w:szCs w:val="24"/>
        </w:rPr>
        <w:t>)</w:t>
      </w:r>
      <w:r w:rsidRPr="00C30814">
        <w:rPr>
          <w:rFonts w:cstheme="minorHAnsi"/>
          <w:i/>
          <w:iCs/>
          <w:sz w:val="24"/>
          <w:szCs w:val="24"/>
        </w:rPr>
        <w:t xml:space="preserve">. Tiekėjui neteikiant </w:t>
      </w:r>
      <w:r w:rsidRPr="00C30814">
        <w:rPr>
          <w:rFonts w:cstheme="minorHAnsi"/>
          <w:bCs/>
          <w:i/>
          <w:iCs/>
          <w:sz w:val="24"/>
          <w:szCs w:val="24"/>
        </w:rPr>
        <w:t xml:space="preserve">statinyje įrengtam </w:t>
      </w:r>
      <w:r w:rsidR="005D72A3">
        <w:rPr>
          <w:rFonts w:cstheme="minorHAnsi"/>
          <w:bCs/>
          <w:i/>
          <w:iCs/>
          <w:sz w:val="24"/>
          <w:szCs w:val="24"/>
        </w:rPr>
        <w:t>įrenginiui (</w:t>
      </w:r>
      <w:r w:rsidRPr="00C30814">
        <w:rPr>
          <w:rFonts w:cstheme="minorHAnsi"/>
          <w:bCs/>
          <w:i/>
          <w:iCs/>
          <w:sz w:val="24"/>
          <w:szCs w:val="24"/>
        </w:rPr>
        <w:t>keltuvui</w:t>
      </w:r>
      <w:r w:rsidR="005D72A3">
        <w:rPr>
          <w:rFonts w:cstheme="minorHAnsi"/>
          <w:bCs/>
          <w:i/>
          <w:iCs/>
          <w:sz w:val="24"/>
          <w:szCs w:val="24"/>
        </w:rPr>
        <w:t>)</w:t>
      </w:r>
      <w:r w:rsidRPr="00C30814">
        <w:rPr>
          <w:rFonts w:cstheme="minorHAnsi"/>
          <w:bCs/>
          <w:i/>
          <w:iCs/>
          <w:sz w:val="24"/>
          <w:szCs w:val="24"/>
        </w:rPr>
        <w:t xml:space="preserve"> </w:t>
      </w:r>
      <w:r w:rsidRPr="00C30814">
        <w:rPr>
          <w:rFonts w:cstheme="minorHAnsi"/>
          <w:i/>
          <w:iCs/>
          <w:sz w:val="24"/>
          <w:szCs w:val="24"/>
        </w:rPr>
        <w:t>papildomo garantinio termino Perkančioji organizacija galės pasinaudoti Tiekėjo pervestu užstatu statinyje įrengto</w:t>
      </w:r>
      <w:r w:rsidR="00333F51">
        <w:rPr>
          <w:rFonts w:cstheme="minorHAnsi"/>
          <w:i/>
          <w:iCs/>
          <w:sz w:val="24"/>
          <w:szCs w:val="24"/>
        </w:rPr>
        <w:t xml:space="preserve"> įrenginio (</w:t>
      </w:r>
      <w:r w:rsidRPr="00C30814">
        <w:rPr>
          <w:rFonts w:cstheme="minorHAnsi"/>
          <w:i/>
          <w:iCs/>
          <w:sz w:val="24"/>
          <w:szCs w:val="24"/>
        </w:rPr>
        <w:t>keltuvo</w:t>
      </w:r>
      <w:r w:rsidR="00333F51">
        <w:rPr>
          <w:rFonts w:cstheme="minorHAnsi"/>
          <w:i/>
          <w:iCs/>
          <w:sz w:val="24"/>
          <w:szCs w:val="24"/>
        </w:rPr>
        <w:t>)</w:t>
      </w:r>
      <w:r w:rsidRPr="00C30814">
        <w:rPr>
          <w:rFonts w:cstheme="minorHAnsi"/>
          <w:i/>
          <w:iCs/>
          <w:sz w:val="24"/>
          <w:szCs w:val="24"/>
        </w:rPr>
        <w:t xml:space="preserve"> remonto </w:t>
      </w:r>
      <w:r w:rsidR="00333F51">
        <w:rPr>
          <w:rFonts w:cstheme="minorHAnsi"/>
          <w:i/>
          <w:iCs/>
          <w:sz w:val="24"/>
          <w:szCs w:val="24"/>
        </w:rPr>
        <w:t>ir/</w:t>
      </w:r>
      <w:r w:rsidRPr="00C30814">
        <w:rPr>
          <w:rFonts w:cstheme="minorHAnsi"/>
          <w:i/>
          <w:iCs/>
          <w:sz w:val="24"/>
          <w:szCs w:val="24"/>
        </w:rPr>
        <w:t>ar keitimo darbams.</w:t>
      </w:r>
    </w:p>
    <w:p w14:paraId="23E4A5CB" w14:textId="62444AF5" w:rsidR="00C30814" w:rsidRPr="00C30814" w:rsidRDefault="00C30814" w:rsidP="00C30814">
      <w:pPr>
        <w:spacing w:after="0" w:line="240" w:lineRule="auto"/>
        <w:ind w:firstLine="567"/>
        <w:jc w:val="both"/>
        <w:rPr>
          <w:rFonts w:cstheme="minorHAnsi"/>
          <w:bCs/>
          <w:i/>
          <w:iCs/>
          <w:sz w:val="24"/>
          <w:szCs w:val="24"/>
          <w:lang w:eastAsia="en-US"/>
        </w:rPr>
      </w:pPr>
      <w:r w:rsidRPr="00C30814">
        <w:rPr>
          <w:rFonts w:cstheme="minorHAnsi"/>
          <w:i/>
          <w:iCs/>
          <w:sz w:val="24"/>
          <w:szCs w:val="24"/>
        </w:rPr>
        <w:t xml:space="preserve">Tiekėjui pasiūlyme nenurodžius papildomo statinyje įrengto įrenginio </w:t>
      </w:r>
      <w:r w:rsidR="005D72A3">
        <w:rPr>
          <w:rFonts w:cstheme="minorHAnsi"/>
          <w:i/>
          <w:iCs/>
          <w:sz w:val="24"/>
          <w:szCs w:val="24"/>
        </w:rPr>
        <w:t xml:space="preserve">(keltuvo) </w:t>
      </w:r>
      <w:r w:rsidRPr="00C30814">
        <w:rPr>
          <w:rFonts w:cstheme="minorHAnsi"/>
          <w:i/>
          <w:iCs/>
          <w:sz w:val="24"/>
          <w:szCs w:val="24"/>
        </w:rPr>
        <w:t>garantinio termino, T kriterijaus balai prilyginami 0. Jei tiekėjas pasiūlys ne sveikuoju skaičiumi išreikštą papildomą įrengto įrenginio garantinį terminą (pvz. 1,5; 2,2 ar pan.) perkančioji organizacija balus skirs pagal sveikojo skaičiaus reikšmę (pvz. pasiūlius 1,5 metų papildomą garantinį terminą bus skiriam</w:t>
      </w:r>
      <w:r w:rsidR="00333F51">
        <w:rPr>
          <w:rFonts w:cstheme="minorHAnsi"/>
          <w:i/>
          <w:iCs/>
          <w:sz w:val="24"/>
          <w:szCs w:val="24"/>
        </w:rPr>
        <w:t>i</w:t>
      </w:r>
      <w:r w:rsidRPr="00C30814">
        <w:rPr>
          <w:rFonts w:cstheme="minorHAnsi"/>
          <w:i/>
          <w:iCs/>
          <w:sz w:val="24"/>
          <w:szCs w:val="24"/>
        </w:rPr>
        <w:t xml:space="preserve"> </w:t>
      </w:r>
      <w:r w:rsidR="00333F51">
        <w:rPr>
          <w:rFonts w:cstheme="minorHAnsi"/>
          <w:i/>
          <w:iCs/>
          <w:sz w:val="24"/>
          <w:szCs w:val="24"/>
        </w:rPr>
        <w:t>2</w:t>
      </w:r>
      <w:r w:rsidRPr="00C30814">
        <w:rPr>
          <w:rFonts w:cstheme="minorHAnsi"/>
          <w:i/>
          <w:iCs/>
          <w:sz w:val="24"/>
          <w:szCs w:val="24"/>
        </w:rPr>
        <w:t xml:space="preserve"> bala</w:t>
      </w:r>
      <w:r w:rsidR="00333F51">
        <w:rPr>
          <w:rFonts w:cstheme="minorHAnsi"/>
          <w:i/>
          <w:iCs/>
          <w:sz w:val="24"/>
          <w:szCs w:val="24"/>
        </w:rPr>
        <w:t>i</w:t>
      </w:r>
      <w:r w:rsidRPr="00C30814">
        <w:rPr>
          <w:rFonts w:cstheme="minorHAnsi"/>
          <w:i/>
          <w:iCs/>
          <w:sz w:val="24"/>
          <w:szCs w:val="24"/>
        </w:rPr>
        <w:t xml:space="preserve">; pasiūlius 2,2 metų papildomą garantinį terminą – </w:t>
      </w:r>
      <w:r w:rsidR="00333F51">
        <w:rPr>
          <w:rFonts w:cstheme="minorHAnsi"/>
          <w:i/>
          <w:iCs/>
          <w:sz w:val="24"/>
          <w:szCs w:val="24"/>
        </w:rPr>
        <w:t>4</w:t>
      </w:r>
      <w:r w:rsidRPr="00C30814">
        <w:rPr>
          <w:rFonts w:cstheme="minorHAnsi"/>
          <w:i/>
          <w:iCs/>
          <w:sz w:val="24"/>
          <w:szCs w:val="24"/>
        </w:rPr>
        <w:t xml:space="preserve"> balai ir t.t.). </w:t>
      </w:r>
    </w:p>
    <w:p w14:paraId="15B92DE5" w14:textId="77777777" w:rsidR="00C30814" w:rsidRPr="00C30814" w:rsidRDefault="00C30814" w:rsidP="00C30814">
      <w:pPr>
        <w:pStyle w:val="Sraopastraipa"/>
        <w:numPr>
          <w:ilvl w:val="0"/>
          <w:numId w:val="56"/>
        </w:numPr>
        <w:spacing w:after="0" w:line="240" w:lineRule="auto"/>
        <w:ind w:left="0" w:firstLine="567"/>
        <w:jc w:val="both"/>
        <w:rPr>
          <w:rFonts w:eastAsia="Calibri" w:cstheme="minorHAnsi"/>
          <w:sz w:val="24"/>
          <w:szCs w:val="24"/>
        </w:rPr>
      </w:pPr>
      <w:r w:rsidRPr="00C30814">
        <w:rPr>
          <w:rFonts w:eastAsia="Calibri" w:cstheme="minorHAnsi"/>
          <w:sz w:val="24"/>
          <w:szCs w:val="24"/>
        </w:rPr>
        <w:t>Visi apskaičiuoti balai apvalinami matematiškai keturių skaičių po kablelio tikslumu.</w:t>
      </w:r>
    </w:p>
    <w:p w14:paraId="7C22792A" w14:textId="77777777" w:rsidR="00C30814" w:rsidRPr="00C30814" w:rsidRDefault="00C30814" w:rsidP="00C30814">
      <w:pPr>
        <w:pStyle w:val="Sraopastraipa"/>
        <w:numPr>
          <w:ilvl w:val="0"/>
          <w:numId w:val="56"/>
        </w:numPr>
        <w:spacing w:after="0" w:line="240" w:lineRule="auto"/>
        <w:ind w:left="0" w:firstLine="567"/>
        <w:jc w:val="both"/>
        <w:rPr>
          <w:rFonts w:eastAsia="Calibri" w:cstheme="minorHAnsi"/>
          <w:sz w:val="24"/>
          <w:szCs w:val="24"/>
        </w:rPr>
      </w:pPr>
      <w:bookmarkStart w:id="106" w:name="_Toc138694225"/>
      <w:bookmarkStart w:id="107" w:name="_Toc138694685"/>
      <w:bookmarkStart w:id="108" w:name="_Toc139020727"/>
      <w:bookmarkStart w:id="109" w:name="_Toc145592648"/>
      <w:bookmarkStart w:id="110" w:name="_Hlk89251209"/>
      <w:bookmarkEnd w:id="105"/>
      <w:r w:rsidRPr="00C30814">
        <w:rPr>
          <w:rFonts w:eastAsia="Times New Roman" w:cstheme="minorHAnsi"/>
          <w:sz w:val="24"/>
          <w:szCs w:val="24"/>
          <w:lang w:eastAsia="en-US"/>
        </w:rPr>
        <w:t>Ekonomiškai naudingiausiu pasiūlymu bus pripažintas tas pasiūlymas, kurio ekonominio naudingumo (S) reikšmė bus didžiausia.</w:t>
      </w:r>
      <w:bookmarkEnd w:id="106"/>
      <w:bookmarkEnd w:id="107"/>
      <w:bookmarkEnd w:id="108"/>
      <w:bookmarkEnd w:id="109"/>
    </w:p>
    <w:p w14:paraId="518F2B54" w14:textId="77777777" w:rsidR="00C30814" w:rsidRPr="00C30814" w:rsidRDefault="00C30814" w:rsidP="00C30814">
      <w:pPr>
        <w:pStyle w:val="Sraopastraipa"/>
        <w:numPr>
          <w:ilvl w:val="0"/>
          <w:numId w:val="56"/>
        </w:numPr>
        <w:spacing w:after="0" w:line="240" w:lineRule="auto"/>
        <w:ind w:left="0" w:firstLine="567"/>
        <w:jc w:val="both"/>
        <w:rPr>
          <w:rFonts w:eastAsia="Calibri" w:cstheme="minorHAnsi"/>
          <w:sz w:val="24"/>
          <w:szCs w:val="24"/>
        </w:rPr>
      </w:pPr>
      <w:bookmarkStart w:id="111" w:name="_Toc138694686"/>
      <w:bookmarkStart w:id="112" w:name="_Toc139020728"/>
      <w:bookmarkStart w:id="113" w:name="_Toc145592649"/>
      <w:r w:rsidRPr="00C30814">
        <w:rPr>
          <w:rFonts w:eastAsia="Times New Roman" w:cstheme="minorHAnsi"/>
          <w:sz w:val="24"/>
          <w:szCs w:val="24"/>
          <w:lang w:eastAsia="en-US"/>
        </w:rPr>
        <w:t>Tais atvejais, kai kelių dalyvių pasiūlymų ekonominis naudingumas yra vienodas, nustatant pasiūlymų eilę, pirmesnis į šią eilę įrašomas dalyvis, kurio pasiūlymas pateiktas anksčiausiai.</w:t>
      </w:r>
      <w:bookmarkEnd w:id="110"/>
      <w:bookmarkEnd w:id="111"/>
      <w:bookmarkEnd w:id="112"/>
      <w:bookmarkEnd w:id="113"/>
      <w:r w:rsidRPr="00C30814">
        <w:rPr>
          <w:rFonts w:cstheme="minorHAnsi"/>
          <w:color w:val="7030A0"/>
          <w:sz w:val="24"/>
          <w:szCs w:val="24"/>
        </w:rPr>
        <w:t xml:space="preserve"> </w:t>
      </w:r>
    </w:p>
    <w:p w14:paraId="7C7E2515" w14:textId="77777777" w:rsidR="00C30814" w:rsidRPr="00C30814" w:rsidRDefault="00C30814" w:rsidP="00C30814">
      <w:pPr>
        <w:pStyle w:val="paragrafesrasas2lygis"/>
        <w:ind w:firstLine="397"/>
        <w:jc w:val="left"/>
        <w:rPr>
          <w:rFonts w:asciiTheme="minorHAnsi" w:hAnsiTheme="minorHAnsi" w:cstheme="minorHAnsi"/>
          <w:color w:val="7030A0"/>
          <w:sz w:val="24"/>
          <w:szCs w:val="24"/>
        </w:rPr>
      </w:pPr>
      <w:r w:rsidRPr="00C30814">
        <w:rPr>
          <w:rFonts w:asciiTheme="minorHAnsi" w:hAnsiTheme="minorHAnsi" w:cstheme="minorHAnsi"/>
          <w:color w:val="7030A0"/>
          <w:sz w:val="24"/>
          <w:szCs w:val="24"/>
        </w:rPr>
        <w:t xml:space="preserve"> </w:t>
      </w:r>
    </w:p>
    <w:p w14:paraId="0E61823B" w14:textId="77777777" w:rsidR="00C30814" w:rsidRPr="00F0499F" w:rsidRDefault="00C30814" w:rsidP="00C30814">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09307DC" w14:textId="0E9F8D6C" w:rsidR="00FD5772" w:rsidRDefault="00FD5772" w:rsidP="00FD5772">
      <w:pPr>
        <w:pStyle w:val="Antrat2"/>
        <w:jc w:val="right"/>
        <w:rPr>
          <w:rFonts w:asciiTheme="minorHAnsi" w:hAnsiTheme="minorHAnsi" w:cstheme="minorHAnsi"/>
          <w:color w:val="0070C0"/>
          <w:sz w:val="24"/>
          <w:szCs w:val="24"/>
        </w:rPr>
      </w:pPr>
      <w:bookmarkStart w:id="114" w:name="_Toc180055330"/>
      <w:bookmarkStart w:id="115" w:name="_Toc183009637"/>
      <w:bookmarkStart w:id="116" w:name="_Toc203052875"/>
      <w:r w:rsidRPr="00FD5772">
        <w:rPr>
          <w:rFonts w:asciiTheme="minorHAnsi" w:hAnsiTheme="minorHAnsi" w:cstheme="minorHAnsi"/>
          <w:color w:val="0070C0"/>
          <w:sz w:val="24"/>
          <w:szCs w:val="24"/>
        </w:rPr>
        <w:lastRenderedPageBreak/>
        <w:t xml:space="preserve">Pirkimo sąlygų </w:t>
      </w:r>
      <w:r w:rsidR="00766DC6">
        <w:rPr>
          <w:rFonts w:asciiTheme="minorHAnsi" w:hAnsiTheme="minorHAnsi" w:cstheme="minorHAnsi"/>
          <w:color w:val="0070C0"/>
          <w:sz w:val="24"/>
          <w:szCs w:val="24"/>
        </w:rPr>
        <w:t>10</w:t>
      </w:r>
      <w:r w:rsidRPr="00FD5772">
        <w:rPr>
          <w:rFonts w:asciiTheme="minorHAnsi" w:hAnsiTheme="minorHAnsi" w:cstheme="minorHAnsi"/>
          <w:color w:val="0070C0"/>
          <w:sz w:val="24"/>
          <w:szCs w:val="24"/>
        </w:rPr>
        <w:t xml:space="preserve"> priedas „Įkainotos veiklos sąraš</w:t>
      </w:r>
      <w:r>
        <w:rPr>
          <w:rFonts w:asciiTheme="minorHAnsi" w:hAnsiTheme="minorHAnsi" w:cstheme="minorHAnsi"/>
          <w:color w:val="0070C0"/>
          <w:sz w:val="24"/>
          <w:szCs w:val="24"/>
        </w:rPr>
        <w:t>o forma</w:t>
      </w:r>
      <w:r w:rsidRPr="00FD5772">
        <w:rPr>
          <w:rFonts w:asciiTheme="minorHAnsi" w:hAnsiTheme="minorHAnsi" w:cstheme="minorHAnsi"/>
          <w:color w:val="0070C0"/>
          <w:sz w:val="24"/>
          <w:szCs w:val="24"/>
        </w:rPr>
        <w:t>“</w:t>
      </w:r>
      <w:bookmarkEnd w:id="114"/>
      <w:bookmarkEnd w:id="115"/>
      <w:bookmarkEnd w:id="116"/>
    </w:p>
    <w:p w14:paraId="25BEA3A3" w14:textId="77777777" w:rsidR="00FD5772" w:rsidRPr="00766DC6" w:rsidRDefault="00FD5772" w:rsidP="00FD5772">
      <w:pPr>
        <w:rPr>
          <w:rFonts w:ascii="Calibri" w:hAnsi="Calibri" w:cs="Calibri"/>
        </w:rPr>
      </w:pPr>
    </w:p>
    <w:p w14:paraId="43961D86" w14:textId="0EF03010" w:rsidR="00FD5772" w:rsidRPr="00766DC6" w:rsidRDefault="00FD5772" w:rsidP="00FD5772">
      <w:pPr>
        <w:spacing w:line="259" w:lineRule="auto"/>
        <w:jc w:val="center"/>
        <w:rPr>
          <w:rFonts w:ascii="Calibri" w:eastAsia="Times New Roman" w:hAnsi="Calibri" w:cs="Calibri"/>
          <w:b/>
          <w:caps/>
          <w:sz w:val="24"/>
          <w:szCs w:val="24"/>
        </w:rPr>
      </w:pPr>
      <w:r w:rsidRPr="00766DC6">
        <w:rPr>
          <w:rFonts w:ascii="Calibri" w:eastAsia="Times New Roman" w:hAnsi="Calibri" w:cs="Calibri"/>
          <w:b/>
          <w:caps/>
          <w:sz w:val="24"/>
          <w:szCs w:val="24"/>
        </w:rPr>
        <w:t>ĮKAINOToS Veiklos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204"/>
        <w:gridCol w:w="2399"/>
        <w:gridCol w:w="56"/>
        <w:gridCol w:w="1456"/>
      </w:tblGrid>
      <w:tr w:rsidR="00FD5772" w:rsidRPr="00FD5772" w14:paraId="30CD4C72" w14:textId="77777777" w:rsidTr="008F0CC4">
        <w:trPr>
          <w:cantSplit/>
          <w:trHeight w:val="948"/>
        </w:trPr>
        <w:tc>
          <w:tcPr>
            <w:tcW w:w="425" w:type="pct"/>
            <w:tcBorders>
              <w:top w:val="double" w:sz="4" w:space="0" w:color="auto"/>
              <w:left w:val="single" w:sz="4" w:space="0" w:color="auto"/>
              <w:bottom w:val="nil"/>
              <w:right w:val="single" w:sz="4" w:space="0" w:color="auto"/>
            </w:tcBorders>
            <w:textDirection w:val="btLr"/>
            <w:vAlign w:val="center"/>
            <w:hideMark/>
          </w:tcPr>
          <w:p w14:paraId="70F77199" w14:textId="77777777" w:rsidR="00FD5772" w:rsidRPr="00FD5772" w:rsidRDefault="00FD5772" w:rsidP="008F0CC4">
            <w:pPr>
              <w:spacing w:after="0" w:line="240" w:lineRule="auto"/>
              <w:jc w:val="center"/>
              <w:rPr>
                <w:rFonts w:eastAsia="MS Mincho" w:cstheme="minorHAnsi"/>
                <w:b/>
                <w:iCs/>
                <w:sz w:val="24"/>
                <w:szCs w:val="24"/>
                <w:lang w:eastAsia="ja-JP"/>
              </w:rPr>
            </w:pPr>
            <w:bookmarkStart w:id="117" w:name="_Hlk92445913"/>
            <w:r w:rsidRPr="00FD5772">
              <w:rPr>
                <w:rFonts w:eastAsia="MS Mincho" w:cstheme="minorHAnsi"/>
                <w:b/>
                <w:sz w:val="24"/>
                <w:szCs w:val="24"/>
                <w:lang w:eastAsia="ja-JP"/>
              </w:rPr>
              <w:t>Etapo Nr.</w:t>
            </w:r>
          </w:p>
        </w:tc>
        <w:tc>
          <w:tcPr>
            <w:tcW w:w="2612" w:type="pct"/>
            <w:tcBorders>
              <w:top w:val="double" w:sz="4" w:space="0" w:color="auto"/>
              <w:left w:val="single" w:sz="4" w:space="0" w:color="auto"/>
              <w:bottom w:val="nil"/>
              <w:right w:val="single" w:sz="4" w:space="0" w:color="auto"/>
            </w:tcBorders>
            <w:vAlign w:val="center"/>
          </w:tcPr>
          <w:p w14:paraId="5FCDE534" w14:textId="77777777" w:rsidR="00FD5772" w:rsidRPr="00FD5772" w:rsidRDefault="00FD5772" w:rsidP="008F0CC4">
            <w:pPr>
              <w:spacing w:after="0" w:line="240" w:lineRule="auto"/>
              <w:jc w:val="center"/>
              <w:rPr>
                <w:rFonts w:eastAsia="MS Mincho" w:cstheme="minorHAnsi"/>
                <w:b/>
                <w:sz w:val="24"/>
                <w:szCs w:val="24"/>
                <w:lang w:eastAsia="ja-JP"/>
              </w:rPr>
            </w:pPr>
            <w:r w:rsidRPr="00FD5772">
              <w:rPr>
                <w:rFonts w:eastAsia="MS Mincho" w:cstheme="minorHAnsi"/>
                <w:b/>
                <w:sz w:val="24"/>
                <w:szCs w:val="24"/>
                <w:lang w:eastAsia="ja-JP"/>
              </w:rPr>
              <w:t>Nuolatinių Darbų/paslaugų veiklos (etapo) pavadinimas</w:t>
            </w:r>
          </w:p>
          <w:p w14:paraId="78DEE802" w14:textId="77777777" w:rsidR="00FD5772" w:rsidRPr="00FD5772" w:rsidRDefault="00FD5772" w:rsidP="008F0CC4">
            <w:pPr>
              <w:spacing w:after="0" w:line="240" w:lineRule="auto"/>
              <w:jc w:val="center"/>
              <w:rPr>
                <w:rFonts w:eastAsia="MS Mincho" w:cstheme="minorHAnsi"/>
                <w:i/>
                <w:sz w:val="24"/>
                <w:szCs w:val="24"/>
                <w:lang w:eastAsia="ja-JP"/>
              </w:rPr>
            </w:pPr>
          </w:p>
        </w:tc>
        <w:tc>
          <w:tcPr>
            <w:tcW w:w="1204" w:type="pct"/>
            <w:tcBorders>
              <w:top w:val="double" w:sz="4" w:space="0" w:color="auto"/>
              <w:left w:val="single" w:sz="4" w:space="0" w:color="auto"/>
              <w:bottom w:val="double" w:sz="4" w:space="0" w:color="auto"/>
              <w:right w:val="double" w:sz="4" w:space="0" w:color="auto"/>
            </w:tcBorders>
            <w:vAlign w:val="center"/>
            <w:hideMark/>
          </w:tcPr>
          <w:p w14:paraId="1A77990D" w14:textId="449B369F" w:rsidR="00FD5772" w:rsidRPr="00FD5772" w:rsidRDefault="00FD5772" w:rsidP="008F0CC4">
            <w:pPr>
              <w:spacing w:after="0" w:line="240" w:lineRule="auto"/>
              <w:jc w:val="center"/>
              <w:rPr>
                <w:rFonts w:eastAsia="MS Mincho" w:cstheme="minorHAnsi"/>
                <w:b/>
                <w:sz w:val="24"/>
                <w:szCs w:val="24"/>
                <w:lang w:eastAsia="ja-JP"/>
              </w:rPr>
            </w:pPr>
            <w:r w:rsidRPr="00FD5772">
              <w:rPr>
                <w:rFonts w:eastAsia="MS Mincho" w:cstheme="minorHAnsi"/>
                <w:b/>
                <w:sz w:val="24"/>
                <w:szCs w:val="24"/>
                <w:lang w:eastAsia="ja-JP"/>
              </w:rPr>
              <w:t xml:space="preserve">Bendra darbo apimtis </w:t>
            </w:r>
          </w:p>
          <w:p w14:paraId="7937592B" w14:textId="7BFCA9AD" w:rsidR="00FD5772" w:rsidRPr="00FD5772" w:rsidRDefault="00FD5772" w:rsidP="008F0CC4">
            <w:pPr>
              <w:spacing w:after="0" w:line="240" w:lineRule="auto"/>
              <w:jc w:val="center"/>
              <w:rPr>
                <w:rFonts w:eastAsia="MS Mincho" w:cstheme="minorHAnsi"/>
                <w:i/>
                <w:sz w:val="24"/>
                <w:szCs w:val="24"/>
                <w:lang w:eastAsia="ja-JP"/>
              </w:rPr>
            </w:pPr>
          </w:p>
        </w:tc>
        <w:tc>
          <w:tcPr>
            <w:tcW w:w="759" w:type="pct"/>
            <w:gridSpan w:val="2"/>
            <w:tcBorders>
              <w:top w:val="double" w:sz="4" w:space="0" w:color="auto"/>
              <w:left w:val="double" w:sz="4" w:space="0" w:color="auto"/>
              <w:bottom w:val="single" w:sz="4" w:space="0" w:color="auto"/>
              <w:right w:val="single" w:sz="4" w:space="0" w:color="auto"/>
            </w:tcBorders>
          </w:tcPr>
          <w:p w14:paraId="5B64B178" w14:textId="77777777" w:rsidR="00FD5772" w:rsidRPr="00FD5772" w:rsidRDefault="00FD5772" w:rsidP="008F0CC4">
            <w:pPr>
              <w:spacing w:after="0" w:line="240" w:lineRule="auto"/>
              <w:jc w:val="center"/>
              <w:rPr>
                <w:rFonts w:eastAsia="MS Mincho" w:cstheme="minorHAnsi"/>
                <w:b/>
                <w:sz w:val="24"/>
                <w:szCs w:val="24"/>
                <w:lang w:eastAsia="ja-JP"/>
              </w:rPr>
            </w:pPr>
            <w:r w:rsidRPr="00FD5772">
              <w:rPr>
                <w:rFonts w:eastAsia="MS Mincho" w:cstheme="minorHAnsi"/>
                <w:b/>
                <w:sz w:val="24"/>
                <w:szCs w:val="24"/>
                <w:lang w:eastAsia="ja-JP"/>
              </w:rPr>
              <w:t>Darbo (etapo) kaina, [Eur] be PVM</w:t>
            </w:r>
          </w:p>
          <w:p w14:paraId="40F92355" w14:textId="77777777" w:rsidR="00FD5772" w:rsidRPr="00FD5772" w:rsidRDefault="00FD5772" w:rsidP="008F0CC4">
            <w:pPr>
              <w:spacing w:after="0" w:line="240" w:lineRule="auto"/>
              <w:jc w:val="center"/>
              <w:rPr>
                <w:rFonts w:eastAsia="MS Mincho" w:cstheme="minorHAnsi"/>
                <w:i/>
                <w:sz w:val="24"/>
                <w:szCs w:val="24"/>
                <w:lang w:eastAsia="ja-JP"/>
              </w:rPr>
            </w:pPr>
            <w:r w:rsidRPr="00FD5772">
              <w:rPr>
                <w:rFonts w:eastAsia="MS Mincho" w:cstheme="minorHAnsi"/>
                <w:i/>
                <w:color w:val="EE0000"/>
                <w:sz w:val="24"/>
                <w:szCs w:val="24"/>
                <w:lang w:eastAsia="ja-JP"/>
              </w:rPr>
              <w:t>[Pildo rangovas]</w:t>
            </w:r>
          </w:p>
        </w:tc>
      </w:tr>
      <w:tr w:rsidR="00FD5772" w:rsidRPr="00FD5772" w14:paraId="7B026233" w14:textId="77777777" w:rsidTr="008F0CC4">
        <w:trPr>
          <w:cantSplit/>
          <w:trHeight w:val="341"/>
        </w:trPr>
        <w:tc>
          <w:tcPr>
            <w:tcW w:w="5000" w:type="pct"/>
            <w:gridSpan w:val="5"/>
            <w:tcBorders>
              <w:top w:val="double" w:sz="4" w:space="0" w:color="auto"/>
              <w:left w:val="single" w:sz="4" w:space="0" w:color="auto"/>
              <w:bottom w:val="single" w:sz="4" w:space="0" w:color="auto"/>
              <w:right w:val="single" w:sz="4" w:space="0" w:color="auto"/>
            </w:tcBorders>
            <w:vAlign w:val="center"/>
            <w:hideMark/>
          </w:tcPr>
          <w:p w14:paraId="4EFA7FB7" w14:textId="1EB40A52" w:rsidR="00FD5772" w:rsidRPr="00FD5772" w:rsidRDefault="00FD5772" w:rsidP="008F0CC4">
            <w:pPr>
              <w:autoSpaceDE w:val="0"/>
              <w:autoSpaceDN w:val="0"/>
              <w:adjustRightInd w:val="0"/>
              <w:spacing w:after="0" w:line="240" w:lineRule="auto"/>
              <w:jc w:val="center"/>
              <w:rPr>
                <w:rFonts w:cstheme="minorHAnsi"/>
                <w:b/>
                <w:bCs/>
                <w:sz w:val="24"/>
                <w:szCs w:val="24"/>
              </w:rPr>
            </w:pPr>
            <w:r w:rsidRPr="00FD5772">
              <w:rPr>
                <w:rFonts w:eastAsia="Times New Roman" w:cstheme="minorHAnsi"/>
                <w:b/>
                <w:bCs/>
                <w:sz w:val="24"/>
                <w:szCs w:val="24"/>
              </w:rPr>
              <w:t>JONAVOS R. SAMULEVIČIAUS PROGIMNAZIJOS PASTATO, CHEMIKŲ G. 140, JONAVOJE KAPITALINIS REMONTAS (ĮRENGIANT ŽN KELTUVĄ)</w:t>
            </w:r>
          </w:p>
        </w:tc>
      </w:tr>
      <w:tr w:rsidR="00FD5772" w:rsidRPr="00FD5772" w14:paraId="74877CB7" w14:textId="77777777" w:rsidTr="008F0CC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257E2CC0" w14:textId="77777777" w:rsidR="00FD5772" w:rsidRPr="00FD5772" w:rsidRDefault="00FD5772" w:rsidP="008F0CC4">
            <w:pPr>
              <w:autoSpaceDN w:val="0"/>
              <w:spacing w:after="120" w:line="240" w:lineRule="auto"/>
              <w:jc w:val="center"/>
              <w:rPr>
                <w:rFonts w:eastAsia="Times New Roman" w:cstheme="minorHAnsi"/>
                <w:b/>
                <w:bCs/>
                <w:i/>
                <w:sz w:val="24"/>
                <w:szCs w:val="24"/>
              </w:rPr>
            </w:pPr>
            <w:r w:rsidRPr="00FD5772">
              <w:rPr>
                <w:rFonts w:eastAsia="MS Mincho" w:cstheme="minorHAnsi"/>
                <w:b/>
                <w:bCs/>
                <w:i/>
                <w:iCs/>
                <w:sz w:val="24"/>
                <w:szCs w:val="24"/>
                <w:lang w:eastAsia="ja-JP"/>
              </w:rPr>
              <w:t>Projektavimas</w:t>
            </w:r>
          </w:p>
        </w:tc>
      </w:tr>
      <w:tr w:rsidR="00FD5772" w:rsidRPr="00FD5772" w14:paraId="6ED0E240"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CC876D0"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0182C6A2" w14:textId="77777777" w:rsidR="00FD5772" w:rsidRPr="00FD5772" w:rsidRDefault="00FD5772" w:rsidP="008F0CC4">
            <w:pPr>
              <w:autoSpaceDN w:val="0"/>
              <w:spacing w:after="120" w:line="240" w:lineRule="auto"/>
              <w:rPr>
                <w:rFonts w:eastAsia="Times New Roman" w:cstheme="minorHAnsi"/>
                <w:sz w:val="24"/>
                <w:szCs w:val="24"/>
              </w:rPr>
            </w:pPr>
            <w:r w:rsidRPr="00FD5772">
              <w:rPr>
                <w:rFonts w:cstheme="minorHAnsi"/>
                <w:sz w:val="24"/>
                <w:szCs w:val="24"/>
              </w:rPr>
              <w:t xml:space="preserve">Darbo projektas </w:t>
            </w:r>
          </w:p>
        </w:tc>
        <w:tc>
          <w:tcPr>
            <w:tcW w:w="1204" w:type="pct"/>
            <w:tcBorders>
              <w:top w:val="double" w:sz="4" w:space="0" w:color="auto"/>
              <w:left w:val="single" w:sz="4" w:space="0" w:color="auto"/>
              <w:bottom w:val="single" w:sz="4" w:space="0" w:color="auto"/>
              <w:right w:val="double" w:sz="4" w:space="0" w:color="auto"/>
            </w:tcBorders>
          </w:tcPr>
          <w:p w14:paraId="110AE9C1"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6AB64DBB"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1F5CD1B8" w14:textId="77777777" w:rsidTr="008F0CC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5E849534" w14:textId="77777777" w:rsidR="00FD5772" w:rsidRPr="00FD5772" w:rsidRDefault="00FD5772" w:rsidP="008F0CC4">
            <w:pPr>
              <w:spacing w:after="120" w:line="240" w:lineRule="auto"/>
              <w:jc w:val="center"/>
              <w:rPr>
                <w:rFonts w:eastAsia="MS Mincho" w:cstheme="minorHAnsi"/>
                <w:color w:val="FF0000"/>
                <w:sz w:val="24"/>
                <w:szCs w:val="24"/>
                <w:lang w:eastAsia="ja-JP"/>
              </w:rPr>
            </w:pPr>
            <w:r w:rsidRPr="00FD5772">
              <w:rPr>
                <w:rFonts w:eastAsia="MS Mincho" w:cstheme="minorHAnsi"/>
                <w:b/>
                <w:bCs/>
                <w:i/>
                <w:iCs/>
                <w:sz w:val="24"/>
                <w:szCs w:val="24"/>
                <w:lang w:eastAsia="ja-JP"/>
              </w:rPr>
              <w:t>Konstrukcijų dalis</w:t>
            </w:r>
          </w:p>
        </w:tc>
      </w:tr>
      <w:tr w:rsidR="00FD5772" w:rsidRPr="00FD5772" w14:paraId="27782828"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6E653EA"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0D2E0A35"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Sienos</w:t>
            </w:r>
          </w:p>
        </w:tc>
        <w:tc>
          <w:tcPr>
            <w:tcW w:w="1204" w:type="pct"/>
            <w:tcBorders>
              <w:top w:val="double" w:sz="4" w:space="0" w:color="auto"/>
              <w:left w:val="single" w:sz="4" w:space="0" w:color="auto"/>
              <w:bottom w:val="single" w:sz="4" w:space="0" w:color="auto"/>
              <w:right w:val="double" w:sz="4" w:space="0" w:color="auto"/>
            </w:tcBorders>
          </w:tcPr>
          <w:p w14:paraId="3A4A50B2"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50069468"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5D808684"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7A96038"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47DD2E71" w14:textId="77777777" w:rsidR="00FD5772" w:rsidRPr="00FD5772" w:rsidRDefault="00FD5772" w:rsidP="008F0CC4">
            <w:pPr>
              <w:autoSpaceDN w:val="0"/>
              <w:spacing w:after="120" w:line="240" w:lineRule="auto"/>
              <w:rPr>
                <w:rFonts w:eastAsia="Times New Roman" w:cstheme="minorHAnsi"/>
                <w:sz w:val="24"/>
                <w:szCs w:val="24"/>
              </w:rPr>
            </w:pPr>
            <w:r w:rsidRPr="00FD5772">
              <w:rPr>
                <w:rFonts w:cstheme="minorHAnsi"/>
                <w:sz w:val="24"/>
                <w:szCs w:val="24"/>
              </w:rPr>
              <w:t>Pamatai</w:t>
            </w:r>
          </w:p>
        </w:tc>
        <w:tc>
          <w:tcPr>
            <w:tcW w:w="1204" w:type="pct"/>
            <w:tcBorders>
              <w:top w:val="double" w:sz="4" w:space="0" w:color="auto"/>
              <w:left w:val="single" w:sz="4" w:space="0" w:color="auto"/>
              <w:bottom w:val="single" w:sz="4" w:space="0" w:color="auto"/>
              <w:right w:val="double" w:sz="4" w:space="0" w:color="auto"/>
            </w:tcBorders>
          </w:tcPr>
          <w:p w14:paraId="0B4B86B0"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6B7AB50C"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0E49097C"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6B56B38"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18DF0116" w14:textId="77777777" w:rsidR="00FD5772" w:rsidRPr="00FD5772" w:rsidRDefault="00FD5772" w:rsidP="008F0CC4">
            <w:pPr>
              <w:autoSpaceDN w:val="0"/>
              <w:spacing w:after="120" w:line="240" w:lineRule="auto"/>
              <w:rPr>
                <w:rFonts w:eastAsia="Times New Roman" w:cstheme="minorHAnsi"/>
                <w:color w:val="FF0000"/>
                <w:sz w:val="24"/>
                <w:szCs w:val="24"/>
              </w:rPr>
            </w:pPr>
            <w:r w:rsidRPr="00FD5772">
              <w:rPr>
                <w:rFonts w:cstheme="minorHAnsi"/>
                <w:sz w:val="24"/>
                <w:szCs w:val="24"/>
              </w:rPr>
              <w:t>Perdanga</w:t>
            </w:r>
          </w:p>
        </w:tc>
        <w:tc>
          <w:tcPr>
            <w:tcW w:w="1204" w:type="pct"/>
            <w:tcBorders>
              <w:top w:val="double" w:sz="4" w:space="0" w:color="auto"/>
              <w:left w:val="single" w:sz="4" w:space="0" w:color="auto"/>
              <w:bottom w:val="single" w:sz="4" w:space="0" w:color="auto"/>
              <w:right w:val="double" w:sz="4" w:space="0" w:color="auto"/>
            </w:tcBorders>
          </w:tcPr>
          <w:p w14:paraId="3E39763E"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3D7A0CC7"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7943E889"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2FD8FB3"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747E7B99" w14:textId="77777777" w:rsidR="00FD5772" w:rsidRPr="00FD5772" w:rsidRDefault="00FD5772" w:rsidP="008F0CC4">
            <w:pPr>
              <w:autoSpaceDN w:val="0"/>
              <w:spacing w:after="120" w:line="240" w:lineRule="auto"/>
              <w:rPr>
                <w:rFonts w:eastAsia="Times New Roman" w:cstheme="minorHAnsi"/>
                <w:sz w:val="24"/>
                <w:szCs w:val="24"/>
              </w:rPr>
            </w:pPr>
            <w:r w:rsidRPr="00FD5772">
              <w:rPr>
                <w:rFonts w:cstheme="minorHAnsi"/>
                <w:sz w:val="24"/>
                <w:szCs w:val="24"/>
              </w:rPr>
              <w:t>Kiti darbai</w:t>
            </w:r>
          </w:p>
        </w:tc>
        <w:tc>
          <w:tcPr>
            <w:tcW w:w="1204" w:type="pct"/>
            <w:tcBorders>
              <w:top w:val="double" w:sz="4" w:space="0" w:color="auto"/>
              <w:left w:val="single" w:sz="4" w:space="0" w:color="auto"/>
              <w:bottom w:val="single" w:sz="4" w:space="0" w:color="auto"/>
              <w:right w:val="double" w:sz="4" w:space="0" w:color="auto"/>
            </w:tcBorders>
          </w:tcPr>
          <w:p w14:paraId="335897EA"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68C8C53F"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60231F4A" w14:textId="77777777" w:rsidTr="008F0CC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D3CCA21" w14:textId="77777777" w:rsidR="00FD5772" w:rsidRPr="00FD5772" w:rsidRDefault="00FD5772" w:rsidP="008F0CC4">
            <w:pPr>
              <w:spacing w:after="120" w:line="240" w:lineRule="auto"/>
              <w:jc w:val="center"/>
              <w:rPr>
                <w:rFonts w:eastAsia="MS Mincho" w:cstheme="minorHAnsi"/>
                <w:b/>
                <w:bCs/>
                <w:i/>
                <w:iCs/>
                <w:color w:val="FF0000"/>
                <w:sz w:val="24"/>
                <w:szCs w:val="24"/>
                <w:lang w:eastAsia="ja-JP"/>
              </w:rPr>
            </w:pPr>
            <w:r w:rsidRPr="00FD5772">
              <w:rPr>
                <w:rFonts w:eastAsia="MS Mincho" w:cstheme="minorHAnsi"/>
                <w:b/>
                <w:bCs/>
                <w:i/>
                <w:iCs/>
                <w:sz w:val="24"/>
                <w:szCs w:val="24"/>
                <w:lang w:eastAsia="ja-JP"/>
              </w:rPr>
              <w:t>Lifto montavimo darbai</w:t>
            </w:r>
          </w:p>
        </w:tc>
      </w:tr>
      <w:tr w:rsidR="00FD5772" w:rsidRPr="00FD5772" w14:paraId="502E5E6C"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E7448C7"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0E18CD8B" w14:textId="77777777" w:rsidR="00FD5772" w:rsidRPr="00FD5772" w:rsidRDefault="00FD5772" w:rsidP="008F0CC4">
            <w:pPr>
              <w:autoSpaceDN w:val="0"/>
              <w:spacing w:after="120" w:line="240" w:lineRule="auto"/>
              <w:rPr>
                <w:rFonts w:cstheme="minorHAnsi"/>
                <w:sz w:val="24"/>
                <w:szCs w:val="24"/>
              </w:rPr>
            </w:pPr>
            <w:r w:rsidRPr="00FD5772">
              <w:rPr>
                <w:rFonts w:eastAsia="Tahoma" w:cstheme="minorHAnsi"/>
                <w:sz w:val="24"/>
                <w:szCs w:val="24"/>
              </w:rPr>
              <w:t>Lifto įrangos pagaminimas, pristatymas į objektą</w:t>
            </w:r>
          </w:p>
        </w:tc>
        <w:tc>
          <w:tcPr>
            <w:tcW w:w="1204" w:type="pct"/>
            <w:tcBorders>
              <w:top w:val="double" w:sz="4" w:space="0" w:color="auto"/>
              <w:left w:val="single" w:sz="4" w:space="0" w:color="auto"/>
              <w:bottom w:val="single" w:sz="4" w:space="0" w:color="auto"/>
              <w:right w:val="double" w:sz="4" w:space="0" w:color="auto"/>
            </w:tcBorders>
          </w:tcPr>
          <w:p w14:paraId="6891F967"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4319CF31"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3C87DF99"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DE923FD"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141650B8" w14:textId="77777777" w:rsidR="00FD5772" w:rsidRPr="00FD5772" w:rsidRDefault="00FD5772" w:rsidP="008F0CC4">
            <w:pPr>
              <w:autoSpaceDN w:val="0"/>
              <w:spacing w:after="120" w:line="240" w:lineRule="auto"/>
              <w:rPr>
                <w:rFonts w:eastAsia="Tahoma" w:cstheme="minorHAnsi"/>
                <w:sz w:val="24"/>
                <w:szCs w:val="24"/>
              </w:rPr>
            </w:pPr>
            <w:r w:rsidRPr="00FD5772">
              <w:rPr>
                <w:rFonts w:eastAsia="Tahoma" w:cstheme="minorHAnsi"/>
                <w:sz w:val="24"/>
                <w:szCs w:val="24"/>
              </w:rPr>
              <w:t>Lifto montavimas</w:t>
            </w:r>
          </w:p>
        </w:tc>
        <w:tc>
          <w:tcPr>
            <w:tcW w:w="1204" w:type="pct"/>
            <w:tcBorders>
              <w:top w:val="double" w:sz="4" w:space="0" w:color="auto"/>
              <w:left w:val="single" w:sz="4" w:space="0" w:color="auto"/>
              <w:bottom w:val="single" w:sz="4" w:space="0" w:color="auto"/>
              <w:right w:val="double" w:sz="4" w:space="0" w:color="auto"/>
            </w:tcBorders>
          </w:tcPr>
          <w:p w14:paraId="372351F9"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610CA0F6"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10EC62AC"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399CF71"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7EB7FA3D"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Lifto apdailos darbai</w:t>
            </w:r>
          </w:p>
        </w:tc>
        <w:tc>
          <w:tcPr>
            <w:tcW w:w="1204" w:type="pct"/>
            <w:tcBorders>
              <w:top w:val="double" w:sz="4" w:space="0" w:color="auto"/>
              <w:left w:val="single" w:sz="4" w:space="0" w:color="auto"/>
              <w:bottom w:val="single" w:sz="4" w:space="0" w:color="auto"/>
              <w:right w:val="double" w:sz="4" w:space="0" w:color="auto"/>
            </w:tcBorders>
          </w:tcPr>
          <w:p w14:paraId="7307EE58"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124F8D4C"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19204109" w14:textId="77777777" w:rsidTr="008F0CC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57920D97" w14:textId="77777777" w:rsidR="00FD5772" w:rsidRPr="00FD5772" w:rsidRDefault="00FD5772" w:rsidP="008F0CC4">
            <w:pPr>
              <w:pStyle w:val="Sraopastraipa"/>
              <w:autoSpaceDN w:val="0"/>
              <w:spacing w:after="120" w:line="240" w:lineRule="auto"/>
              <w:jc w:val="center"/>
              <w:rPr>
                <w:rFonts w:eastAsia="Times New Roman" w:cstheme="minorHAnsi"/>
                <w:b/>
                <w:bCs/>
                <w:i/>
                <w:color w:val="FF0000"/>
                <w:sz w:val="24"/>
                <w:szCs w:val="24"/>
              </w:rPr>
            </w:pPr>
            <w:r w:rsidRPr="00FD5772">
              <w:rPr>
                <w:rFonts w:eastAsia="Times New Roman" w:cstheme="minorHAnsi"/>
                <w:b/>
                <w:bCs/>
                <w:i/>
                <w:sz w:val="24"/>
                <w:szCs w:val="24"/>
              </w:rPr>
              <w:t>Elektrotechnikos darbai</w:t>
            </w:r>
          </w:p>
        </w:tc>
      </w:tr>
      <w:tr w:rsidR="00FD5772" w:rsidRPr="00FD5772" w14:paraId="72390E23"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56BAE52"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0F0B2E2C"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 xml:space="preserve">Skydų įrengimas </w:t>
            </w:r>
          </w:p>
        </w:tc>
        <w:tc>
          <w:tcPr>
            <w:tcW w:w="1204" w:type="pct"/>
            <w:tcBorders>
              <w:top w:val="double" w:sz="4" w:space="0" w:color="auto"/>
              <w:left w:val="single" w:sz="4" w:space="0" w:color="auto"/>
              <w:bottom w:val="single" w:sz="4" w:space="0" w:color="auto"/>
              <w:right w:val="double" w:sz="4" w:space="0" w:color="auto"/>
            </w:tcBorders>
          </w:tcPr>
          <w:p w14:paraId="3AF7122B"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3380E0B3"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709AA823"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1E05020"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656E9565"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Elektros kabelių montavimas</w:t>
            </w:r>
          </w:p>
        </w:tc>
        <w:tc>
          <w:tcPr>
            <w:tcW w:w="1204" w:type="pct"/>
            <w:tcBorders>
              <w:top w:val="double" w:sz="4" w:space="0" w:color="auto"/>
              <w:left w:val="single" w:sz="4" w:space="0" w:color="auto"/>
              <w:bottom w:val="single" w:sz="4" w:space="0" w:color="auto"/>
              <w:right w:val="double" w:sz="4" w:space="0" w:color="auto"/>
            </w:tcBorders>
          </w:tcPr>
          <w:p w14:paraId="5E661F41"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0EC9D91B"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5768D4E3"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83143EB"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15077C4B"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Kiti darbai</w:t>
            </w:r>
          </w:p>
        </w:tc>
        <w:tc>
          <w:tcPr>
            <w:tcW w:w="1204" w:type="pct"/>
            <w:tcBorders>
              <w:top w:val="double" w:sz="4" w:space="0" w:color="auto"/>
              <w:left w:val="single" w:sz="4" w:space="0" w:color="auto"/>
              <w:bottom w:val="single" w:sz="4" w:space="0" w:color="auto"/>
              <w:right w:val="double" w:sz="4" w:space="0" w:color="auto"/>
            </w:tcBorders>
          </w:tcPr>
          <w:p w14:paraId="5B380EB4"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1098F7D8"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2221F94B" w14:textId="77777777" w:rsidTr="008F0CC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6BBBE3E0" w14:textId="77777777" w:rsidR="00FD5772" w:rsidRPr="00FD5772" w:rsidRDefault="00FD5772" w:rsidP="008F0CC4">
            <w:pPr>
              <w:spacing w:after="120" w:line="240" w:lineRule="auto"/>
              <w:jc w:val="center"/>
              <w:rPr>
                <w:rFonts w:eastAsia="MS Mincho" w:cstheme="minorHAnsi"/>
                <w:b/>
                <w:bCs/>
                <w:i/>
                <w:iCs/>
                <w:color w:val="FF0000"/>
                <w:sz w:val="24"/>
                <w:szCs w:val="24"/>
                <w:lang w:eastAsia="ja-JP"/>
              </w:rPr>
            </w:pPr>
            <w:r w:rsidRPr="00FD5772">
              <w:rPr>
                <w:rFonts w:eastAsia="MS Mincho" w:cstheme="minorHAnsi"/>
                <w:b/>
                <w:bCs/>
                <w:i/>
                <w:iCs/>
                <w:sz w:val="24"/>
                <w:szCs w:val="24"/>
                <w:lang w:eastAsia="ja-JP"/>
              </w:rPr>
              <w:t>Kiti darbai</w:t>
            </w:r>
          </w:p>
        </w:tc>
      </w:tr>
      <w:tr w:rsidR="00FD5772" w:rsidRPr="00FD5772" w14:paraId="32E61C7A"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C6581E6"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2D350B41"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Pasirengimas statybai, statybvietės zonos aptvėrimas</w:t>
            </w:r>
          </w:p>
        </w:tc>
        <w:tc>
          <w:tcPr>
            <w:tcW w:w="1204" w:type="pct"/>
            <w:tcBorders>
              <w:top w:val="double" w:sz="4" w:space="0" w:color="auto"/>
              <w:left w:val="single" w:sz="4" w:space="0" w:color="auto"/>
              <w:bottom w:val="single" w:sz="4" w:space="0" w:color="auto"/>
              <w:right w:val="double" w:sz="4" w:space="0" w:color="auto"/>
            </w:tcBorders>
          </w:tcPr>
          <w:p w14:paraId="66FD8704"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27318C75"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758E2AC2"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0DF4219" w14:textId="77777777" w:rsidR="00FD5772" w:rsidRPr="00FD5772" w:rsidRDefault="00FD5772" w:rsidP="00FD5772">
            <w:pPr>
              <w:pStyle w:val="Sraopastraipa"/>
              <w:numPr>
                <w:ilvl w:val="0"/>
                <w:numId w:val="58"/>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4FF78163" w14:textId="77777777" w:rsidR="00FD5772" w:rsidRPr="00FD5772" w:rsidRDefault="00FD5772" w:rsidP="008F0CC4">
            <w:pPr>
              <w:autoSpaceDN w:val="0"/>
              <w:spacing w:after="120" w:line="240" w:lineRule="auto"/>
              <w:rPr>
                <w:rFonts w:cstheme="minorHAnsi"/>
                <w:color w:val="000000" w:themeColor="text1"/>
                <w:sz w:val="24"/>
                <w:szCs w:val="24"/>
              </w:rPr>
            </w:pPr>
            <w:r w:rsidRPr="00FD5772">
              <w:rPr>
                <w:rFonts w:cstheme="minorHAnsi"/>
                <w:color w:val="000000" w:themeColor="text1"/>
                <w:sz w:val="24"/>
                <w:szCs w:val="24"/>
              </w:rPr>
              <w:t xml:space="preserve">Visų dokumentų, reikalingų kapitalinio remonto darbams įregistruoti, parengimas </w:t>
            </w:r>
          </w:p>
        </w:tc>
        <w:tc>
          <w:tcPr>
            <w:tcW w:w="1204" w:type="pct"/>
            <w:tcBorders>
              <w:top w:val="double" w:sz="4" w:space="0" w:color="auto"/>
              <w:left w:val="single" w:sz="4" w:space="0" w:color="auto"/>
              <w:bottom w:val="single" w:sz="4" w:space="0" w:color="auto"/>
              <w:right w:val="double" w:sz="4" w:space="0" w:color="auto"/>
            </w:tcBorders>
          </w:tcPr>
          <w:p w14:paraId="652B97AB"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546659C1"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06075D06" w14:textId="77777777" w:rsidTr="008F0CC4">
        <w:trPr>
          <w:cantSplit/>
          <w:trHeight w:val="325"/>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6A0B5906" w14:textId="188C507F" w:rsidR="00FD5772" w:rsidRPr="00FD5772" w:rsidRDefault="00FD5772" w:rsidP="008F0CC4">
            <w:pPr>
              <w:spacing w:after="120" w:line="240" w:lineRule="auto"/>
              <w:jc w:val="right"/>
              <w:rPr>
                <w:rFonts w:eastAsia="MS Mincho" w:cstheme="minorHAnsi"/>
                <w:b/>
                <w:sz w:val="24"/>
                <w:szCs w:val="24"/>
                <w:lang w:eastAsia="ja-JP"/>
              </w:rPr>
            </w:pPr>
            <w:r w:rsidRPr="00FD5772">
              <w:rPr>
                <w:rFonts w:eastAsia="MS Mincho" w:cstheme="minorHAnsi"/>
                <w:b/>
                <w:sz w:val="24"/>
                <w:szCs w:val="24"/>
                <w:lang w:eastAsia="ja-JP"/>
              </w:rPr>
              <w:t xml:space="preserve">Suma </w:t>
            </w:r>
            <w:r>
              <w:rPr>
                <w:rFonts w:eastAsia="MS Mincho" w:cstheme="minorHAnsi"/>
                <w:b/>
                <w:sz w:val="24"/>
                <w:szCs w:val="24"/>
                <w:lang w:eastAsia="ja-JP"/>
              </w:rPr>
              <w:t xml:space="preserve">Eur </w:t>
            </w:r>
            <w:r w:rsidRPr="00FD5772">
              <w:rPr>
                <w:rFonts w:eastAsia="MS Mincho" w:cstheme="minorHAnsi"/>
                <w:b/>
                <w:bCs/>
                <w:sz w:val="24"/>
                <w:szCs w:val="24"/>
                <w:lang w:eastAsia="ja-JP"/>
              </w:rPr>
              <w:t>be PVM</w:t>
            </w:r>
            <w:r w:rsidRPr="00FD5772">
              <w:rPr>
                <w:rFonts w:eastAsia="MS Mincho" w:cstheme="minorHAnsi"/>
                <w:sz w:val="24"/>
                <w:szCs w:val="24"/>
                <w:lang w:eastAsia="ja-JP"/>
              </w:rPr>
              <w:t>:</w:t>
            </w:r>
          </w:p>
        </w:tc>
        <w:tc>
          <w:tcPr>
            <w:tcW w:w="731" w:type="pct"/>
            <w:tcBorders>
              <w:top w:val="double" w:sz="4" w:space="0" w:color="auto"/>
              <w:left w:val="double" w:sz="4" w:space="0" w:color="auto"/>
              <w:bottom w:val="double" w:sz="4" w:space="0" w:color="auto"/>
              <w:right w:val="single" w:sz="4" w:space="0" w:color="auto"/>
            </w:tcBorders>
          </w:tcPr>
          <w:p w14:paraId="50632175" w14:textId="77777777" w:rsidR="00FD5772" w:rsidRPr="00FD5772" w:rsidRDefault="00FD5772" w:rsidP="008F0CC4">
            <w:pPr>
              <w:spacing w:after="120" w:line="240" w:lineRule="auto"/>
              <w:rPr>
                <w:rFonts w:eastAsia="MS Mincho" w:cstheme="minorHAnsi"/>
                <w:sz w:val="24"/>
                <w:szCs w:val="24"/>
                <w:lang w:eastAsia="ja-JP"/>
              </w:rPr>
            </w:pPr>
          </w:p>
        </w:tc>
      </w:tr>
      <w:tr w:rsidR="00FD5772" w:rsidRPr="00FD5772" w14:paraId="06192209" w14:textId="77777777" w:rsidTr="008F0CC4">
        <w:trPr>
          <w:cantSplit/>
          <w:trHeight w:val="147"/>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638868A6" w14:textId="183371E4" w:rsidR="00FD5772" w:rsidRPr="00FD5772" w:rsidRDefault="00FD5772" w:rsidP="008F0CC4">
            <w:pPr>
              <w:spacing w:after="120" w:line="240" w:lineRule="auto"/>
              <w:jc w:val="right"/>
              <w:rPr>
                <w:rFonts w:eastAsia="MS Mincho" w:cstheme="minorHAnsi"/>
                <w:b/>
                <w:sz w:val="24"/>
                <w:szCs w:val="24"/>
                <w:lang w:eastAsia="ja-JP"/>
              </w:rPr>
            </w:pPr>
            <w:r w:rsidRPr="00FD5772">
              <w:rPr>
                <w:rFonts w:eastAsia="MS Mincho" w:cstheme="minorHAnsi"/>
                <w:b/>
                <w:sz w:val="24"/>
                <w:szCs w:val="24"/>
                <w:lang w:eastAsia="ja-JP"/>
              </w:rPr>
              <w:t>PVM [.... proc.] suma:</w:t>
            </w:r>
          </w:p>
        </w:tc>
        <w:tc>
          <w:tcPr>
            <w:tcW w:w="731" w:type="pct"/>
            <w:tcBorders>
              <w:top w:val="double" w:sz="4" w:space="0" w:color="auto"/>
              <w:left w:val="double" w:sz="4" w:space="0" w:color="auto"/>
              <w:bottom w:val="double" w:sz="4" w:space="0" w:color="auto"/>
              <w:right w:val="single" w:sz="4" w:space="0" w:color="auto"/>
            </w:tcBorders>
          </w:tcPr>
          <w:p w14:paraId="03238E5C" w14:textId="77777777" w:rsidR="00FD5772" w:rsidRPr="00FD5772" w:rsidRDefault="00FD5772" w:rsidP="008F0CC4">
            <w:pPr>
              <w:spacing w:after="120" w:line="240" w:lineRule="auto"/>
              <w:rPr>
                <w:rFonts w:eastAsia="MS Mincho" w:cstheme="minorHAnsi"/>
                <w:sz w:val="24"/>
                <w:szCs w:val="24"/>
                <w:lang w:eastAsia="ja-JP"/>
              </w:rPr>
            </w:pPr>
          </w:p>
        </w:tc>
      </w:tr>
      <w:tr w:rsidR="00FD5772" w:rsidRPr="00FD5772" w14:paraId="04A9AF5E" w14:textId="77777777" w:rsidTr="008F0CC4">
        <w:trPr>
          <w:cantSplit/>
          <w:trHeight w:val="147"/>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0D3B791C" w14:textId="08A4F31A" w:rsidR="00FD5772" w:rsidRPr="00FD5772" w:rsidRDefault="00FD5772" w:rsidP="008F0CC4">
            <w:pPr>
              <w:spacing w:after="120" w:line="240" w:lineRule="auto"/>
              <w:jc w:val="right"/>
              <w:rPr>
                <w:rFonts w:ascii="Calibri" w:eastAsia="MS Mincho" w:hAnsi="Calibri" w:cs="Calibri"/>
                <w:sz w:val="24"/>
                <w:szCs w:val="24"/>
                <w:lang w:eastAsia="ja-JP"/>
              </w:rPr>
            </w:pPr>
            <w:r w:rsidRPr="00FD5772">
              <w:rPr>
                <w:rFonts w:ascii="Calibri" w:eastAsia="MS Mincho" w:hAnsi="Calibri" w:cs="Calibri"/>
                <w:b/>
                <w:sz w:val="24"/>
                <w:szCs w:val="24"/>
                <w:lang w:eastAsia="ja-JP"/>
              </w:rPr>
              <w:lastRenderedPageBreak/>
              <w:t>BENDRA SUMA</w:t>
            </w:r>
            <w:r w:rsidRPr="00FD5772">
              <w:rPr>
                <w:rFonts w:ascii="Calibri" w:eastAsia="MS Mincho" w:hAnsi="Calibri" w:cs="Calibri"/>
                <w:sz w:val="24"/>
                <w:szCs w:val="24"/>
                <w:lang w:eastAsia="ja-JP"/>
              </w:rPr>
              <w:t xml:space="preserve"> </w:t>
            </w:r>
            <w:r w:rsidRPr="00FD5772">
              <w:rPr>
                <w:rFonts w:ascii="Calibri" w:eastAsia="MS Mincho" w:hAnsi="Calibri" w:cs="Calibri"/>
                <w:b/>
                <w:bCs/>
                <w:sz w:val="24"/>
                <w:szCs w:val="24"/>
                <w:lang w:eastAsia="ja-JP"/>
              </w:rPr>
              <w:t>Eur su PVM</w:t>
            </w:r>
            <w:r w:rsidRPr="00FD5772">
              <w:rPr>
                <w:rFonts w:ascii="Calibri" w:eastAsia="MS Mincho" w:hAnsi="Calibri" w:cs="Calibri"/>
                <w:b/>
                <w:sz w:val="24"/>
                <w:szCs w:val="24"/>
                <w:lang w:eastAsia="ja-JP"/>
              </w:rPr>
              <w:t>:</w:t>
            </w:r>
          </w:p>
        </w:tc>
        <w:tc>
          <w:tcPr>
            <w:tcW w:w="731" w:type="pct"/>
            <w:tcBorders>
              <w:top w:val="double" w:sz="4" w:space="0" w:color="auto"/>
              <w:left w:val="double" w:sz="4" w:space="0" w:color="auto"/>
              <w:bottom w:val="double" w:sz="4" w:space="0" w:color="auto"/>
              <w:right w:val="single" w:sz="4" w:space="0" w:color="auto"/>
            </w:tcBorders>
          </w:tcPr>
          <w:p w14:paraId="3DA1D65E" w14:textId="77777777" w:rsidR="00FD5772" w:rsidRPr="00FD5772" w:rsidRDefault="00FD5772" w:rsidP="008F0CC4">
            <w:pPr>
              <w:spacing w:after="120" w:line="240" w:lineRule="auto"/>
              <w:rPr>
                <w:rFonts w:ascii="Calibri" w:eastAsia="MS Mincho" w:hAnsi="Calibri" w:cs="Calibri"/>
                <w:sz w:val="24"/>
                <w:szCs w:val="24"/>
                <w:lang w:eastAsia="ja-JP"/>
              </w:rPr>
            </w:pPr>
          </w:p>
        </w:tc>
      </w:tr>
    </w:tbl>
    <w:bookmarkEnd w:id="117"/>
    <w:p w14:paraId="5AAB4848" w14:textId="77777777" w:rsidR="00FD5772" w:rsidRPr="00FD5772" w:rsidRDefault="00FD5772" w:rsidP="00FD5772">
      <w:pPr>
        <w:spacing w:after="0" w:line="240" w:lineRule="auto"/>
        <w:rPr>
          <w:rFonts w:ascii="Calibri" w:eastAsia="MS Mincho" w:hAnsi="Calibri" w:cs="Calibri"/>
          <w:b/>
          <w:bCs/>
          <w:sz w:val="24"/>
          <w:szCs w:val="24"/>
          <w:lang w:eastAsia="ja-JP"/>
        </w:rPr>
      </w:pPr>
      <w:r w:rsidRPr="00FD5772">
        <w:rPr>
          <w:rFonts w:ascii="Calibri" w:eastAsia="MS Mincho" w:hAnsi="Calibri" w:cs="Calibri"/>
          <w:b/>
          <w:bCs/>
          <w:sz w:val="24"/>
          <w:szCs w:val="24"/>
          <w:lang w:eastAsia="ja-JP"/>
        </w:rPr>
        <w:t xml:space="preserve">Pastabos: </w:t>
      </w:r>
    </w:p>
    <w:p w14:paraId="31BF9352" w14:textId="3806671B" w:rsidR="00FD5772" w:rsidRPr="00FD5772" w:rsidRDefault="00FD5772" w:rsidP="00FD5772">
      <w:pPr>
        <w:pStyle w:val="Sraopastraipa"/>
        <w:numPr>
          <w:ilvl w:val="0"/>
          <w:numId w:val="37"/>
        </w:numPr>
        <w:tabs>
          <w:tab w:val="left" w:pos="142"/>
          <w:tab w:val="left" w:pos="426"/>
        </w:tabs>
        <w:spacing w:after="0" w:line="240" w:lineRule="auto"/>
        <w:ind w:left="0" w:firstLine="0"/>
        <w:rPr>
          <w:rFonts w:ascii="Calibri" w:eastAsia="MS Mincho" w:hAnsi="Calibri" w:cs="Calibri"/>
          <w:sz w:val="24"/>
          <w:szCs w:val="24"/>
          <w:lang w:eastAsia="ja-JP"/>
        </w:rPr>
      </w:pPr>
      <w:r>
        <w:rPr>
          <w:rFonts w:ascii="Calibri" w:eastAsia="MS Mincho" w:hAnsi="Calibri" w:cs="Calibri"/>
          <w:sz w:val="24"/>
          <w:szCs w:val="24"/>
          <w:lang w:eastAsia="ja-JP"/>
        </w:rPr>
        <w:t>N</w:t>
      </w:r>
      <w:r w:rsidRPr="00FD5772">
        <w:rPr>
          <w:rFonts w:ascii="Calibri" w:eastAsia="MS Mincho" w:hAnsi="Calibri" w:cs="Calibri"/>
          <w:sz w:val="24"/>
          <w:szCs w:val="24"/>
          <w:lang w:eastAsia="ja-JP"/>
        </w:rPr>
        <w:t xml:space="preserve">urodytos sumos privalo sutapti su Pasiūlymo </w:t>
      </w:r>
      <w:r>
        <w:rPr>
          <w:rFonts w:ascii="Calibri" w:eastAsia="MS Mincho" w:hAnsi="Calibri" w:cs="Calibri"/>
          <w:sz w:val="24"/>
          <w:szCs w:val="24"/>
          <w:lang w:eastAsia="ja-JP"/>
        </w:rPr>
        <w:t>formoje</w:t>
      </w:r>
      <w:r w:rsidRPr="00FD5772">
        <w:rPr>
          <w:rFonts w:ascii="Calibri" w:eastAsia="MS Mincho" w:hAnsi="Calibri" w:cs="Calibri"/>
          <w:sz w:val="24"/>
          <w:szCs w:val="24"/>
          <w:lang w:eastAsia="ja-JP"/>
        </w:rPr>
        <w:t xml:space="preserve"> nurodytomis sumomis</w:t>
      </w:r>
      <w:r>
        <w:rPr>
          <w:rFonts w:ascii="Calibri" w:eastAsia="MS Mincho" w:hAnsi="Calibri" w:cs="Calibri"/>
          <w:sz w:val="24"/>
          <w:szCs w:val="24"/>
          <w:lang w:eastAsia="ja-JP"/>
        </w:rPr>
        <w:t>.</w:t>
      </w:r>
    </w:p>
    <w:p w14:paraId="042A562D" w14:textId="5B4A4A12" w:rsidR="00FC0AAF" w:rsidRPr="00FD5772" w:rsidRDefault="00FC0AAF">
      <w:pPr>
        <w:spacing w:line="259" w:lineRule="auto"/>
        <w:rPr>
          <w:rFonts w:ascii="Calibri" w:eastAsiaTheme="majorEastAsia" w:hAnsi="Calibri" w:cs="Calibri"/>
          <w:color w:val="0070C0"/>
          <w:sz w:val="24"/>
          <w:szCs w:val="24"/>
        </w:rPr>
      </w:pPr>
    </w:p>
    <w:p w14:paraId="401B26A8" w14:textId="77777777" w:rsidR="00FC0AAF" w:rsidRDefault="00FC0AAF">
      <w:pPr>
        <w:spacing w:line="259" w:lineRule="auto"/>
        <w:rPr>
          <w:rFonts w:eastAsiaTheme="majorEastAsia" w:cstheme="majorBidi"/>
          <w:color w:val="0070C0"/>
        </w:rPr>
        <w:sectPr w:rsidR="00FC0AAF" w:rsidSect="001D7C83">
          <w:pgSz w:w="12240" w:h="15840"/>
          <w:pgMar w:top="1134" w:right="567" w:bottom="1134" w:left="1701" w:header="720" w:footer="720" w:gutter="0"/>
          <w:cols w:space="720"/>
          <w:titlePg/>
          <w:docGrid w:linePitch="360"/>
        </w:sectPr>
      </w:pPr>
    </w:p>
    <w:p w14:paraId="56E061BD" w14:textId="77777777" w:rsidR="00FC0AAF" w:rsidRPr="00FD5772" w:rsidRDefault="00FC0AAF" w:rsidP="00FC0AAF">
      <w:pPr>
        <w:pStyle w:val="Antrat2"/>
        <w:jc w:val="right"/>
        <w:rPr>
          <w:rFonts w:asciiTheme="minorHAnsi" w:hAnsiTheme="minorHAnsi" w:cstheme="minorHAnsi"/>
          <w:color w:val="4472C4" w:themeColor="accent1"/>
          <w:sz w:val="24"/>
          <w:szCs w:val="24"/>
        </w:rPr>
      </w:pPr>
      <w:bookmarkStart w:id="118" w:name="_Toc183009641"/>
      <w:bookmarkStart w:id="119" w:name="_Toc203052876"/>
      <w:r w:rsidRPr="00FD5772">
        <w:rPr>
          <w:rFonts w:asciiTheme="minorHAnsi" w:hAnsiTheme="minorHAnsi" w:cstheme="minorHAnsi"/>
          <w:color w:val="4472C4" w:themeColor="accent1"/>
          <w:sz w:val="24"/>
          <w:szCs w:val="24"/>
        </w:rPr>
        <w:lastRenderedPageBreak/>
        <w:t>Pirkimo sąlygų 11 priedas „Atliktų statybos darbų sąrašo forma“</w:t>
      </w:r>
      <w:bookmarkEnd w:id="118"/>
      <w:bookmarkEnd w:id="119"/>
    </w:p>
    <w:p w14:paraId="26DF12C9" w14:textId="77777777" w:rsidR="00FC0AAF" w:rsidRDefault="00FC0AAF" w:rsidP="00FC0AAF">
      <w:pPr>
        <w:jc w:val="right"/>
        <w:rPr>
          <w:rFonts w:cstheme="minorHAnsi"/>
          <w:b/>
          <w:bCs/>
        </w:rPr>
      </w:pPr>
    </w:p>
    <w:p w14:paraId="6CA6CA87" w14:textId="7618B986" w:rsidR="00FC0AAF" w:rsidRPr="009E19E7" w:rsidRDefault="00FC0AAF" w:rsidP="00FC0AAF">
      <w:pPr>
        <w:jc w:val="center"/>
        <w:rPr>
          <w:rFonts w:cstheme="minorHAnsi"/>
          <w:b/>
          <w:bCs/>
          <w:smallCaps/>
        </w:rPr>
      </w:pPr>
      <w:r w:rsidRPr="00B604D9">
        <w:rPr>
          <w:rFonts w:cstheme="minorHAnsi"/>
          <w:b/>
          <w:bCs/>
        </w:rPr>
        <w:t xml:space="preserve">ATLIKTŲ STATYBOS </w:t>
      </w:r>
      <w:r w:rsidRPr="009E19E7">
        <w:rPr>
          <w:rFonts w:cstheme="minorHAnsi"/>
          <w:b/>
          <w:bCs/>
        </w:rPr>
        <w:t>DARBŲ</w:t>
      </w:r>
      <w:r>
        <w:rPr>
          <w:rFonts w:cstheme="minorHAnsi"/>
          <w:b/>
          <w:bCs/>
        </w:rPr>
        <w:t xml:space="preserve">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2115"/>
        <w:gridCol w:w="2115"/>
        <w:gridCol w:w="2115"/>
        <w:gridCol w:w="2115"/>
        <w:gridCol w:w="2114"/>
        <w:gridCol w:w="2114"/>
      </w:tblGrid>
      <w:tr w:rsidR="00FC0AAF" w:rsidRPr="008172D3" w14:paraId="6FF24B53" w14:textId="77777777" w:rsidTr="008F0CC4">
        <w:trPr>
          <w:trHeight w:val="1743"/>
        </w:trPr>
        <w:tc>
          <w:tcPr>
            <w:tcW w:w="235" w:type="pct"/>
          </w:tcPr>
          <w:p w14:paraId="55B49288"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Eil.</w:t>
            </w:r>
          </w:p>
          <w:p w14:paraId="0B663E0E"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Nr.</w:t>
            </w:r>
          </w:p>
        </w:tc>
        <w:tc>
          <w:tcPr>
            <w:tcW w:w="794" w:type="pct"/>
          </w:tcPr>
          <w:p w14:paraId="6C675FF9"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Atliktų darbų apibūdinimas</w:t>
            </w:r>
          </w:p>
        </w:tc>
        <w:tc>
          <w:tcPr>
            <w:tcW w:w="794" w:type="pct"/>
          </w:tcPr>
          <w:p w14:paraId="54D9B8D6" w14:textId="77777777" w:rsidR="00FC0AAF" w:rsidRPr="003733A1" w:rsidRDefault="00FC0AAF" w:rsidP="008F0CC4">
            <w:pPr>
              <w:spacing w:after="0" w:line="240" w:lineRule="auto"/>
              <w:jc w:val="center"/>
              <w:rPr>
                <w:rFonts w:eastAsia="Times New Roman" w:cs="Times New Roman"/>
                <w:b/>
              </w:rPr>
            </w:pPr>
            <w:r>
              <w:rPr>
                <w:rFonts w:eastAsia="Times New Roman" w:cs="Times New Roman"/>
                <w:b/>
              </w:rPr>
              <w:t>Viso objekto/sutarties vertė Eur be PVM</w:t>
            </w:r>
          </w:p>
        </w:tc>
        <w:tc>
          <w:tcPr>
            <w:tcW w:w="794" w:type="pct"/>
          </w:tcPr>
          <w:p w14:paraId="3F94BA71" w14:textId="0426719F" w:rsidR="00FC0AAF" w:rsidRPr="008172D3" w:rsidRDefault="00FC0AAF" w:rsidP="008F0CC4">
            <w:pPr>
              <w:spacing w:after="0" w:line="240" w:lineRule="auto"/>
              <w:jc w:val="center"/>
              <w:rPr>
                <w:rFonts w:eastAsia="Times New Roman" w:cs="Times New Roman"/>
                <w:b/>
              </w:rPr>
            </w:pPr>
            <w:r w:rsidRPr="003733A1">
              <w:rPr>
                <w:rFonts w:eastAsia="Times New Roman" w:cs="Times New Roman"/>
                <w:b/>
              </w:rPr>
              <w:t>Atliktų</w:t>
            </w:r>
            <w:r>
              <w:rPr>
                <w:rFonts w:eastAsia="Times New Roman" w:cs="Times New Roman"/>
                <w:b/>
              </w:rPr>
              <w:t xml:space="preserve"> statybos (rekonstrukcijos ir/ar kapitalinio remonto) darbų, kuriuose buvo atliekami lifto šachtos įrengimo darbai esamuose pastatuose</w:t>
            </w:r>
            <w:r w:rsidRPr="008172D3">
              <w:rPr>
                <w:rFonts w:eastAsia="Times New Roman" w:cs="Times New Roman"/>
                <w:b/>
              </w:rPr>
              <w:t>*</w:t>
            </w:r>
            <w:r>
              <w:rPr>
                <w:rFonts w:eastAsia="Times New Roman" w:cs="Times New Roman"/>
                <w:b/>
              </w:rPr>
              <w:t>,</w:t>
            </w:r>
            <w:r w:rsidRPr="008172D3">
              <w:rPr>
                <w:rFonts w:eastAsia="Times New Roman" w:cs="Times New Roman"/>
                <w:b/>
              </w:rPr>
              <w:t xml:space="preserve"> vertė, Eur be PVM</w:t>
            </w:r>
            <w:r>
              <w:rPr>
                <w:rFonts w:eastAsia="Times New Roman" w:cs="Times New Roman"/>
                <w:b/>
              </w:rPr>
              <w:t xml:space="preserve"> </w:t>
            </w:r>
            <w:r w:rsidRPr="008172D3">
              <w:rPr>
                <w:rFonts w:eastAsia="Times New Roman" w:cs="Times New Roman"/>
                <w:b/>
              </w:rPr>
              <w:t xml:space="preserve">per </w:t>
            </w:r>
            <w:r>
              <w:rPr>
                <w:rFonts w:eastAsia="Times New Roman" w:cs="Times New Roman"/>
                <w:b/>
              </w:rPr>
              <w:t>5</w:t>
            </w:r>
            <w:r w:rsidRPr="008172D3">
              <w:rPr>
                <w:rFonts w:eastAsia="Times New Roman" w:cs="Times New Roman"/>
                <w:b/>
              </w:rPr>
              <w:t xml:space="preserve"> stulpelyje nurodytą(-us) laikotarpį(-ius)</w:t>
            </w:r>
          </w:p>
        </w:tc>
        <w:tc>
          <w:tcPr>
            <w:tcW w:w="794" w:type="pct"/>
          </w:tcPr>
          <w:p w14:paraId="47C14C94"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Statybos darbų atlikimo tiksli data(vykdymo pradžia ir pabaiga, nurodant metus, mėnesį, dieną)</w:t>
            </w:r>
          </w:p>
        </w:tc>
        <w:tc>
          <w:tcPr>
            <w:tcW w:w="794" w:type="pct"/>
          </w:tcPr>
          <w:p w14:paraId="5DA3A733"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Pirkėjo/užsakovo identifikavimo duomenys</w:t>
            </w:r>
          </w:p>
        </w:tc>
        <w:tc>
          <w:tcPr>
            <w:tcW w:w="794" w:type="pct"/>
          </w:tcPr>
          <w:p w14:paraId="6A523CC5"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Užsakovų pažymos (atsiliepimai) apie tinkamai atliktus darbus** (</w:t>
            </w:r>
            <w:r w:rsidRPr="008172D3">
              <w:rPr>
                <w:rFonts w:eastAsia="Times New Roman" w:cs="Times New Roman"/>
                <w:b/>
                <w:i/>
              </w:rPr>
              <w:t>pridedama/nurodomas pridedamo dokumento pavadinimas</w:t>
            </w:r>
            <w:r w:rsidRPr="008172D3">
              <w:rPr>
                <w:rFonts w:eastAsia="Times New Roman" w:cs="Times New Roman"/>
                <w:b/>
              </w:rPr>
              <w:t>)</w:t>
            </w:r>
          </w:p>
        </w:tc>
      </w:tr>
      <w:tr w:rsidR="00FC0AAF" w:rsidRPr="008172D3" w14:paraId="70F7E571" w14:textId="77777777" w:rsidTr="008F0CC4">
        <w:trPr>
          <w:trHeight w:val="243"/>
        </w:trPr>
        <w:tc>
          <w:tcPr>
            <w:tcW w:w="235" w:type="pct"/>
          </w:tcPr>
          <w:p w14:paraId="3D408F5C"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1</w:t>
            </w:r>
          </w:p>
        </w:tc>
        <w:tc>
          <w:tcPr>
            <w:tcW w:w="794" w:type="pct"/>
          </w:tcPr>
          <w:p w14:paraId="70C89EF3"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2</w:t>
            </w:r>
          </w:p>
        </w:tc>
        <w:tc>
          <w:tcPr>
            <w:tcW w:w="794" w:type="pct"/>
          </w:tcPr>
          <w:p w14:paraId="5B86CB02" w14:textId="77777777" w:rsidR="00FC0AAF" w:rsidRDefault="00FC0AAF" w:rsidP="008F0CC4">
            <w:pPr>
              <w:spacing w:after="0" w:line="240" w:lineRule="auto"/>
              <w:jc w:val="center"/>
              <w:rPr>
                <w:rFonts w:eastAsia="Times New Roman" w:cs="Times New Roman"/>
                <w:b/>
              </w:rPr>
            </w:pPr>
            <w:r>
              <w:rPr>
                <w:rFonts w:eastAsia="Times New Roman" w:cs="Times New Roman"/>
                <w:b/>
              </w:rPr>
              <w:t>3</w:t>
            </w:r>
          </w:p>
        </w:tc>
        <w:tc>
          <w:tcPr>
            <w:tcW w:w="794" w:type="pct"/>
          </w:tcPr>
          <w:p w14:paraId="5D26F9F2" w14:textId="77777777" w:rsidR="00FC0AAF" w:rsidRPr="008172D3" w:rsidRDefault="00FC0AAF" w:rsidP="008F0CC4">
            <w:pPr>
              <w:spacing w:after="0" w:line="240" w:lineRule="auto"/>
              <w:jc w:val="center"/>
              <w:rPr>
                <w:rFonts w:eastAsia="Times New Roman" w:cs="Times New Roman"/>
                <w:b/>
              </w:rPr>
            </w:pPr>
            <w:r>
              <w:rPr>
                <w:rFonts w:eastAsia="Times New Roman" w:cs="Times New Roman"/>
                <w:b/>
              </w:rPr>
              <w:t>4</w:t>
            </w:r>
          </w:p>
        </w:tc>
        <w:tc>
          <w:tcPr>
            <w:tcW w:w="794" w:type="pct"/>
          </w:tcPr>
          <w:p w14:paraId="3B4F9A2C" w14:textId="77777777" w:rsidR="00FC0AAF" w:rsidRPr="008172D3" w:rsidRDefault="00FC0AAF" w:rsidP="008F0CC4">
            <w:pPr>
              <w:spacing w:after="0" w:line="240" w:lineRule="auto"/>
              <w:jc w:val="center"/>
              <w:rPr>
                <w:rFonts w:eastAsia="Times New Roman" w:cs="Times New Roman"/>
                <w:b/>
              </w:rPr>
            </w:pPr>
            <w:r>
              <w:rPr>
                <w:rFonts w:eastAsia="Times New Roman" w:cs="Times New Roman"/>
                <w:b/>
              </w:rPr>
              <w:t>5</w:t>
            </w:r>
          </w:p>
        </w:tc>
        <w:tc>
          <w:tcPr>
            <w:tcW w:w="794" w:type="pct"/>
          </w:tcPr>
          <w:p w14:paraId="77DA5AFB" w14:textId="77777777" w:rsidR="00FC0AAF" w:rsidRPr="008172D3" w:rsidRDefault="00FC0AAF" w:rsidP="008F0CC4">
            <w:pPr>
              <w:spacing w:after="0" w:line="240" w:lineRule="auto"/>
              <w:jc w:val="center"/>
              <w:rPr>
                <w:rFonts w:eastAsia="Times New Roman" w:cs="Times New Roman"/>
                <w:b/>
              </w:rPr>
            </w:pPr>
            <w:r>
              <w:rPr>
                <w:rFonts w:eastAsia="Times New Roman" w:cs="Times New Roman"/>
                <w:b/>
              </w:rPr>
              <w:t>6</w:t>
            </w:r>
          </w:p>
        </w:tc>
        <w:tc>
          <w:tcPr>
            <w:tcW w:w="794" w:type="pct"/>
          </w:tcPr>
          <w:p w14:paraId="0EE13697" w14:textId="77777777" w:rsidR="00FC0AAF" w:rsidRPr="008172D3" w:rsidRDefault="00FC0AAF" w:rsidP="008F0CC4">
            <w:pPr>
              <w:spacing w:after="0" w:line="240" w:lineRule="auto"/>
              <w:jc w:val="center"/>
              <w:rPr>
                <w:rFonts w:eastAsia="Times New Roman" w:cs="Times New Roman"/>
                <w:b/>
              </w:rPr>
            </w:pPr>
            <w:r>
              <w:rPr>
                <w:rFonts w:eastAsia="Times New Roman" w:cs="Times New Roman"/>
                <w:b/>
              </w:rPr>
              <w:t>7</w:t>
            </w:r>
          </w:p>
        </w:tc>
      </w:tr>
      <w:tr w:rsidR="00FC0AAF" w:rsidRPr="008172D3" w14:paraId="7C51ED04" w14:textId="77777777" w:rsidTr="008F0CC4">
        <w:trPr>
          <w:trHeight w:val="291"/>
        </w:trPr>
        <w:tc>
          <w:tcPr>
            <w:tcW w:w="235" w:type="pct"/>
          </w:tcPr>
          <w:p w14:paraId="712A0ECB" w14:textId="77777777" w:rsidR="00FC0AAF" w:rsidRPr="008172D3" w:rsidRDefault="00FC0AAF" w:rsidP="008F0CC4">
            <w:pPr>
              <w:spacing w:after="0" w:line="240" w:lineRule="auto"/>
              <w:jc w:val="center"/>
              <w:rPr>
                <w:rFonts w:eastAsia="Times New Roman" w:cs="Times New Roman"/>
              </w:rPr>
            </w:pPr>
          </w:p>
        </w:tc>
        <w:tc>
          <w:tcPr>
            <w:tcW w:w="794" w:type="pct"/>
          </w:tcPr>
          <w:p w14:paraId="75866D91" w14:textId="77777777" w:rsidR="00FC0AAF" w:rsidRPr="008172D3" w:rsidRDefault="00FC0AAF" w:rsidP="008F0CC4">
            <w:pPr>
              <w:spacing w:after="0" w:line="240" w:lineRule="auto"/>
              <w:jc w:val="both"/>
              <w:rPr>
                <w:rFonts w:eastAsia="Times New Roman" w:cs="Times New Roman"/>
                <w:b/>
              </w:rPr>
            </w:pPr>
          </w:p>
        </w:tc>
        <w:tc>
          <w:tcPr>
            <w:tcW w:w="794" w:type="pct"/>
          </w:tcPr>
          <w:p w14:paraId="41263C33" w14:textId="77777777" w:rsidR="00FC0AAF" w:rsidRPr="008172D3" w:rsidRDefault="00FC0AAF" w:rsidP="008F0CC4">
            <w:pPr>
              <w:spacing w:after="0" w:line="240" w:lineRule="auto"/>
              <w:jc w:val="both"/>
              <w:rPr>
                <w:rFonts w:eastAsia="Times New Roman" w:cs="Times New Roman"/>
                <w:b/>
              </w:rPr>
            </w:pPr>
          </w:p>
        </w:tc>
        <w:tc>
          <w:tcPr>
            <w:tcW w:w="794" w:type="pct"/>
          </w:tcPr>
          <w:p w14:paraId="72E05959" w14:textId="77777777" w:rsidR="00FC0AAF" w:rsidRPr="008172D3" w:rsidRDefault="00FC0AAF" w:rsidP="008F0CC4">
            <w:pPr>
              <w:spacing w:after="0" w:line="240" w:lineRule="auto"/>
              <w:jc w:val="both"/>
              <w:rPr>
                <w:rFonts w:eastAsia="Times New Roman" w:cs="Times New Roman"/>
                <w:b/>
              </w:rPr>
            </w:pPr>
          </w:p>
        </w:tc>
        <w:tc>
          <w:tcPr>
            <w:tcW w:w="794" w:type="pct"/>
          </w:tcPr>
          <w:p w14:paraId="23D0AFF5" w14:textId="77777777" w:rsidR="00FC0AAF" w:rsidRPr="008172D3" w:rsidRDefault="00FC0AAF" w:rsidP="008F0CC4">
            <w:pPr>
              <w:spacing w:after="0" w:line="240" w:lineRule="auto"/>
              <w:jc w:val="both"/>
              <w:rPr>
                <w:rFonts w:eastAsia="Times New Roman" w:cs="Times New Roman"/>
                <w:b/>
              </w:rPr>
            </w:pPr>
          </w:p>
        </w:tc>
        <w:tc>
          <w:tcPr>
            <w:tcW w:w="794" w:type="pct"/>
          </w:tcPr>
          <w:p w14:paraId="17FB10F7" w14:textId="77777777" w:rsidR="00FC0AAF" w:rsidRPr="008172D3" w:rsidRDefault="00FC0AAF" w:rsidP="008F0CC4">
            <w:pPr>
              <w:spacing w:after="0" w:line="240" w:lineRule="auto"/>
              <w:jc w:val="both"/>
              <w:rPr>
                <w:rFonts w:eastAsia="Times New Roman" w:cs="Times New Roman"/>
                <w:b/>
              </w:rPr>
            </w:pPr>
          </w:p>
        </w:tc>
        <w:tc>
          <w:tcPr>
            <w:tcW w:w="794" w:type="pct"/>
          </w:tcPr>
          <w:p w14:paraId="15C687BC" w14:textId="77777777" w:rsidR="00FC0AAF" w:rsidRPr="008172D3" w:rsidRDefault="00FC0AAF" w:rsidP="008F0CC4">
            <w:pPr>
              <w:spacing w:after="0" w:line="240" w:lineRule="auto"/>
              <w:jc w:val="both"/>
              <w:rPr>
                <w:rFonts w:eastAsia="Times New Roman" w:cs="Times New Roman"/>
                <w:b/>
              </w:rPr>
            </w:pPr>
          </w:p>
        </w:tc>
      </w:tr>
      <w:tr w:rsidR="00FC0AAF" w:rsidRPr="008172D3" w14:paraId="7E5E4C31" w14:textId="77777777" w:rsidTr="008F0CC4">
        <w:trPr>
          <w:trHeight w:val="291"/>
        </w:trPr>
        <w:tc>
          <w:tcPr>
            <w:tcW w:w="235" w:type="pct"/>
          </w:tcPr>
          <w:p w14:paraId="6DFEBBB8" w14:textId="77777777" w:rsidR="00FC0AAF" w:rsidRPr="008172D3" w:rsidRDefault="00FC0AAF" w:rsidP="008F0CC4">
            <w:pPr>
              <w:spacing w:after="0" w:line="240" w:lineRule="auto"/>
              <w:jc w:val="center"/>
              <w:rPr>
                <w:rFonts w:eastAsia="Times New Roman" w:cs="Times New Roman"/>
              </w:rPr>
            </w:pPr>
          </w:p>
        </w:tc>
        <w:tc>
          <w:tcPr>
            <w:tcW w:w="794" w:type="pct"/>
          </w:tcPr>
          <w:p w14:paraId="6074790E" w14:textId="77777777" w:rsidR="00FC0AAF" w:rsidRPr="008172D3" w:rsidRDefault="00FC0AAF" w:rsidP="008F0CC4">
            <w:pPr>
              <w:spacing w:after="0" w:line="240" w:lineRule="auto"/>
              <w:jc w:val="both"/>
              <w:rPr>
                <w:rFonts w:eastAsia="Times New Roman" w:cs="Times New Roman"/>
                <w:b/>
              </w:rPr>
            </w:pPr>
          </w:p>
        </w:tc>
        <w:tc>
          <w:tcPr>
            <w:tcW w:w="794" w:type="pct"/>
          </w:tcPr>
          <w:p w14:paraId="6F54E79F" w14:textId="77777777" w:rsidR="00FC0AAF" w:rsidRPr="008172D3" w:rsidRDefault="00FC0AAF" w:rsidP="008F0CC4">
            <w:pPr>
              <w:spacing w:after="0" w:line="240" w:lineRule="auto"/>
              <w:jc w:val="both"/>
              <w:rPr>
                <w:rFonts w:eastAsia="Times New Roman" w:cs="Times New Roman"/>
                <w:b/>
              </w:rPr>
            </w:pPr>
          </w:p>
        </w:tc>
        <w:tc>
          <w:tcPr>
            <w:tcW w:w="794" w:type="pct"/>
          </w:tcPr>
          <w:p w14:paraId="2746C14A" w14:textId="77777777" w:rsidR="00FC0AAF" w:rsidRPr="008172D3" w:rsidRDefault="00FC0AAF" w:rsidP="008F0CC4">
            <w:pPr>
              <w:spacing w:after="0" w:line="240" w:lineRule="auto"/>
              <w:jc w:val="both"/>
              <w:rPr>
                <w:rFonts w:eastAsia="Times New Roman" w:cs="Times New Roman"/>
                <w:b/>
              </w:rPr>
            </w:pPr>
          </w:p>
        </w:tc>
        <w:tc>
          <w:tcPr>
            <w:tcW w:w="794" w:type="pct"/>
          </w:tcPr>
          <w:p w14:paraId="6071F78B" w14:textId="77777777" w:rsidR="00FC0AAF" w:rsidRPr="008172D3" w:rsidRDefault="00FC0AAF" w:rsidP="008F0CC4">
            <w:pPr>
              <w:spacing w:after="0" w:line="240" w:lineRule="auto"/>
              <w:jc w:val="both"/>
              <w:rPr>
                <w:rFonts w:eastAsia="Times New Roman" w:cs="Times New Roman"/>
                <w:b/>
              </w:rPr>
            </w:pPr>
          </w:p>
        </w:tc>
        <w:tc>
          <w:tcPr>
            <w:tcW w:w="794" w:type="pct"/>
          </w:tcPr>
          <w:p w14:paraId="0F326A2A" w14:textId="77777777" w:rsidR="00FC0AAF" w:rsidRPr="008172D3" w:rsidRDefault="00FC0AAF" w:rsidP="008F0CC4">
            <w:pPr>
              <w:spacing w:after="0" w:line="240" w:lineRule="auto"/>
              <w:jc w:val="both"/>
              <w:rPr>
                <w:rFonts w:eastAsia="Times New Roman" w:cs="Times New Roman"/>
                <w:b/>
              </w:rPr>
            </w:pPr>
          </w:p>
        </w:tc>
        <w:tc>
          <w:tcPr>
            <w:tcW w:w="794" w:type="pct"/>
          </w:tcPr>
          <w:p w14:paraId="1C1F787E" w14:textId="77777777" w:rsidR="00FC0AAF" w:rsidRPr="008172D3" w:rsidRDefault="00FC0AAF" w:rsidP="008F0CC4">
            <w:pPr>
              <w:spacing w:after="0" w:line="240" w:lineRule="auto"/>
              <w:jc w:val="both"/>
              <w:rPr>
                <w:rFonts w:eastAsia="Times New Roman" w:cs="Times New Roman"/>
                <w:b/>
              </w:rPr>
            </w:pPr>
          </w:p>
        </w:tc>
      </w:tr>
      <w:tr w:rsidR="00FC0AAF" w:rsidRPr="008172D3" w14:paraId="1E762230" w14:textId="77777777" w:rsidTr="008F0CC4">
        <w:trPr>
          <w:trHeight w:val="291"/>
        </w:trPr>
        <w:tc>
          <w:tcPr>
            <w:tcW w:w="235" w:type="pct"/>
          </w:tcPr>
          <w:p w14:paraId="029DEC84" w14:textId="77777777" w:rsidR="00FC0AAF" w:rsidRPr="008172D3" w:rsidRDefault="00FC0AAF" w:rsidP="008F0CC4">
            <w:pPr>
              <w:spacing w:after="0" w:line="240" w:lineRule="auto"/>
              <w:jc w:val="center"/>
              <w:rPr>
                <w:rFonts w:eastAsia="Times New Roman" w:cs="Times New Roman"/>
              </w:rPr>
            </w:pPr>
          </w:p>
        </w:tc>
        <w:tc>
          <w:tcPr>
            <w:tcW w:w="794" w:type="pct"/>
          </w:tcPr>
          <w:p w14:paraId="7F87290A" w14:textId="77777777" w:rsidR="00FC0AAF" w:rsidRPr="008172D3" w:rsidRDefault="00FC0AAF" w:rsidP="008F0CC4">
            <w:pPr>
              <w:spacing w:after="0" w:line="240" w:lineRule="auto"/>
              <w:jc w:val="both"/>
              <w:rPr>
                <w:rFonts w:eastAsia="Times New Roman" w:cs="Times New Roman"/>
                <w:b/>
              </w:rPr>
            </w:pPr>
          </w:p>
        </w:tc>
        <w:tc>
          <w:tcPr>
            <w:tcW w:w="794" w:type="pct"/>
          </w:tcPr>
          <w:p w14:paraId="7F3E6176" w14:textId="77777777" w:rsidR="00FC0AAF" w:rsidRPr="008172D3" w:rsidRDefault="00FC0AAF" w:rsidP="008F0CC4">
            <w:pPr>
              <w:spacing w:after="0" w:line="240" w:lineRule="auto"/>
              <w:jc w:val="both"/>
              <w:rPr>
                <w:rFonts w:eastAsia="Times New Roman" w:cs="Times New Roman"/>
                <w:b/>
              </w:rPr>
            </w:pPr>
          </w:p>
        </w:tc>
        <w:tc>
          <w:tcPr>
            <w:tcW w:w="794" w:type="pct"/>
          </w:tcPr>
          <w:p w14:paraId="172DF450" w14:textId="77777777" w:rsidR="00FC0AAF" w:rsidRPr="008172D3" w:rsidRDefault="00FC0AAF" w:rsidP="008F0CC4">
            <w:pPr>
              <w:spacing w:after="0" w:line="240" w:lineRule="auto"/>
              <w:jc w:val="both"/>
              <w:rPr>
                <w:rFonts w:eastAsia="Times New Roman" w:cs="Times New Roman"/>
                <w:b/>
              </w:rPr>
            </w:pPr>
          </w:p>
        </w:tc>
        <w:tc>
          <w:tcPr>
            <w:tcW w:w="794" w:type="pct"/>
          </w:tcPr>
          <w:p w14:paraId="5902720F" w14:textId="77777777" w:rsidR="00FC0AAF" w:rsidRPr="008172D3" w:rsidRDefault="00FC0AAF" w:rsidP="008F0CC4">
            <w:pPr>
              <w:spacing w:after="0" w:line="240" w:lineRule="auto"/>
              <w:jc w:val="both"/>
              <w:rPr>
                <w:rFonts w:eastAsia="Times New Roman" w:cs="Times New Roman"/>
                <w:b/>
              </w:rPr>
            </w:pPr>
          </w:p>
        </w:tc>
        <w:tc>
          <w:tcPr>
            <w:tcW w:w="794" w:type="pct"/>
          </w:tcPr>
          <w:p w14:paraId="4DDE90DA" w14:textId="77777777" w:rsidR="00FC0AAF" w:rsidRPr="008172D3" w:rsidRDefault="00FC0AAF" w:rsidP="008F0CC4">
            <w:pPr>
              <w:spacing w:after="0" w:line="240" w:lineRule="auto"/>
              <w:jc w:val="both"/>
              <w:rPr>
                <w:rFonts w:eastAsia="Times New Roman" w:cs="Times New Roman"/>
                <w:b/>
              </w:rPr>
            </w:pPr>
          </w:p>
        </w:tc>
        <w:tc>
          <w:tcPr>
            <w:tcW w:w="794" w:type="pct"/>
          </w:tcPr>
          <w:p w14:paraId="6E67C825" w14:textId="77777777" w:rsidR="00FC0AAF" w:rsidRPr="008172D3" w:rsidRDefault="00FC0AAF" w:rsidP="008F0CC4">
            <w:pPr>
              <w:spacing w:after="0" w:line="240" w:lineRule="auto"/>
              <w:jc w:val="both"/>
              <w:rPr>
                <w:rFonts w:eastAsia="Times New Roman" w:cs="Times New Roman"/>
                <w:b/>
              </w:rPr>
            </w:pPr>
          </w:p>
        </w:tc>
      </w:tr>
      <w:tr w:rsidR="00FC0AAF" w:rsidRPr="008172D3" w14:paraId="2AE3AA26" w14:textId="77777777" w:rsidTr="008F0CC4">
        <w:trPr>
          <w:trHeight w:val="291"/>
        </w:trPr>
        <w:tc>
          <w:tcPr>
            <w:tcW w:w="235" w:type="pct"/>
          </w:tcPr>
          <w:p w14:paraId="350A50E6" w14:textId="77777777" w:rsidR="00FC0AAF" w:rsidRPr="008172D3" w:rsidRDefault="00FC0AAF" w:rsidP="008F0CC4">
            <w:pPr>
              <w:spacing w:after="0" w:line="240" w:lineRule="auto"/>
              <w:rPr>
                <w:rFonts w:eastAsia="Times New Roman" w:cs="Times New Roman"/>
              </w:rPr>
            </w:pPr>
          </w:p>
        </w:tc>
        <w:tc>
          <w:tcPr>
            <w:tcW w:w="794" w:type="pct"/>
          </w:tcPr>
          <w:p w14:paraId="67CE49A4" w14:textId="77777777" w:rsidR="00FC0AAF" w:rsidRPr="008172D3" w:rsidRDefault="00FC0AAF" w:rsidP="008F0CC4">
            <w:pPr>
              <w:spacing w:after="0" w:line="240" w:lineRule="auto"/>
              <w:jc w:val="both"/>
              <w:rPr>
                <w:rFonts w:eastAsia="Times New Roman" w:cs="Times New Roman"/>
                <w:b/>
              </w:rPr>
            </w:pPr>
          </w:p>
        </w:tc>
        <w:tc>
          <w:tcPr>
            <w:tcW w:w="794" w:type="pct"/>
          </w:tcPr>
          <w:p w14:paraId="6FEBFA5B" w14:textId="77777777" w:rsidR="00FC0AAF" w:rsidRPr="008172D3" w:rsidRDefault="00FC0AAF" w:rsidP="008F0CC4">
            <w:pPr>
              <w:spacing w:after="0" w:line="240" w:lineRule="auto"/>
              <w:jc w:val="both"/>
              <w:rPr>
                <w:rFonts w:eastAsia="Times New Roman" w:cs="Times New Roman"/>
                <w:b/>
              </w:rPr>
            </w:pPr>
          </w:p>
        </w:tc>
        <w:tc>
          <w:tcPr>
            <w:tcW w:w="794" w:type="pct"/>
          </w:tcPr>
          <w:p w14:paraId="4AF076D6" w14:textId="77777777" w:rsidR="00FC0AAF" w:rsidRPr="008172D3" w:rsidRDefault="00FC0AAF" w:rsidP="008F0CC4">
            <w:pPr>
              <w:spacing w:after="0" w:line="240" w:lineRule="auto"/>
              <w:jc w:val="both"/>
              <w:rPr>
                <w:rFonts w:eastAsia="Times New Roman" w:cs="Times New Roman"/>
                <w:b/>
              </w:rPr>
            </w:pPr>
          </w:p>
        </w:tc>
        <w:tc>
          <w:tcPr>
            <w:tcW w:w="794" w:type="pct"/>
          </w:tcPr>
          <w:p w14:paraId="060BBA4D" w14:textId="77777777" w:rsidR="00FC0AAF" w:rsidRPr="008172D3" w:rsidRDefault="00FC0AAF" w:rsidP="008F0CC4">
            <w:pPr>
              <w:spacing w:after="0" w:line="240" w:lineRule="auto"/>
              <w:jc w:val="both"/>
              <w:rPr>
                <w:rFonts w:eastAsia="Times New Roman" w:cs="Times New Roman"/>
                <w:b/>
              </w:rPr>
            </w:pPr>
          </w:p>
        </w:tc>
        <w:tc>
          <w:tcPr>
            <w:tcW w:w="794" w:type="pct"/>
          </w:tcPr>
          <w:p w14:paraId="0AF6C530" w14:textId="77777777" w:rsidR="00FC0AAF" w:rsidRPr="008172D3" w:rsidRDefault="00FC0AAF" w:rsidP="008F0CC4">
            <w:pPr>
              <w:spacing w:after="0" w:line="240" w:lineRule="auto"/>
              <w:jc w:val="both"/>
              <w:rPr>
                <w:rFonts w:eastAsia="Times New Roman" w:cs="Times New Roman"/>
                <w:b/>
              </w:rPr>
            </w:pPr>
          </w:p>
        </w:tc>
        <w:tc>
          <w:tcPr>
            <w:tcW w:w="794" w:type="pct"/>
          </w:tcPr>
          <w:p w14:paraId="37F7722B" w14:textId="77777777" w:rsidR="00FC0AAF" w:rsidRPr="008172D3" w:rsidRDefault="00FC0AAF" w:rsidP="008F0CC4">
            <w:pPr>
              <w:spacing w:after="0" w:line="240" w:lineRule="auto"/>
              <w:jc w:val="both"/>
              <w:rPr>
                <w:rFonts w:eastAsia="Times New Roman" w:cs="Times New Roman"/>
                <w:b/>
              </w:rPr>
            </w:pPr>
          </w:p>
        </w:tc>
      </w:tr>
      <w:tr w:rsidR="00FC0AAF" w:rsidRPr="008172D3" w14:paraId="1A626DFB" w14:textId="77777777" w:rsidTr="008F0CC4">
        <w:trPr>
          <w:trHeight w:val="291"/>
        </w:trPr>
        <w:tc>
          <w:tcPr>
            <w:tcW w:w="235" w:type="pct"/>
          </w:tcPr>
          <w:p w14:paraId="7B033510" w14:textId="77777777" w:rsidR="00FC0AAF" w:rsidRPr="008172D3" w:rsidRDefault="00FC0AAF" w:rsidP="008F0CC4">
            <w:pPr>
              <w:spacing w:after="0" w:line="240" w:lineRule="auto"/>
              <w:rPr>
                <w:rFonts w:eastAsia="Times New Roman" w:cs="Times New Roman"/>
              </w:rPr>
            </w:pPr>
          </w:p>
        </w:tc>
        <w:tc>
          <w:tcPr>
            <w:tcW w:w="794" w:type="pct"/>
          </w:tcPr>
          <w:p w14:paraId="4517AF08" w14:textId="77777777" w:rsidR="00FC0AAF" w:rsidRPr="008172D3" w:rsidRDefault="00FC0AAF" w:rsidP="008F0CC4">
            <w:pPr>
              <w:spacing w:after="0" w:line="240" w:lineRule="auto"/>
              <w:jc w:val="both"/>
              <w:rPr>
                <w:rFonts w:eastAsia="Times New Roman" w:cs="Times New Roman"/>
                <w:b/>
              </w:rPr>
            </w:pPr>
          </w:p>
        </w:tc>
        <w:tc>
          <w:tcPr>
            <w:tcW w:w="794" w:type="pct"/>
          </w:tcPr>
          <w:p w14:paraId="38A2A870" w14:textId="77777777" w:rsidR="00FC0AAF" w:rsidRPr="008172D3" w:rsidRDefault="00FC0AAF" w:rsidP="008F0CC4">
            <w:pPr>
              <w:spacing w:after="0" w:line="240" w:lineRule="auto"/>
              <w:jc w:val="both"/>
              <w:rPr>
                <w:rFonts w:eastAsia="Times New Roman" w:cs="Times New Roman"/>
                <w:b/>
              </w:rPr>
            </w:pPr>
          </w:p>
        </w:tc>
        <w:tc>
          <w:tcPr>
            <w:tcW w:w="794" w:type="pct"/>
          </w:tcPr>
          <w:p w14:paraId="5324A50E" w14:textId="77777777" w:rsidR="00FC0AAF" w:rsidRPr="008172D3" w:rsidRDefault="00FC0AAF" w:rsidP="008F0CC4">
            <w:pPr>
              <w:spacing w:after="0" w:line="240" w:lineRule="auto"/>
              <w:jc w:val="both"/>
              <w:rPr>
                <w:rFonts w:eastAsia="Times New Roman" w:cs="Times New Roman"/>
                <w:b/>
              </w:rPr>
            </w:pPr>
          </w:p>
        </w:tc>
        <w:tc>
          <w:tcPr>
            <w:tcW w:w="794" w:type="pct"/>
          </w:tcPr>
          <w:p w14:paraId="3FDCF828" w14:textId="77777777" w:rsidR="00FC0AAF" w:rsidRPr="008172D3" w:rsidRDefault="00FC0AAF" w:rsidP="008F0CC4">
            <w:pPr>
              <w:spacing w:after="0" w:line="240" w:lineRule="auto"/>
              <w:jc w:val="both"/>
              <w:rPr>
                <w:rFonts w:eastAsia="Times New Roman" w:cs="Times New Roman"/>
                <w:b/>
              </w:rPr>
            </w:pPr>
          </w:p>
        </w:tc>
        <w:tc>
          <w:tcPr>
            <w:tcW w:w="794" w:type="pct"/>
          </w:tcPr>
          <w:p w14:paraId="1B28E9DB" w14:textId="77777777" w:rsidR="00FC0AAF" w:rsidRPr="008172D3" w:rsidRDefault="00FC0AAF" w:rsidP="008F0CC4">
            <w:pPr>
              <w:spacing w:after="0" w:line="240" w:lineRule="auto"/>
              <w:jc w:val="both"/>
              <w:rPr>
                <w:rFonts w:eastAsia="Times New Roman" w:cs="Times New Roman"/>
                <w:b/>
              </w:rPr>
            </w:pPr>
          </w:p>
        </w:tc>
        <w:tc>
          <w:tcPr>
            <w:tcW w:w="794" w:type="pct"/>
          </w:tcPr>
          <w:p w14:paraId="0BA02970" w14:textId="77777777" w:rsidR="00FC0AAF" w:rsidRPr="008172D3" w:rsidRDefault="00FC0AAF" w:rsidP="008F0CC4">
            <w:pPr>
              <w:spacing w:after="0" w:line="240" w:lineRule="auto"/>
              <w:jc w:val="both"/>
              <w:rPr>
                <w:rFonts w:eastAsia="Times New Roman" w:cs="Times New Roman"/>
                <w:b/>
              </w:rPr>
            </w:pPr>
          </w:p>
        </w:tc>
      </w:tr>
      <w:tr w:rsidR="00FC0AAF" w:rsidRPr="008172D3" w14:paraId="32256FAC" w14:textId="77777777" w:rsidTr="008F0CC4">
        <w:trPr>
          <w:trHeight w:val="291"/>
        </w:trPr>
        <w:tc>
          <w:tcPr>
            <w:tcW w:w="235" w:type="pct"/>
          </w:tcPr>
          <w:p w14:paraId="4D21E3D0" w14:textId="77777777" w:rsidR="00FC0AAF" w:rsidRPr="008172D3" w:rsidRDefault="00FC0AAF" w:rsidP="008F0CC4">
            <w:pPr>
              <w:spacing w:after="0" w:line="240" w:lineRule="auto"/>
              <w:rPr>
                <w:rFonts w:eastAsia="Times New Roman" w:cs="Times New Roman"/>
              </w:rPr>
            </w:pPr>
          </w:p>
        </w:tc>
        <w:tc>
          <w:tcPr>
            <w:tcW w:w="794" w:type="pct"/>
          </w:tcPr>
          <w:p w14:paraId="282D9428" w14:textId="77777777" w:rsidR="00FC0AAF" w:rsidRPr="008172D3" w:rsidRDefault="00FC0AAF" w:rsidP="008F0CC4">
            <w:pPr>
              <w:spacing w:after="0" w:line="240" w:lineRule="auto"/>
              <w:jc w:val="both"/>
              <w:rPr>
                <w:rFonts w:eastAsia="Times New Roman" w:cs="Times New Roman"/>
                <w:b/>
              </w:rPr>
            </w:pPr>
          </w:p>
        </w:tc>
        <w:tc>
          <w:tcPr>
            <w:tcW w:w="794" w:type="pct"/>
          </w:tcPr>
          <w:p w14:paraId="77998417" w14:textId="77777777" w:rsidR="00FC0AAF" w:rsidRPr="008172D3" w:rsidRDefault="00FC0AAF" w:rsidP="008F0CC4">
            <w:pPr>
              <w:spacing w:after="0" w:line="240" w:lineRule="auto"/>
              <w:jc w:val="both"/>
              <w:rPr>
                <w:rFonts w:eastAsia="Times New Roman" w:cs="Times New Roman"/>
                <w:b/>
              </w:rPr>
            </w:pPr>
          </w:p>
        </w:tc>
        <w:tc>
          <w:tcPr>
            <w:tcW w:w="794" w:type="pct"/>
          </w:tcPr>
          <w:p w14:paraId="576D6416" w14:textId="77777777" w:rsidR="00FC0AAF" w:rsidRPr="008172D3" w:rsidRDefault="00FC0AAF" w:rsidP="008F0CC4">
            <w:pPr>
              <w:spacing w:after="0" w:line="240" w:lineRule="auto"/>
              <w:jc w:val="both"/>
              <w:rPr>
                <w:rFonts w:eastAsia="Times New Roman" w:cs="Times New Roman"/>
                <w:b/>
              </w:rPr>
            </w:pPr>
          </w:p>
        </w:tc>
        <w:tc>
          <w:tcPr>
            <w:tcW w:w="794" w:type="pct"/>
          </w:tcPr>
          <w:p w14:paraId="1AA5720B" w14:textId="77777777" w:rsidR="00FC0AAF" w:rsidRPr="008172D3" w:rsidRDefault="00FC0AAF" w:rsidP="008F0CC4">
            <w:pPr>
              <w:spacing w:after="0" w:line="240" w:lineRule="auto"/>
              <w:jc w:val="both"/>
              <w:rPr>
                <w:rFonts w:eastAsia="Times New Roman" w:cs="Times New Roman"/>
                <w:b/>
              </w:rPr>
            </w:pPr>
          </w:p>
        </w:tc>
        <w:tc>
          <w:tcPr>
            <w:tcW w:w="794" w:type="pct"/>
          </w:tcPr>
          <w:p w14:paraId="5814BF80" w14:textId="77777777" w:rsidR="00FC0AAF" w:rsidRPr="008172D3" w:rsidRDefault="00FC0AAF" w:rsidP="008F0CC4">
            <w:pPr>
              <w:spacing w:after="0" w:line="240" w:lineRule="auto"/>
              <w:jc w:val="both"/>
              <w:rPr>
                <w:rFonts w:eastAsia="Times New Roman" w:cs="Times New Roman"/>
                <w:b/>
              </w:rPr>
            </w:pPr>
          </w:p>
        </w:tc>
        <w:tc>
          <w:tcPr>
            <w:tcW w:w="794" w:type="pct"/>
          </w:tcPr>
          <w:p w14:paraId="2F03717C" w14:textId="77777777" w:rsidR="00FC0AAF" w:rsidRPr="008172D3" w:rsidRDefault="00FC0AAF" w:rsidP="008F0CC4">
            <w:pPr>
              <w:spacing w:after="0" w:line="240" w:lineRule="auto"/>
              <w:jc w:val="both"/>
              <w:rPr>
                <w:rFonts w:eastAsia="Times New Roman" w:cs="Times New Roman"/>
                <w:b/>
              </w:rPr>
            </w:pPr>
          </w:p>
        </w:tc>
      </w:tr>
    </w:tbl>
    <w:p w14:paraId="6139FA37" w14:textId="77777777" w:rsidR="00FC0AAF" w:rsidRPr="0033411E" w:rsidRDefault="00FC0AAF" w:rsidP="00FC0AAF">
      <w:pPr>
        <w:spacing w:after="0"/>
        <w:jc w:val="both"/>
        <w:rPr>
          <w:rFonts w:cstheme="minorHAnsi"/>
          <w:b/>
          <w:bCs/>
          <w:smallCaps/>
          <w:sz w:val="22"/>
          <w:szCs w:val="22"/>
        </w:rPr>
      </w:pPr>
      <w:r>
        <w:rPr>
          <w:rFonts w:cstheme="minorHAnsi"/>
          <w:b/>
          <w:bCs/>
          <w:smallCaps/>
          <w:sz w:val="22"/>
          <w:szCs w:val="22"/>
        </w:rPr>
        <w:t>Pastabos:</w:t>
      </w:r>
    </w:p>
    <w:p w14:paraId="0840FCEE" w14:textId="13BE1008" w:rsidR="00FC0AAF" w:rsidRPr="0087022F" w:rsidRDefault="00FC0AAF" w:rsidP="00FC0AAF">
      <w:pPr>
        <w:spacing w:after="0" w:line="240" w:lineRule="auto"/>
        <w:ind w:firstLine="567"/>
        <w:jc w:val="both"/>
        <w:rPr>
          <w:rFonts w:eastAsia="Times New Roman" w:cs="Times New Roman"/>
          <w:i/>
        </w:rPr>
      </w:pPr>
      <w:r w:rsidRPr="008172D3">
        <w:rPr>
          <w:rFonts w:eastAsia="Times New Roman" w:cs="Times New Roman"/>
          <w:i/>
        </w:rPr>
        <w:t xml:space="preserve">* </w:t>
      </w:r>
      <w:r w:rsidRPr="0087022F">
        <w:rPr>
          <w:rFonts w:eastAsia="Times New Roman" w:cs="Times New Roman"/>
          <w:i/>
        </w:rPr>
        <w:t xml:space="preserve">Nurodoma per </w:t>
      </w:r>
      <w:r>
        <w:rPr>
          <w:rFonts w:eastAsia="Times New Roman" w:cs="Times New Roman"/>
          <w:i/>
        </w:rPr>
        <w:t>5</w:t>
      </w:r>
      <w:r w:rsidRPr="0087022F">
        <w:rPr>
          <w:rFonts w:eastAsia="Times New Roman" w:cs="Times New Roman"/>
          <w:i/>
        </w:rPr>
        <w:t xml:space="preserve"> stulpelyje nurodytą laikotarpį </w:t>
      </w:r>
      <w:r w:rsidRPr="009E19E7">
        <w:rPr>
          <w:rFonts w:eastAsia="Times New Roman" w:cs="Times New Roman"/>
          <w:bCs/>
          <w:i/>
        </w:rPr>
        <w:t>atliktų statybos (rekonstrukcijos ir/ar kapitalinio remonto) darbų</w:t>
      </w:r>
      <w:r w:rsidRPr="009E19E7">
        <w:rPr>
          <w:rFonts w:eastAsia="Times New Roman" w:cs="Times New Roman"/>
          <w:b/>
          <w:i/>
        </w:rPr>
        <w:t xml:space="preserve">, </w:t>
      </w:r>
      <w:r w:rsidRPr="009E19E7">
        <w:rPr>
          <w:rFonts w:eastAsia="Times New Roman" w:cs="Times New Roman"/>
          <w:bCs/>
          <w:i/>
        </w:rPr>
        <w:t>kuriuose buvo atliekam</w:t>
      </w:r>
      <w:r>
        <w:rPr>
          <w:rFonts w:eastAsia="Times New Roman" w:cs="Times New Roman"/>
          <w:bCs/>
          <w:i/>
        </w:rPr>
        <w:t>i</w:t>
      </w:r>
      <w:r w:rsidRPr="009E19E7">
        <w:rPr>
          <w:rFonts w:eastAsia="Times New Roman" w:cs="Times New Roman"/>
          <w:bCs/>
          <w:i/>
        </w:rPr>
        <w:t xml:space="preserve"> </w:t>
      </w:r>
      <w:r w:rsidRPr="00FC0AAF">
        <w:rPr>
          <w:rFonts w:eastAsia="Times New Roman" w:cs="Times New Roman"/>
          <w:bCs/>
          <w:i/>
        </w:rPr>
        <w:t>lifto šachtos įrengimo darbai esamuose pastatuose</w:t>
      </w:r>
      <w:r w:rsidRPr="0087022F">
        <w:rPr>
          <w:rFonts w:eastAsia="Times New Roman" w:cs="Times New Roman"/>
          <w:i/>
        </w:rPr>
        <w:t xml:space="preserve">,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w:t>
      </w:r>
      <w:r w:rsidRPr="009E19E7">
        <w:rPr>
          <w:rFonts w:eastAsia="Times New Roman" w:cs="Times New Roman"/>
          <w:bCs/>
          <w:i/>
        </w:rPr>
        <w:t xml:space="preserve">atliktų </w:t>
      </w:r>
      <w:r>
        <w:rPr>
          <w:rFonts w:eastAsia="Times New Roman" w:cs="Times New Roman"/>
          <w:bCs/>
          <w:i/>
        </w:rPr>
        <w:t xml:space="preserve">reikalaujamų </w:t>
      </w:r>
      <w:r w:rsidRPr="009E19E7">
        <w:rPr>
          <w:rFonts w:eastAsia="Times New Roman" w:cs="Times New Roman"/>
          <w:bCs/>
          <w:i/>
        </w:rPr>
        <w:t>statybos darbų</w:t>
      </w:r>
      <w:r w:rsidRPr="009E19E7">
        <w:rPr>
          <w:rFonts w:eastAsia="Times New Roman" w:cs="Times New Roman"/>
          <w:b/>
          <w:i/>
        </w:rPr>
        <w:t xml:space="preserve"> </w:t>
      </w:r>
      <w:r w:rsidRPr="0087022F">
        <w:rPr>
          <w:rFonts w:eastAsia="Times New Roman" w:cs="Times New Roman"/>
          <w:i/>
        </w:rPr>
        <w:t>vertė, o ne visas vykdytos sutarties objektas. Jei atliekant darbus, kartu buvo teikiamos paslaugos ar perkamos prekės (pvz.: projektavimas, išpildomųjų geodezinių kontrolinių nuotraukų</w:t>
      </w:r>
      <w:r w:rsidR="00333F51">
        <w:rPr>
          <w:rFonts w:eastAsia="Times New Roman" w:cs="Times New Roman"/>
          <w:i/>
        </w:rPr>
        <w:t>,</w:t>
      </w:r>
      <w:r w:rsidRPr="0087022F">
        <w:rPr>
          <w:rFonts w:eastAsia="Times New Roman" w:cs="Times New Roman"/>
          <w:i/>
        </w:rPr>
        <w:t xml:space="preserve"> kadastrinių bylų parengimas</w:t>
      </w:r>
      <w:r w:rsidR="00333F51">
        <w:rPr>
          <w:rFonts w:eastAsia="Times New Roman" w:cs="Times New Roman"/>
          <w:i/>
        </w:rPr>
        <w:t xml:space="preserve"> ar pan.</w:t>
      </w:r>
      <w:r w:rsidRPr="0087022F">
        <w:rPr>
          <w:rFonts w:eastAsia="Times New Roman" w:cs="Times New Roman"/>
          <w:i/>
        </w:rPr>
        <w:t xml:space="preserve">), turi būti išskirta tik savo jėgomis </w:t>
      </w:r>
      <w:r w:rsidRPr="009E19E7">
        <w:rPr>
          <w:rFonts w:eastAsia="Times New Roman" w:cs="Times New Roman"/>
          <w:bCs/>
          <w:i/>
        </w:rPr>
        <w:t>atliktų statybos</w:t>
      </w:r>
      <w:r>
        <w:rPr>
          <w:rFonts w:eastAsia="Times New Roman" w:cs="Times New Roman"/>
          <w:bCs/>
          <w:i/>
        </w:rPr>
        <w:t xml:space="preserve"> </w:t>
      </w:r>
      <w:r w:rsidRPr="009E19E7">
        <w:rPr>
          <w:rFonts w:eastAsia="Times New Roman" w:cs="Times New Roman"/>
          <w:bCs/>
          <w:i/>
        </w:rPr>
        <w:t xml:space="preserve">darbų </w:t>
      </w:r>
      <w:r w:rsidRPr="0087022F">
        <w:rPr>
          <w:rFonts w:eastAsia="Times New Roman" w:cs="Times New Roman"/>
          <w:i/>
        </w:rPr>
        <w:t>vertė, be paslaugų</w:t>
      </w:r>
      <w:r w:rsidR="00333F51">
        <w:rPr>
          <w:rFonts w:eastAsia="Times New Roman" w:cs="Times New Roman"/>
          <w:i/>
        </w:rPr>
        <w:t xml:space="preserve"> ar prekių</w:t>
      </w:r>
      <w:r w:rsidRPr="0087022F">
        <w:rPr>
          <w:rFonts w:eastAsia="Times New Roman" w:cs="Times New Roman"/>
          <w:i/>
        </w:rPr>
        <w:t xml:space="preserve"> vertės.</w:t>
      </w:r>
    </w:p>
    <w:p w14:paraId="4033EDFC" w14:textId="6C784F43" w:rsidR="00FC0AAF" w:rsidRPr="0087022F" w:rsidRDefault="00FC0AAF" w:rsidP="00FC0AAF">
      <w:pPr>
        <w:spacing w:after="0" w:line="240" w:lineRule="auto"/>
        <w:ind w:firstLine="567"/>
        <w:jc w:val="both"/>
        <w:rPr>
          <w:rFonts w:eastAsia="Times New Roman" w:cs="Times New Roman"/>
          <w:i/>
        </w:rPr>
      </w:pPr>
      <w:r w:rsidRPr="0087022F">
        <w:rPr>
          <w:rFonts w:eastAsia="Times New Roman" w:cs="Times New Roman"/>
          <w:i/>
        </w:rPr>
        <w:t>**Sąraše nurodyta informacija turi sutapti su Užsakovų pažymose pateikta informacija. Užsakovų pažymose turi būti nurodyta, kad darbai atlikti tinkamai, t. y. pagal teisės aktų reikalavimus ir užbaigti.</w:t>
      </w:r>
    </w:p>
    <w:p w14:paraId="46C7464E" w14:textId="77777777" w:rsidR="00F805E2" w:rsidRPr="00B10DCB" w:rsidRDefault="00F805E2">
      <w:pPr>
        <w:spacing w:line="259" w:lineRule="auto"/>
        <w:rPr>
          <w:rFonts w:eastAsiaTheme="majorEastAsia" w:cstheme="majorBidi"/>
          <w:color w:val="0070C0"/>
        </w:rPr>
      </w:pPr>
    </w:p>
    <w:sectPr w:rsidR="00F805E2" w:rsidRPr="00B10DCB" w:rsidSect="00FC0AAF">
      <w:pgSz w:w="15842" w:h="12242" w:code="1"/>
      <w:pgMar w:top="1134" w:right="81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543E1" w14:textId="77777777" w:rsidR="00577067" w:rsidRPr="005A1094" w:rsidRDefault="00577067" w:rsidP="00643701">
      <w:pPr>
        <w:spacing w:after="0" w:line="240" w:lineRule="auto"/>
      </w:pPr>
      <w:r w:rsidRPr="005A1094">
        <w:separator/>
      </w:r>
    </w:p>
  </w:endnote>
  <w:endnote w:type="continuationSeparator" w:id="0">
    <w:p w14:paraId="65A80D62" w14:textId="77777777" w:rsidR="00577067" w:rsidRPr="005A1094" w:rsidRDefault="00577067" w:rsidP="00643701">
      <w:pPr>
        <w:spacing w:after="0" w:line="240" w:lineRule="auto"/>
      </w:pPr>
      <w:r w:rsidRPr="005A10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54CE83E" w14:textId="77777777" w:rsidR="00643701" w:rsidRPr="005A1094" w:rsidRDefault="00643701">
        <w:pPr>
          <w:pStyle w:val="Porat"/>
          <w:jc w:val="right"/>
        </w:pPr>
        <w:r w:rsidRPr="005A1094">
          <w:fldChar w:fldCharType="begin"/>
        </w:r>
        <w:r w:rsidRPr="005A1094">
          <w:instrText xml:space="preserve"> PAGE   \* MERGEFORMAT </w:instrText>
        </w:r>
        <w:r w:rsidRPr="005A1094">
          <w:fldChar w:fldCharType="separate"/>
        </w:r>
        <w:r w:rsidRPr="005A1094">
          <w:t>2</w:t>
        </w:r>
        <w:r w:rsidRPr="005A1094">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F5D77" w14:textId="77777777" w:rsidR="00643701" w:rsidRPr="005A1094" w:rsidRDefault="00643701">
    <w:pPr>
      <w:pStyle w:val="Porat"/>
      <w:jc w:val="right"/>
    </w:pPr>
  </w:p>
  <w:p w14:paraId="43F16350" w14:textId="77777777" w:rsidR="00643701" w:rsidRPr="005A1094" w:rsidRDefault="0064370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E894C" w14:textId="77777777" w:rsidR="00643701" w:rsidRPr="005A1094" w:rsidRDefault="00643701">
    <w:pPr>
      <w:pStyle w:val="Porat"/>
      <w:jc w:val="right"/>
    </w:pPr>
    <w:r w:rsidRPr="005A1094">
      <w:fldChar w:fldCharType="begin"/>
    </w:r>
    <w:r w:rsidRPr="005A1094">
      <w:instrText xml:space="preserve"> PAGE   \* MERGEFORMAT </w:instrText>
    </w:r>
    <w:r w:rsidRPr="005A1094">
      <w:fldChar w:fldCharType="separate"/>
    </w:r>
    <w:r w:rsidRPr="005A1094">
      <w:t>2</w:t>
    </w:r>
    <w:r w:rsidRPr="005A1094">
      <w:fldChar w:fldCharType="end"/>
    </w:r>
  </w:p>
  <w:p w14:paraId="0CF5DBCA" w14:textId="77777777" w:rsidR="00643701" w:rsidRPr="005A1094" w:rsidRDefault="0064370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BC76C" w14:textId="77777777" w:rsidR="00577067" w:rsidRPr="005A1094" w:rsidRDefault="00577067" w:rsidP="00643701">
      <w:pPr>
        <w:spacing w:after="0" w:line="240" w:lineRule="auto"/>
      </w:pPr>
      <w:r w:rsidRPr="005A1094">
        <w:separator/>
      </w:r>
    </w:p>
  </w:footnote>
  <w:footnote w:type="continuationSeparator" w:id="0">
    <w:p w14:paraId="5738A6D0" w14:textId="77777777" w:rsidR="00577067" w:rsidRPr="005A1094" w:rsidRDefault="00577067" w:rsidP="00643701">
      <w:pPr>
        <w:spacing w:after="0" w:line="240" w:lineRule="auto"/>
      </w:pPr>
      <w:r w:rsidRPr="005A1094">
        <w:continuationSeparator/>
      </w:r>
    </w:p>
  </w:footnote>
  <w:footnote w:id="1">
    <w:p w14:paraId="03AECAF3" w14:textId="0631FFEC" w:rsidR="001A2F31" w:rsidRDefault="001A2F31">
      <w:pPr>
        <w:pStyle w:val="Puslapioinaostekstas"/>
      </w:pPr>
      <w:r>
        <w:rPr>
          <w:rStyle w:val="Puslapioinaosnuoroda"/>
        </w:rPr>
        <w:footnoteRef/>
      </w:r>
      <w:r>
        <w:t xml:space="preserve"> </w:t>
      </w:r>
      <w:r w:rsidRPr="001A2F31">
        <w:rPr>
          <w:b/>
          <w:bCs/>
        </w:rPr>
        <w:t>Pasiūlymas</w:t>
      </w:r>
      <w:r w:rsidRPr="001A2F31">
        <w:t xml:space="preserve"> – tiekėjo perkančiajai organizacijai pagal pirkimo dokumentų reikalavimus teikiamų dokumentų visuma.</w:t>
      </w:r>
    </w:p>
  </w:footnote>
  <w:footnote w:id="2">
    <w:p w14:paraId="3CACF66B" w14:textId="77777777" w:rsidR="00FC005D" w:rsidRPr="001620D3" w:rsidRDefault="00FC005D" w:rsidP="00FC005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7629DB" w14:textId="77777777" w:rsidR="00FC005D" w:rsidRPr="001620D3" w:rsidRDefault="00FC005D" w:rsidP="00FC005D">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A309F3C" w14:textId="77777777" w:rsidR="00FC005D" w:rsidRDefault="00FC005D" w:rsidP="00FC005D">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59911E" w14:textId="77777777" w:rsidR="00FC005D" w:rsidRPr="001620D3" w:rsidRDefault="00FC005D" w:rsidP="00FC005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212150" w14:textId="77777777" w:rsidR="00FC005D" w:rsidRPr="001620D3" w:rsidRDefault="00FC005D" w:rsidP="00FC005D">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307C5BE" w14:textId="77777777" w:rsidR="00FC005D" w:rsidRDefault="00FC005D" w:rsidP="00FC005D">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39CF07" w14:textId="77777777" w:rsidR="00FC005D" w:rsidRPr="001620D3" w:rsidRDefault="00FC005D" w:rsidP="00FC005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C84AE9" w14:textId="77777777" w:rsidR="00FC005D" w:rsidRPr="001620D3" w:rsidRDefault="00FC005D" w:rsidP="00FC005D">
      <w:pPr>
        <w:pStyle w:val="Puslapioinaostekstas"/>
        <w:numPr>
          <w:ilvl w:val="0"/>
          <w:numId w:val="32"/>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EEEA0CA" w14:textId="77777777" w:rsidR="00FC005D" w:rsidRDefault="00FC005D" w:rsidP="00FC005D">
      <w:pPr>
        <w:pStyle w:val="Puslapioinaostekstas"/>
        <w:numPr>
          <w:ilvl w:val="0"/>
          <w:numId w:val="32"/>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9A57244" w14:textId="15574C97" w:rsidR="00B241B7" w:rsidRDefault="00B241B7" w:rsidP="00912D69">
      <w:pPr>
        <w:pStyle w:val="Puslapioinaostekstas"/>
        <w:spacing w:after="0" w:line="240" w:lineRule="auto"/>
      </w:pPr>
      <w:r>
        <w:rPr>
          <w:rStyle w:val="Puslapioinaosnuoroda"/>
        </w:rPr>
        <w:footnoteRef/>
      </w:r>
      <w:r>
        <w:t xml:space="preserve"> </w:t>
      </w:r>
      <w:r w:rsidRPr="00B241B7">
        <w:t xml:space="preserve">Jeigu </w:t>
      </w:r>
      <w:r>
        <w:t>tiekėjų</w:t>
      </w:r>
      <w:r w:rsidRPr="00B241B7">
        <w:t xml:space="preserve"> atestatai išduoti pagal iki 2024-10-31 galiojusią STR „Statinių klasifikavimas“ redakciją, bus priimtini </w:t>
      </w:r>
      <w:r>
        <w:t>tiekėjų</w:t>
      </w:r>
      <w:r w:rsidRPr="00B241B7">
        <w:t xml:space="preserve"> atestatai, suteikiantys teisę būti </w:t>
      </w:r>
      <w:r>
        <w:t>ypatingo statinio statybos rangovu, kai statinių grupė – negyvenamieji pastatai (mokslo paskirties pastatai)</w:t>
      </w:r>
      <w:r w:rsidRPr="00B241B7">
        <w:t>.</w:t>
      </w:r>
    </w:p>
  </w:footnote>
  <w:footnote w:id="6">
    <w:p w14:paraId="6DC0A273" w14:textId="47E1DB83" w:rsidR="00DC77A6" w:rsidRDefault="00DC77A6" w:rsidP="00DC77A6">
      <w:pPr>
        <w:pStyle w:val="Puslapioinaostekstas"/>
        <w:spacing w:after="0" w:line="240" w:lineRule="auto"/>
      </w:pPr>
      <w:r>
        <w:rPr>
          <w:rStyle w:val="Puslapioinaosnuoroda"/>
        </w:rPr>
        <w:footnoteRef/>
      </w:r>
      <w:r>
        <w:t xml:space="preserve"> </w:t>
      </w:r>
      <w:r w:rsidRPr="00B241B7">
        <w:t xml:space="preserve">Jeigu </w:t>
      </w:r>
      <w:r w:rsidR="00484680">
        <w:t xml:space="preserve">specialistų </w:t>
      </w:r>
      <w:r w:rsidRPr="00B241B7">
        <w:t xml:space="preserve">atestatai išduoti pagal iki 2024-10-31 galiojusią STR „Statinių klasifikavimas“ redakciją, bus priimtini </w:t>
      </w:r>
      <w:r w:rsidR="0020458A">
        <w:t>ir specialistų</w:t>
      </w:r>
      <w:r w:rsidRPr="00B241B7">
        <w:t xml:space="preserve"> atestatai, suteikiantys teisę būti </w:t>
      </w:r>
      <w:r>
        <w:t xml:space="preserve">ypatingo statinio </w:t>
      </w:r>
      <w:r w:rsidR="0020458A">
        <w:t>projekto vadovu</w:t>
      </w:r>
      <w:r>
        <w:t>, kai statinių grupė – negyvenamieji pastatai (mokslo paskirties pastatai)</w:t>
      </w:r>
      <w:r w:rsidRPr="00B241B7">
        <w:t xml:space="preserve">. </w:t>
      </w:r>
    </w:p>
  </w:footnote>
  <w:footnote w:id="7">
    <w:p w14:paraId="0D7FE295" w14:textId="32EA5D31" w:rsidR="00DC77A6" w:rsidRDefault="00DC77A6" w:rsidP="00DC77A6">
      <w:pPr>
        <w:pStyle w:val="Puslapioinaostekstas"/>
        <w:spacing w:after="0" w:line="240" w:lineRule="auto"/>
      </w:pPr>
      <w:r>
        <w:rPr>
          <w:rStyle w:val="Puslapioinaosnuoroda"/>
        </w:rPr>
        <w:footnoteRef/>
      </w:r>
      <w:r>
        <w:t xml:space="preserve"> </w:t>
      </w:r>
      <w:r w:rsidRPr="00B241B7">
        <w:t xml:space="preserve">Jeigu </w:t>
      </w:r>
      <w:r w:rsidR="00402482">
        <w:t>specialistų</w:t>
      </w:r>
      <w:r w:rsidRPr="00B241B7">
        <w:t xml:space="preserve"> atestatai išduoti pagal iki 2024-10-31 galiojusią STR „Statinių klasifikavimas“ redakciją, bus priimtini </w:t>
      </w:r>
      <w:r w:rsidR="00402482">
        <w:t xml:space="preserve">specialistų </w:t>
      </w:r>
      <w:r w:rsidRPr="00B241B7">
        <w:t xml:space="preserve">atestatai, suteikiantys teisę būti </w:t>
      </w:r>
      <w:r>
        <w:t xml:space="preserve">ypatingo statinio </w:t>
      </w:r>
      <w:r w:rsidR="00402482">
        <w:t>projekto dalies vadovu</w:t>
      </w:r>
      <w:r>
        <w:t>, kai statinių grupė – negyvenamieji pastatai (mokslo paskirties pastatai)</w:t>
      </w:r>
      <w:r w:rsidRPr="00B241B7">
        <w:t xml:space="preserve">. </w:t>
      </w:r>
    </w:p>
  </w:footnote>
  <w:footnote w:id="8">
    <w:p w14:paraId="20B2DF3A" w14:textId="387BE5CF" w:rsidR="00DC77A6" w:rsidRDefault="00DC77A6" w:rsidP="00DC77A6">
      <w:pPr>
        <w:pStyle w:val="Puslapioinaostekstas"/>
        <w:spacing w:after="0" w:line="240" w:lineRule="auto"/>
      </w:pPr>
      <w:r>
        <w:rPr>
          <w:rStyle w:val="Puslapioinaosnuoroda"/>
        </w:rPr>
        <w:footnoteRef/>
      </w:r>
      <w:r>
        <w:t xml:space="preserve"> </w:t>
      </w:r>
      <w:r w:rsidRPr="00B241B7">
        <w:t xml:space="preserve">Jeigu </w:t>
      </w:r>
      <w:r w:rsidR="007725E1">
        <w:t xml:space="preserve">specialistų </w:t>
      </w:r>
      <w:r w:rsidRPr="00B241B7">
        <w:t xml:space="preserve">atestatai išduoti pagal iki 2024-10-31 galiojusią STR „Statinių klasifikavimas“ redakciją, bus priimtini </w:t>
      </w:r>
      <w:r w:rsidR="007725E1">
        <w:t>specialistų</w:t>
      </w:r>
      <w:r w:rsidRPr="00B241B7">
        <w:t xml:space="preserve"> atestatai, suteikiantys teisę būti </w:t>
      </w:r>
      <w:r>
        <w:t xml:space="preserve">ypatingo statinio statybos </w:t>
      </w:r>
      <w:r w:rsidR="007725E1">
        <w:t>vadovu</w:t>
      </w:r>
      <w:r>
        <w:t>, kai statinių grupė – negyvenamieji pastatai (mokslo paskirties pastatai)</w:t>
      </w:r>
      <w:r w:rsidRPr="00B241B7">
        <w:t xml:space="preserve">. </w:t>
      </w:r>
    </w:p>
  </w:footnote>
  <w:footnote w:id="9">
    <w:p w14:paraId="60F91AEC" w14:textId="4790C145" w:rsidR="00DC77A6" w:rsidRDefault="00DC77A6" w:rsidP="00DC77A6">
      <w:pPr>
        <w:pStyle w:val="Puslapioinaostekstas"/>
        <w:spacing w:after="0" w:line="240" w:lineRule="auto"/>
      </w:pPr>
      <w:r>
        <w:rPr>
          <w:rStyle w:val="Puslapioinaosnuoroda"/>
        </w:rPr>
        <w:footnoteRef/>
      </w:r>
      <w:r>
        <w:t xml:space="preserve"> </w:t>
      </w:r>
      <w:r w:rsidRPr="00B241B7">
        <w:t xml:space="preserve">Jeigu </w:t>
      </w:r>
      <w:r w:rsidR="007725E1">
        <w:t xml:space="preserve">specialistų </w:t>
      </w:r>
      <w:r w:rsidRPr="00B241B7">
        <w:t xml:space="preserve">atestatai išduoti pagal iki 2024-10-31 galiojusią STR „Statinių klasifikavimas“ redakciją, bus priimtini </w:t>
      </w:r>
      <w:r w:rsidR="007725E1">
        <w:t>specialistų</w:t>
      </w:r>
      <w:r w:rsidRPr="00B241B7">
        <w:t xml:space="preserve"> atestatai, suteikiantys teisę būti </w:t>
      </w:r>
      <w:r>
        <w:t xml:space="preserve">ypatingo statinio </w:t>
      </w:r>
      <w:r w:rsidR="007725E1">
        <w:t>specialiųjų statybos darbų vadovu</w:t>
      </w:r>
      <w:r>
        <w:t>, kai statinių grupė – negyvenamieji pastatai (mokslo paskirties pastatai)</w:t>
      </w:r>
      <w:r w:rsidRPr="00B241B7">
        <w:t xml:space="preserve">. </w:t>
      </w:r>
    </w:p>
  </w:footnote>
  <w:footnote w:id="10">
    <w:p w14:paraId="2727DB37" w14:textId="6A3FE603" w:rsidR="00537812" w:rsidRPr="00537812" w:rsidRDefault="00537812" w:rsidP="00537812">
      <w:pPr>
        <w:pStyle w:val="Sraopastraipa"/>
        <w:numPr>
          <w:ilvl w:val="0"/>
          <w:numId w:val="37"/>
        </w:numPr>
        <w:tabs>
          <w:tab w:val="left" w:pos="851"/>
        </w:tabs>
        <w:spacing w:after="0"/>
        <w:ind w:left="0" w:firstLine="567"/>
        <w:rPr>
          <w:sz w:val="20"/>
          <w:szCs w:val="20"/>
        </w:rPr>
      </w:pPr>
      <w:r w:rsidRPr="00537812">
        <w:rPr>
          <w:rStyle w:val="Puslapioinaosnuoroda"/>
          <w:sz w:val="20"/>
          <w:szCs w:val="20"/>
        </w:rPr>
        <w:footnoteRef/>
      </w:r>
      <w:r w:rsidRPr="00537812">
        <w:rPr>
          <w:sz w:val="20"/>
          <w:szCs w:val="20"/>
        </w:rPr>
        <w:t xml:space="preserve"> </w:t>
      </w:r>
      <w:r w:rsidRPr="00B241B7">
        <w:rPr>
          <w:sz w:val="20"/>
          <w:szCs w:val="20"/>
        </w:rPr>
        <w:t xml:space="preserve">Jeigu </w:t>
      </w:r>
      <w:r w:rsidRPr="00537812">
        <w:rPr>
          <w:sz w:val="20"/>
          <w:szCs w:val="20"/>
        </w:rPr>
        <w:t xml:space="preserve">aplinkos apsaugos vadybos sistemos taikymą patvirtinantis dokumentas yra </w:t>
      </w:r>
      <w:r w:rsidRPr="00B241B7">
        <w:rPr>
          <w:sz w:val="20"/>
          <w:szCs w:val="20"/>
        </w:rPr>
        <w:t>išduot</w:t>
      </w:r>
      <w:r w:rsidRPr="00537812">
        <w:rPr>
          <w:sz w:val="20"/>
          <w:szCs w:val="20"/>
        </w:rPr>
        <w:t>as</w:t>
      </w:r>
      <w:r w:rsidRPr="00B241B7">
        <w:rPr>
          <w:sz w:val="20"/>
          <w:szCs w:val="20"/>
        </w:rPr>
        <w:t xml:space="preserve"> pagal iki 2024-10-31 galiojusią STR „Statinių klasifikavimas“ redakciją, bus </w:t>
      </w:r>
      <w:r w:rsidRPr="00537812">
        <w:rPr>
          <w:sz w:val="20"/>
          <w:szCs w:val="20"/>
        </w:rPr>
        <w:t>priimtini ir tokie dokumentai, patvirtinantys aplinkos apsaugos vadybos sistemos taikymą, kuriuose bus nurodyta statinių grupė - negyvenamieji pastatai (mokslo paskirties pastatai)</w:t>
      </w:r>
      <w:r w:rsidRPr="00B241B7">
        <w:rPr>
          <w:sz w:val="20"/>
          <w:szCs w:val="20"/>
        </w:rPr>
        <w:t>.</w:t>
      </w:r>
    </w:p>
    <w:p w14:paraId="20048C49" w14:textId="084B6BDF" w:rsidR="00537812" w:rsidRPr="00537812" w:rsidRDefault="00537812" w:rsidP="00537812">
      <w:pPr>
        <w:pStyle w:val="Sraopastraipa"/>
        <w:numPr>
          <w:ilvl w:val="0"/>
          <w:numId w:val="37"/>
        </w:numPr>
        <w:tabs>
          <w:tab w:val="left" w:pos="851"/>
        </w:tabs>
        <w:spacing w:after="0"/>
        <w:ind w:left="0" w:firstLine="567"/>
        <w:rPr>
          <w:sz w:val="24"/>
          <w:szCs w:val="24"/>
        </w:rPr>
      </w:pPr>
      <w:r w:rsidRPr="00537812">
        <w:rPr>
          <w:sz w:val="20"/>
          <w:szCs w:val="20"/>
        </w:rPr>
        <w:t xml:space="preserve">Jei </w:t>
      </w:r>
      <w:r w:rsidRPr="007725E1">
        <w:rPr>
          <w:sz w:val="20"/>
          <w:szCs w:val="20"/>
        </w:rPr>
        <w:t>aplinkos apsaugos vadybos sistemos taikymą patvirtinančiame dokumente yra nurodyta platesnė pastatų paskirties grupė ar tipas</w:t>
      </w:r>
      <w:r w:rsidR="00846FC7">
        <w:rPr>
          <w:sz w:val="20"/>
          <w:szCs w:val="20"/>
        </w:rPr>
        <w:t xml:space="preserve"> </w:t>
      </w:r>
      <w:r w:rsidR="007725E1" w:rsidRPr="007725E1">
        <w:rPr>
          <w:sz w:val="20"/>
          <w:szCs w:val="20"/>
        </w:rPr>
        <w:t>(pagal iki 2024-10-31 galiojusią STR „Statinių klasifikavimas“ redakciją – platesnė statinių grupė) t. y. neišskirta / nenurodyta pastato paskirtis ar paskirties grupė (pogrupiai) arba nurodyta konkreti paskirties grupė, paskirtis, atitinkanti nurodytą reikalavime, –</w:t>
      </w:r>
      <w:r w:rsidRPr="007725E1">
        <w:rPr>
          <w:sz w:val="20"/>
          <w:szCs w:val="20"/>
        </w:rPr>
        <w:t xml:space="preserve"> tokie dokumentai yra tinkami.</w:t>
      </w:r>
    </w:p>
  </w:footnote>
  <w:footnote w:id="11">
    <w:p w14:paraId="09653ABF" w14:textId="29811A91" w:rsidR="004229A2" w:rsidRDefault="004229A2">
      <w:pPr>
        <w:pStyle w:val="Puslapioinaostekstas"/>
      </w:pPr>
      <w:r>
        <w:rPr>
          <w:rStyle w:val="Puslapioinaosnuoroda"/>
        </w:rPr>
        <w:footnoteRef/>
      </w:r>
      <w:r>
        <w:t xml:space="preserve"> </w:t>
      </w:r>
      <w:r w:rsidRPr="004229A2">
        <w:t xml:space="preserve">Kokybiniai pasiūlymo vertinimo kriterijai, už kuriuos pasiūlymui skiriami papildomi balai, nėra privalomi perkamam objektui, tačiau, jei tiekėjas juos siūlo ir už tai jo pasiūlymas gauna papildomų balų, tuomet šie kriterijai tampa privalomais ir tiekėjas įsipareigoja sutarties vykdymo metu </w:t>
      </w:r>
      <w:r>
        <w:t>užtikrinti šio</w:t>
      </w:r>
      <w:r w:rsidRPr="004229A2">
        <w:t xml:space="preserve"> kriterijaus </w:t>
      </w:r>
      <w:r>
        <w:t>laikymąsi</w:t>
      </w:r>
      <w:r w:rsidRPr="004229A2">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29A1"/>
    <w:multiLevelType w:val="hybridMultilevel"/>
    <w:tmpl w:val="2362EBB8"/>
    <w:lvl w:ilvl="0" w:tplc="BAA000E8">
      <w:start w:val="1"/>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24B24712"/>
    <w:lvl w:ilvl="0" w:tplc="DA0C9D66">
      <w:start w:val="1"/>
      <w:numFmt w:val="lowerLetter"/>
      <w:lvlText w:val="%1)"/>
      <w:lvlJc w:val="left"/>
      <w:pPr>
        <w:ind w:left="5463" w:hanging="360"/>
      </w:pPr>
      <w:rPr>
        <w:rFonts w:hint="default"/>
        <w:i/>
        <w:iCs/>
      </w:rPr>
    </w:lvl>
    <w:lvl w:ilvl="1" w:tplc="04090019" w:tentative="1">
      <w:start w:val="1"/>
      <w:numFmt w:val="lowerLetter"/>
      <w:lvlText w:val="%2."/>
      <w:lvlJc w:val="left"/>
      <w:pPr>
        <w:ind w:left="6183" w:hanging="360"/>
      </w:pPr>
    </w:lvl>
    <w:lvl w:ilvl="2" w:tplc="0409001B" w:tentative="1">
      <w:start w:val="1"/>
      <w:numFmt w:val="lowerRoman"/>
      <w:lvlText w:val="%3."/>
      <w:lvlJc w:val="right"/>
      <w:pPr>
        <w:ind w:left="6903" w:hanging="180"/>
      </w:pPr>
    </w:lvl>
    <w:lvl w:ilvl="3" w:tplc="0409000F" w:tentative="1">
      <w:start w:val="1"/>
      <w:numFmt w:val="decimal"/>
      <w:lvlText w:val="%4."/>
      <w:lvlJc w:val="left"/>
      <w:pPr>
        <w:ind w:left="7623" w:hanging="360"/>
      </w:pPr>
    </w:lvl>
    <w:lvl w:ilvl="4" w:tplc="04090019" w:tentative="1">
      <w:start w:val="1"/>
      <w:numFmt w:val="lowerLetter"/>
      <w:lvlText w:val="%5."/>
      <w:lvlJc w:val="left"/>
      <w:pPr>
        <w:ind w:left="8343" w:hanging="360"/>
      </w:pPr>
    </w:lvl>
    <w:lvl w:ilvl="5" w:tplc="0409001B" w:tentative="1">
      <w:start w:val="1"/>
      <w:numFmt w:val="lowerRoman"/>
      <w:lvlText w:val="%6."/>
      <w:lvlJc w:val="right"/>
      <w:pPr>
        <w:ind w:left="9063" w:hanging="180"/>
      </w:pPr>
    </w:lvl>
    <w:lvl w:ilvl="6" w:tplc="0409000F" w:tentative="1">
      <w:start w:val="1"/>
      <w:numFmt w:val="decimal"/>
      <w:lvlText w:val="%7."/>
      <w:lvlJc w:val="left"/>
      <w:pPr>
        <w:ind w:left="9783" w:hanging="360"/>
      </w:pPr>
    </w:lvl>
    <w:lvl w:ilvl="7" w:tplc="04090019" w:tentative="1">
      <w:start w:val="1"/>
      <w:numFmt w:val="lowerLetter"/>
      <w:lvlText w:val="%8."/>
      <w:lvlJc w:val="left"/>
      <w:pPr>
        <w:ind w:left="10503" w:hanging="360"/>
      </w:pPr>
    </w:lvl>
    <w:lvl w:ilvl="8" w:tplc="0409001B" w:tentative="1">
      <w:start w:val="1"/>
      <w:numFmt w:val="lowerRoman"/>
      <w:lvlText w:val="%9."/>
      <w:lvlJc w:val="right"/>
      <w:pPr>
        <w:ind w:left="11223" w:hanging="180"/>
      </w:pPr>
    </w:lvl>
  </w:abstractNum>
  <w:abstractNum w:abstractNumId="2" w15:restartNumberingAfterBreak="0">
    <w:nsid w:val="0763088D"/>
    <w:multiLevelType w:val="hybridMultilevel"/>
    <w:tmpl w:val="088E7D6E"/>
    <w:lvl w:ilvl="0" w:tplc="8F98462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4604E7"/>
    <w:multiLevelType w:val="hybridMultilevel"/>
    <w:tmpl w:val="953207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5F41C6"/>
    <w:multiLevelType w:val="multilevel"/>
    <w:tmpl w:val="3B64D2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5166A8"/>
    <w:multiLevelType w:val="hybridMultilevel"/>
    <w:tmpl w:val="71006884"/>
    <w:lvl w:ilvl="0" w:tplc="7F5C882C">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D86A0A"/>
    <w:multiLevelType w:val="multilevel"/>
    <w:tmpl w:val="5ED0A6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1"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2"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3" w15:restartNumberingAfterBreak="0">
    <w:nsid w:val="1B7C09C5"/>
    <w:multiLevelType w:val="hybridMultilevel"/>
    <w:tmpl w:val="066A7F2C"/>
    <w:lvl w:ilvl="0" w:tplc="567EA2B8">
      <w:start w:val="6"/>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D782D60"/>
    <w:multiLevelType w:val="hybridMultilevel"/>
    <w:tmpl w:val="867A54F4"/>
    <w:lvl w:ilvl="0" w:tplc="6D8AE65A">
      <w:start w:val="3"/>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1FA3598F"/>
    <w:multiLevelType w:val="multilevel"/>
    <w:tmpl w:val="5ED0A6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8510FC"/>
    <w:multiLevelType w:val="multilevel"/>
    <w:tmpl w:val="A7F8489A"/>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7"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22C4037E"/>
    <w:multiLevelType w:val="hybridMultilevel"/>
    <w:tmpl w:val="B184A2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24D13082"/>
    <w:multiLevelType w:val="hybridMultilevel"/>
    <w:tmpl w:val="8F705636"/>
    <w:lvl w:ilvl="0" w:tplc="73DC5AE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6F3777D"/>
    <w:multiLevelType w:val="hybridMultilevel"/>
    <w:tmpl w:val="159098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2DF43113"/>
    <w:multiLevelType w:val="hybridMultilevel"/>
    <w:tmpl w:val="BCB4C104"/>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E5C466A"/>
    <w:multiLevelType w:val="multilevel"/>
    <w:tmpl w:val="3B64D2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F411186"/>
    <w:multiLevelType w:val="multilevel"/>
    <w:tmpl w:val="2334D3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FCC5666"/>
    <w:multiLevelType w:val="multilevel"/>
    <w:tmpl w:val="464E875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i w:val="0"/>
        <w:iCs w:val="0"/>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8" w15:restartNumberingAfterBreak="0">
    <w:nsid w:val="32121CE8"/>
    <w:multiLevelType w:val="multilevel"/>
    <w:tmpl w:val="5650B4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53206"/>
    <w:multiLevelType w:val="hybridMultilevel"/>
    <w:tmpl w:val="4B1CED5C"/>
    <w:lvl w:ilvl="0" w:tplc="1688BB7E">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33075E59"/>
    <w:multiLevelType w:val="multilevel"/>
    <w:tmpl w:val="AABA4C32"/>
    <w:lvl w:ilvl="0">
      <w:start w:val="4"/>
      <w:numFmt w:val="decimal"/>
      <w:lvlText w:val="%1."/>
      <w:lvlJc w:val="left"/>
      <w:pPr>
        <w:ind w:left="1353"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31"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3"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6"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4C8F5BA2"/>
    <w:multiLevelType w:val="multilevel"/>
    <w:tmpl w:val="F3F6DB7E"/>
    <w:lvl w:ilvl="0">
      <w:start w:val="4"/>
      <w:numFmt w:val="decimal"/>
      <w:lvlText w:val="%1."/>
      <w:lvlJc w:val="left"/>
      <w:pPr>
        <w:ind w:left="1353"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29726B2"/>
    <w:multiLevelType w:val="multilevel"/>
    <w:tmpl w:val="C068C5A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8FF03E0"/>
    <w:multiLevelType w:val="hybridMultilevel"/>
    <w:tmpl w:val="038417FA"/>
    <w:lvl w:ilvl="0" w:tplc="04270001">
      <w:start w:val="1"/>
      <w:numFmt w:val="bullet"/>
      <w:lvlText w:val=""/>
      <w:lvlJc w:val="left"/>
      <w:pPr>
        <w:ind w:left="1470" w:hanging="360"/>
      </w:pPr>
      <w:rPr>
        <w:rFonts w:ascii="Symbol" w:hAnsi="Symbol" w:hint="default"/>
      </w:rPr>
    </w:lvl>
    <w:lvl w:ilvl="1" w:tplc="04270003">
      <w:start w:val="1"/>
      <w:numFmt w:val="bullet"/>
      <w:lvlText w:val="o"/>
      <w:lvlJc w:val="left"/>
      <w:pPr>
        <w:ind w:left="2190" w:hanging="360"/>
      </w:pPr>
      <w:rPr>
        <w:rFonts w:ascii="Courier New" w:hAnsi="Courier New" w:cs="Courier New" w:hint="default"/>
      </w:rPr>
    </w:lvl>
    <w:lvl w:ilvl="2" w:tplc="04270005">
      <w:start w:val="1"/>
      <w:numFmt w:val="bullet"/>
      <w:lvlText w:val=""/>
      <w:lvlJc w:val="left"/>
      <w:pPr>
        <w:ind w:left="2910" w:hanging="360"/>
      </w:pPr>
      <w:rPr>
        <w:rFonts w:ascii="Wingdings" w:hAnsi="Wingdings" w:hint="default"/>
      </w:rPr>
    </w:lvl>
    <w:lvl w:ilvl="3" w:tplc="04270001">
      <w:start w:val="1"/>
      <w:numFmt w:val="bullet"/>
      <w:lvlText w:val=""/>
      <w:lvlJc w:val="left"/>
      <w:pPr>
        <w:ind w:left="3630" w:hanging="360"/>
      </w:pPr>
      <w:rPr>
        <w:rFonts w:ascii="Symbol" w:hAnsi="Symbol" w:hint="default"/>
      </w:rPr>
    </w:lvl>
    <w:lvl w:ilvl="4" w:tplc="04270003">
      <w:start w:val="1"/>
      <w:numFmt w:val="bullet"/>
      <w:lvlText w:val="o"/>
      <w:lvlJc w:val="left"/>
      <w:pPr>
        <w:ind w:left="4350" w:hanging="360"/>
      </w:pPr>
      <w:rPr>
        <w:rFonts w:ascii="Courier New" w:hAnsi="Courier New" w:cs="Courier New" w:hint="default"/>
      </w:rPr>
    </w:lvl>
    <w:lvl w:ilvl="5" w:tplc="04270005">
      <w:start w:val="1"/>
      <w:numFmt w:val="bullet"/>
      <w:lvlText w:val=""/>
      <w:lvlJc w:val="left"/>
      <w:pPr>
        <w:ind w:left="5070" w:hanging="360"/>
      </w:pPr>
      <w:rPr>
        <w:rFonts w:ascii="Wingdings" w:hAnsi="Wingdings" w:hint="default"/>
      </w:rPr>
    </w:lvl>
    <w:lvl w:ilvl="6" w:tplc="04270001">
      <w:start w:val="1"/>
      <w:numFmt w:val="bullet"/>
      <w:lvlText w:val=""/>
      <w:lvlJc w:val="left"/>
      <w:pPr>
        <w:ind w:left="5790" w:hanging="360"/>
      </w:pPr>
      <w:rPr>
        <w:rFonts w:ascii="Symbol" w:hAnsi="Symbol" w:hint="default"/>
      </w:rPr>
    </w:lvl>
    <w:lvl w:ilvl="7" w:tplc="04270003">
      <w:start w:val="1"/>
      <w:numFmt w:val="bullet"/>
      <w:lvlText w:val="o"/>
      <w:lvlJc w:val="left"/>
      <w:pPr>
        <w:ind w:left="6510" w:hanging="360"/>
      </w:pPr>
      <w:rPr>
        <w:rFonts w:ascii="Courier New" w:hAnsi="Courier New" w:cs="Courier New" w:hint="default"/>
      </w:rPr>
    </w:lvl>
    <w:lvl w:ilvl="8" w:tplc="04270005">
      <w:start w:val="1"/>
      <w:numFmt w:val="bullet"/>
      <w:lvlText w:val=""/>
      <w:lvlJc w:val="left"/>
      <w:pPr>
        <w:ind w:left="7230" w:hanging="360"/>
      </w:pPr>
      <w:rPr>
        <w:rFonts w:ascii="Wingdings" w:hAnsi="Wingdings" w:hint="default"/>
      </w:rPr>
    </w:lvl>
  </w:abstractNum>
  <w:abstractNum w:abstractNumId="43" w15:restartNumberingAfterBreak="0">
    <w:nsid w:val="5AE1453D"/>
    <w:multiLevelType w:val="hybridMultilevel"/>
    <w:tmpl w:val="5D26DA2E"/>
    <w:lvl w:ilvl="0" w:tplc="E42AC8A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4" w15:restartNumberingAfterBreak="0">
    <w:nsid w:val="5F2567B1"/>
    <w:multiLevelType w:val="hybridMultilevel"/>
    <w:tmpl w:val="283A7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5FC262A0"/>
    <w:multiLevelType w:val="hybridMultilevel"/>
    <w:tmpl w:val="8ACC2BB0"/>
    <w:lvl w:ilvl="0" w:tplc="550AC2F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16F1D09"/>
    <w:multiLevelType w:val="hybridMultilevel"/>
    <w:tmpl w:val="14AEDE7C"/>
    <w:lvl w:ilvl="0" w:tplc="E544F0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0" w15:restartNumberingAfterBreak="0">
    <w:nsid w:val="6A547691"/>
    <w:multiLevelType w:val="hybridMultilevel"/>
    <w:tmpl w:val="0276C3F4"/>
    <w:lvl w:ilvl="0" w:tplc="FB6AA8F0">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B1B3312"/>
    <w:multiLevelType w:val="hybridMultilevel"/>
    <w:tmpl w:val="5ED476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D505B75"/>
    <w:multiLevelType w:val="multilevel"/>
    <w:tmpl w:val="15F0F70A"/>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4" w15:restartNumberingAfterBreak="0">
    <w:nsid w:val="6ECE32D3"/>
    <w:multiLevelType w:val="multilevel"/>
    <w:tmpl w:val="990853F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71981CB5"/>
    <w:multiLevelType w:val="multilevel"/>
    <w:tmpl w:val="2014F09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6" w15:restartNumberingAfterBreak="0">
    <w:nsid w:val="746F1239"/>
    <w:multiLevelType w:val="multilevel"/>
    <w:tmpl w:val="A656D84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8" w15:restartNumberingAfterBreak="0">
    <w:nsid w:val="787D2397"/>
    <w:multiLevelType w:val="hybridMultilevel"/>
    <w:tmpl w:val="DB10747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5"/>
  </w:num>
  <w:num w:numId="2" w16cid:durableId="207184103">
    <w:abstractNumId w:val="7"/>
  </w:num>
  <w:num w:numId="3" w16cid:durableId="1528367431">
    <w:abstractNumId w:val="45"/>
  </w:num>
  <w:num w:numId="4" w16cid:durableId="1484615006">
    <w:abstractNumId w:val="49"/>
  </w:num>
  <w:num w:numId="5" w16cid:durableId="607934237">
    <w:abstractNumId w:val="41"/>
  </w:num>
  <w:num w:numId="6" w16cid:durableId="408162091">
    <w:abstractNumId w:val="59"/>
  </w:num>
  <w:num w:numId="7" w16cid:durableId="12269543">
    <w:abstractNumId w:val="56"/>
  </w:num>
  <w:num w:numId="8" w16cid:durableId="749809940">
    <w:abstractNumId w:val="3"/>
  </w:num>
  <w:num w:numId="9" w16cid:durableId="412043720">
    <w:abstractNumId w:val="57"/>
  </w:num>
  <w:num w:numId="10" w16cid:durableId="1996449446">
    <w:abstractNumId w:val="54"/>
  </w:num>
  <w:num w:numId="11" w16cid:durableId="1482305889">
    <w:abstractNumId w:val="48"/>
  </w:num>
  <w:num w:numId="12" w16cid:durableId="32313854">
    <w:abstractNumId w:val="35"/>
  </w:num>
  <w:num w:numId="13" w16cid:durableId="1318921492">
    <w:abstractNumId w:val="39"/>
  </w:num>
  <w:num w:numId="14" w16cid:durableId="1864435576">
    <w:abstractNumId w:val="52"/>
  </w:num>
  <w:num w:numId="15" w16cid:durableId="1941065713">
    <w:abstractNumId w:val="9"/>
  </w:num>
  <w:num w:numId="16" w16cid:durableId="19859238">
    <w:abstractNumId w:val="19"/>
  </w:num>
  <w:num w:numId="17" w16cid:durableId="1297491117">
    <w:abstractNumId w:val="37"/>
  </w:num>
  <w:num w:numId="18" w16cid:durableId="719791435">
    <w:abstractNumId w:val="26"/>
  </w:num>
  <w:num w:numId="19" w16cid:durableId="171263701">
    <w:abstractNumId w:val="15"/>
  </w:num>
  <w:num w:numId="20" w16cid:durableId="1261064003">
    <w:abstractNumId w:val="8"/>
  </w:num>
  <w:num w:numId="21" w16cid:durableId="1266619056">
    <w:abstractNumId w:val="24"/>
  </w:num>
  <w:num w:numId="22" w16cid:durableId="2108111544">
    <w:abstractNumId w:val="5"/>
  </w:num>
  <w:num w:numId="23" w16cid:durableId="1261109322">
    <w:abstractNumId w:val="40"/>
  </w:num>
  <w:num w:numId="24" w16cid:durableId="1587498320">
    <w:abstractNumId w:val="16"/>
  </w:num>
  <w:num w:numId="25" w16cid:durableId="642733241">
    <w:abstractNumId w:val="28"/>
  </w:num>
  <w:num w:numId="26" w16cid:durableId="1099956792">
    <w:abstractNumId w:val="44"/>
  </w:num>
  <w:num w:numId="27" w16cid:durableId="1961570974">
    <w:abstractNumId w:val="47"/>
  </w:num>
  <w:num w:numId="28" w16cid:durableId="132331120">
    <w:abstractNumId w:val="32"/>
  </w:num>
  <w:num w:numId="29" w16cid:durableId="1485971969">
    <w:abstractNumId w:val="53"/>
  </w:num>
  <w:num w:numId="30" w16cid:durableId="657538765">
    <w:abstractNumId w:val="46"/>
  </w:num>
  <w:num w:numId="31" w16cid:durableId="1826556135">
    <w:abstractNumId w:val="50"/>
  </w:num>
  <w:num w:numId="32" w16cid:durableId="920455753">
    <w:abstractNumId w:val="1"/>
  </w:num>
  <w:num w:numId="33" w16cid:durableId="201863252">
    <w:abstractNumId w:val="20"/>
  </w:num>
  <w:num w:numId="34" w16cid:durableId="387264551">
    <w:abstractNumId w:val="43"/>
  </w:num>
  <w:num w:numId="35" w16cid:durableId="1539926205">
    <w:abstractNumId w:val="18"/>
  </w:num>
  <w:num w:numId="36" w16cid:durableId="424111844">
    <w:abstractNumId w:val="0"/>
  </w:num>
  <w:num w:numId="37" w16cid:durableId="1510213446">
    <w:abstractNumId w:val="14"/>
  </w:num>
  <w:num w:numId="38" w16cid:durableId="581721889">
    <w:abstractNumId w:val="6"/>
  </w:num>
  <w:num w:numId="39" w16cid:durableId="233129791">
    <w:abstractNumId w:val="12"/>
  </w:num>
  <w:num w:numId="40" w16cid:durableId="123232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3883602">
    <w:abstractNumId w:val="27"/>
  </w:num>
  <w:num w:numId="42" w16cid:durableId="318270336">
    <w:abstractNumId w:val="11"/>
  </w:num>
  <w:num w:numId="43" w16cid:durableId="1994292092">
    <w:abstractNumId w:val="33"/>
  </w:num>
  <w:num w:numId="44" w16cid:durableId="1436710217">
    <w:abstractNumId w:val="30"/>
  </w:num>
  <w:num w:numId="45" w16cid:durableId="1271665066">
    <w:abstractNumId w:val="42"/>
  </w:num>
  <w:num w:numId="46" w16cid:durableId="1927033772">
    <w:abstractNumId w:val="4"/>
  </w:num>
  <w:num w:numId="47" w16cid:durableId="533076200">
    <w:abstractNumId w:val="58"/>
  </w:num>
  <w:num w:numId="48" w16cid:durableId="305814789">
    <w:abstractNumId w:val="38"/>
  </w:num>
  <w:num w:numId="49" w16cid:durableId="1364985567">
    <w:abstractNumId w:val="2"/>
  </w:num>
  <w:num w:numId="50" w16cid:durableId="1349065300">
    <w:abstractNumId w:val="21"/>
  </w:num>
  <w:num w:numId="51" w16cid:durableId="1867861460">
    <w:abstractNumId w:val="22"/>
  </w:num>
  <w:num w:numId="52" w16cid:durableId="997226586">
    <w:abstractNumId w:val="51"/>
  </w:num>
  <w:num w:numId="53" w16cid:durableId="2047873021">
    <w:abstractNumId w:val="29"/>
  </w:num>
  <w:num w:numId="54" w16cid:durableId="1213031276">
    <w:abstractNumId w:val="36"/>
  </w:num>
  <w:num w:numId="55" w16cid:durableId="197859654">
    <w:abstractNumId w:val="34"/>
  </w:num>
  <w:num w:numId="56" w16cid:durableId="1801148642">
    <w:abstractNumId w:val="13"/>
  </w:num>
  <w:num w:numId="57" w16cid:durableId="417751563">
    <w:abstractNumId w:val="10"/>
  </w:num>
  <w:num w:numId="58" w16cid:durableId="1054818108">
    <w:abstractNumId w:val="31"/>
  </w:num>
  <w:num w:numId="59" w16cid:durableId="653067781">
    <w:abstractNumId w:val="23"/>
  </w:num>
  <w:num w:numId="60" w16cid:durableId="9490893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701"/>
    <w:rsid w:val="0000367B"/>
    <w:rsid w:val="00014B76"/>
    <w:rsid w:val="00033597"/>
    <w:rsid w:val="00035362"/>
    <w:rsid w:val="00044A01"/>
    <w:rsid w:val="00060437"/>
    <w:rsid w:val="000659A6"/>
    <w:rsid w:val="00067364"/>
    <w:rsid w:val="00077809"/>
    <w:rsid w:val="000926C7"/>
    <w:rsid w:val="00096107"/>
    <w:rsid w:val="000B39CD"/>
    <w:rsid w:val="000D44E9"/>
    <w:rsid w:val="000D7C44"/>
    <w:rsid w:val="000E15A8"/>
    <w:rsid w:val="0010552F"/>
    <w:rsid w:val="0010720D"/>
    <w:rsid w:val="00122261"/>
    <w:rsid w:val="00122577"/>
    <w:rsid w:val="001254E3"/>
    <w:rsid w:val="00127ECE"/>
    <w:rsid w:val="00130C79"/>
    <w:rsid w:val="00131AE0"/>
    <w:rsid w:val="001632ED"/>
    <w:rsid w:val="001A2F31"/>
    <w:rsid w:val="001D3E95"/>
    <w:rsid w:val="001D7C83"/>
    <w:rsid w:val="001E7BA8"/>
    <w:rsid w:val="001F1A93"/>
    <w:rsid w:val="001F3C91"/>
    <w:rsid w:val="00204368"/>
    <w:rsid w:val="0020458A"/>
    <w:rsid w:val="00205D76"/>
    <w:rsid w:val="002438BF"/>
    <w:rsid w:val="00245AE0"/>
    <w:rsid w:val="00276C6F"/>
    <w:rsid w:val="002914C2"/>
    <w:rsid w:val="002C1E25"/>
    <w:rsid w:val="002E1F7D"/>
    <w:rsid w:val="002E20DF"/>
    <w:rsid w:val="002E64CC"/>
    <w:rsid w:val="003333FA"/>
    <w:rsid w:val="00333F51"/>
    <w:rsid w:val="0034737F"/>
    <w:rsid w:val="00374F7A"/>
    <w:rsid w:val="00386ED4"/>
    <w:rsid w:val="003E602B"/>
    <w:rsid w:val="003E725E"/>
    <w:rsid w:val="00402482"/>
    <w:rsid w:val="00415CA8"/>
    <w:rsid w:val="004229A2"/>
    <w:rsid w:val="00434210"/>
    <w:rsid w:val="00460AD5"/>
    <w:rsid w:val="00460AFE"/>
    <w:rsid w:val="00463768"/>
    <w:rsid w:val="00480E51"/>
    <w:rsid w:val="00484680"/>
    <w:rsid w:val="0049004F"/>
    <w:rsid w:val="00496BA9"/>
    <w:rsid w:val="004970B1"/>
    <w:rsid w:val="00497E66"/>
    <w:rsid w:val="004A5AB9"/>
    <w:rsid w:val="004B3DAE"/>
    <w:rsid w:val="004D18E1"/>
    <w:rsid w:val="004F0A64"/>
    <w:rsid w:val="004F271F"/>
    <w:rsid w:val="00523A0E"/>
    <w:rsid w:val="00530558"/>
    <w:rsid w:val="00532F5E"/>
    <w:rsid w:val="00537812"/>
    <w:rsid w:val="00542514"/>
    <w:rsid w:val="005512F5"/>
    <w:rsid w:val="0056026C"/>
    <w:rsid w:val="00577067"/>
    <w:rsid w:val="005A1094"/>
    <w:rsid w:val="005A1261"/>
    <w:rsid w:val="005A5E9E"/>
    <w:rsid w:val="005B6062"/>
    <w:rsid w:val="005C1B59"/>
    <w:rsid w:val="005D12D0"/>
    <w:rsid w:val="005D3996"/>
    <w:rsid w:val="005D48CE"/>
    <w:rsid w:val="005D5931"/>
    <w:rsid w:val="005D72A3"/>
    <w:rsid w:val="00610E95"/>
    <w:rsid w:val="006117BD"/>
    <w:rsid w:val="0061209B"/>
    <w:rsid w:val="00613002"/>
    <w:rsid w:val="00632BA0"/>
    <w:rsid w:val="00643701"/>
    <w:rsid w:val="00650302"/>
    <w:rsid w:val="00663450"/>
    <w:rsid w:val="00674C60"/>
    <w:rsid w:val="006919A5"/>
    <w:rsid w:val="006963FB"/>
    <w:rsid w:val="006A07D9"/>
    <w:rsid w:val="006A7C69"/>
    <w:rsid w:val="006D4692"/>
    <w:rsid w:val="006E0CEA"/>
    <w:rsid w:val="006E724F"/>
    <w:rsid w:val="006F2914"/>
    <w:rsid w:val="006F479D"/>
    <w:rsid w:val="00720746"/>
    <w:rsid w:val="007447BE"/>
    <w:rsid w:val="00762D69"/>
    <w:rsid w:val="00766DC6"/>
    <w:rsid w:val="007725E1"/>
    <w:rsid w:val="007939EA"/>
    <w:rsid w:val="007D1788"/>
    <w:rsid w:val="007E02E9"/>
    <w:rsid w:val="007E5EB4"/>
    <w:rsid w:val="007F6882"/>
    <w:rsid w:val="00815FF5"/>
    <w:rsid w:val="008268A0"/>
    <w:rsid w:val="008345CA"/>
    <w:rsid w:val="008410CD"/>
    <w:rsid w:val="00841D3F"/>
    <w:rsid w:val="00846E52"/>
    <w:rsid w:val="00846FC7"/>
    <w:rsid w:val="00847B51"/>
    <w:rsid w:val="0087568D"/>
    <w:rsid w:val="008819DF"/>
    <w:rsid w:val="00887FA3"/>
    <w:rsid w:val="00894AD6"/>
    <w:rsid w:val="008B3389"/>
    <w:rsid w:val="008D1FB5"/>
    <w:rsid w:val="008E05F1"/>
    <w:rsid w:val="00912D69"/>
    <w:rsid w:val="00914D08"/>
    <w:rsid w:val="009351FD"/>
    <w:rsid w:val="00945D9A"/>
    <w:rsid w:val="009612C0"/>
    <w:rsid w:val="009B79BB"/>
    <w:rsid w:val="009C14F2"/>
    <w:rsid w:val="009D6545"/>
    <w:rsid w:val="009D6A78"/>
    <w:rsid w:val="009D6F50"/>
    <w:rsid w:val="009F4678"/>
    <w:rsid w:val="009F6102"/>
    <w:rsid w:val="00A06C52"/>
    <w:rsid w:val="00A26339"/>
    <w:rsid w:val="00A33A1A"/>
    <w:rsid w:val="00A522E9"/>
    <w:rsid w:val="00A74A7A"/>
    <w:rsid w:val="00A761C7"/>
    <w:rsid w:val="00A80DFE"/>
    <w:rsid w:val="00A970F5"/>
    <w:rsid w:val="00AA0533"/>
    <w:rsid w:val="00AB7CA8"/>
    <w:rsid w:val="00AF1DFE"/>
    <w:rsid w:val="00B10C05"/>
    <w:rsid w:val="00B10DCB"/>
    <w:rsid w:val="00B11804"/>
    <w:rsid w:val="00B241B7"/>
    <w:rsid w:val="00B97269"/>
    <w:rsid w:val="00BA6DFF"/>
    <w:rsid w:val="00BB03CD"/>
    <w:rsid w:val="00BB7ADA"/>
    <w:rsid w:val="00BD1CA1"/>
    <w:rsid w:val="00BE6935"/>
    <w:rsid w:val="00C30814"/>
    <w:rsid w:val="00C7765C"/>
    <w:rsid w:val="00C86378"/>
    <w:rsid w:val="00CA6D0C"/>
    <w:rsid w:val="00CC27B9"/>
    <w:rsid w:val="00CD51A2"/>
    <w:rsid w:val="00CE63AC"/>
    <w:rsid w:val="00D4363E"/>
    <w:rsid w:val="00D521E1"/>
    <w:rsid w:val="00D548B3"/>
    <w:rsid w:val="00D64818"/>
    <w:rsid w:val="00D70EFE"/>
    <w:rsid w:val="00D77757"/>
    <w:rsid w:val="00D8044F"/>
    <w:rsid w:val="00D928B0"/>
    <w:rsid w:val="00DA41E7"/>
    <w:rsid w:val="00DC77A6"/>
    <w:rsid w:val="00DF00EB"/>
    <w:rsid w:val="00E27BA3"/>
    <w:rsid w:val="00E34A67"/>
    <w:rsid w:val="00E45F69"/>
    <w:rsid w:val="00E74720"/>
    <w:rsid w:val="00E85A36"/>
    <w:rsid w:val="00EA5FCF"/>
    <w:rsid w:val="00EB4289"/>
    <w:rsid w:val="00EC3960"/>
    <w:rsid w:val="00EE2A4C"/>
    <w:rsid w:val="00EE48D3"/>
    <w:rsid w:val="00EF6D83"/>
    <w:rsid w:val="00EF793C"/>
    <w:rsid w:val="00F805E2"/>
    <w:rsid w:val="00F83714"/>
    <w:rsid w:val="00F85FC3"/>
    <w:rsid w:val="00F97F11"/>
    <w:rsid w:val="00FA45CB"/>
    <w:rsid w:val="00FB7E30"/>
    <w:rsid w:val="00FC005D"/>
    <w:rsid w:val="00FC0AAF"/>
    <w:rsid w:val="00FD5772"/>
    <w:rsid w:val="00FE7647"/>
    <w:rsid w:val="00FF4C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4B430"/>
  <w15:chartTrackingRefBased/>
  <w15:docId w15:val="{E92675BD-F0EF-443F-813E-5A5874854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370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437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437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370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370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370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437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37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37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37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370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64370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370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370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4370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437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37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37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37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37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37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37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37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37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37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43701"/>
    <w:pPr>
      <w:ind w:left="720"/>
      <w:contextualSpacing/>
    </w:pPr>
  </w:style>
  <w:style w:type="character" w:styleId="Rykuspabraukimas">
    <w:name w:val="Intense Emphasis"/>
    <w:basedOn w:val="Numatytasispastraiposriftas"/>
    <w:uiPriority w:val="21"/>
    <w:qFormat/>
    <w:rsid w:val="00643701"/>
    <w:rPr>
      <w:i/>
      <w:iCs/>
      <w:color w:val="2F5496" w:themeColor="accent1" w:themeShade="BF"/>
    </w:rPr>
  </w:style>
  <w:style w:type="paragraph" w:styleId="Iskirtacitata">
    <w:name w:val="Intense Quote"/>
    <w:basedOn w:val="prastasis"/>
    <w:next w:val="prastasis"/>
    <w:link w:val="IskirtacitataDiagrama"/>
    <w:uiPriority w:val="30"/>
    <w:qFormat/>
    <w:rsid w:val="006437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3701"/>
    <w:rPr>
      <w:i/>
      <w:iCs/>
      <w:color w:val="2F5496" w:themeColor="accent1" w:themeShade="BF"/>
    </w:rPr>
  </w:style>
  <w:style w:type="character" w:styleId="Rykinuoroda">
    <w:name w:val="Intense Reference"/>
    <w:basedOn w:val="Numatytasispastraiposriftas"/>
    <w:uiPriority w:val="32"/>
    <w:qFormat/>
    <w:rsid w:val="00643701"/>
    <w:rPr>
      <w:b/>
      <w:bCs/>
      <w:smallCaps/>
      <w:color w:val="2F5496" w:themeColor="accent1" w:themeShade="BF"/>
      <w:spacing w:val="5"/>
    </w:rPr>
  </w:style>
  <w:style w:type="character" w:styleId="Hipersaitas">
    <w:name w:val="Hyperlink"/>
    <w:basedOn w:val="Numatytasispastraiposriftas"/>
    <w:uiPriority w:val="99"/>
    <w:unhideWhenUsed/>
    <w:rsid w:val="00643701"/>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64370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43701"/>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643701"/>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643701"/>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4370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43701"/>
    <w:rPr>
      <w:vertAlign w:val="superscript"/>
    </w:rPr>
  </w:style>
  <w:style w:type="character" w:styleId="Komentaronuoroda">
    <w:name w:val="annotation reference"/>
    <w:basedOn w:val="Numatytasispastraiposriftas"/>
    <w:uiPriority w:val="99"/>
    <w:unhideWhenUsed/>
    <w:rsid w:val="00643701"/>
    <w:rPr>
      <w:sz w:val="16"/>
      <w:szCs w:val="16"/>
    </w:rPr>
  </w:style>
  <w:style w:type="table" w:styleId="Lentelstinklelis">
    <w:name w:val="Table Grid"/>
    <w:basedOn w:val="prastojilentel"/>
    <w:rsid w:val="0064370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437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3701"/>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64370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43701"/>
    <w:rPr>
      <w:b/>
      <w:bCs/>
    </w:rPr>
  </w:style>
  <w:style w:type="character" w:customStyle="1" w:styleId="KomentarotemaDiagrama">
    <w:name w:val="Komentaro tema Diagrama"/>
    <w:basedOn w:val="KomentarotekstasDiagrama"/>
    <w:link w:val="Komentarotema"/>
    <w:uiPriority w:val="99"/>
    <w:semiHidden/>
    <w:rsid w:val="00643701"/>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643701"/>
    <w:pPr>
      <w:spacing w:before="100" w:beforeAutospacing="1" w:after="100" w:afterAutospacing="1"/>
    </w:pPr>
  </w:style>
  <w:style w:type="character" w:customStyle="1" w:styleId="pildymui">
    <w:name w:val="pildymui"/>
    <w:basedOn w:val="Numatytasispastraiposriftas"/>
    <w:rsid w:val="0064370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4370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43701"/>
    <w:rPr>
      <w:rFonts w:eastAsiaTheme="minorEastAsia"/>
      <w:kern w:val="0"/>
      <w:sz w:val="21"/>
      <w:szCs w:val="20"/>
      <w:lang w:eastAsia="lt-LT"/>
      <w14:ligatures w14:val="none"/>
    </w:rPr>
  </w:style>
  <w:style w:type="character" w:customStyle="1" w:styleId="Internetlink">
    <w:name w:val="Internet link"/>
    <w:rsid w:val="00643701"/>
    <w:rPr>
      <w:color w:val="000080"/>
      <w:u w:val="single"/>
    </w:rPr>
  </w:style>
  <w:style w:type="paragraph" w:styleId="Antrats">
    <w:name w:val="header"/>
    <w:basedOn w:val="prastasis"/>
    <w:link w:val="AntratsDiagrama"/>
    <w:uiPriority w:val="99"/>
    <w:unhideWhenUsed/>
    <w:rsid w:val="00643701"/>
    <w:pPr>
      <w:tabs>
        <w:tab w:val="center" w:pos="4513"/>
        <w:tab w:val="right" w:pos="9026"/>
      </w:tabs>
    </w:pPr>
  </w:style>
  <w:style w:type="character" w:customStyle="1" w:styleId="AntratsDiagrama">
    <w:name w:val="Antraštės Diagrama"/>
    <w:basedOn w:val="Numatytasispastraiposriftas"/>
    <w:link w:val="Antrats"/>
    <w:uiPriority w:val="99"/>
    <w:rsid w:val="00643701"/>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643701"/>
    <w:pPr>
      <w:tabs>
        <w:tab w:val="center" w:pos="4513"/>
        <w:tab w:val="right" w:pos="9026"/>
      </w:tabs>
    </w:pPr>
  </w:style>
  <w:style w:type="character" w:customStyle="1" w:styleId="PoratDiagrama">
    <w:name w:val="Poraštė Diagrama"/>
    <w:basedOn w:val="Numatytasispastraiposriftas"/>
    <w:link w:val="Porat"/>
    <w:uiPriority w:val="99"/>
    <w:rsid w:val="00643701"/>
    <w:rPr>
      <w:rFonts w:eastAsiaTheme="minorEastAsia"/>
      <w:kern w:val="0"/>
      <w:sz w:val="21"/>
      <w:szCs w:val="21"/>
      <w:lang w:eastAsia="lt-LT"/>
      <w14:ligatures w14:val="none"/>
    </w:rPr>
  </w:style>
  <w:style w:type="paragraph" w:styleId="Pataisymai">
    <w:name w:val="Revision"/>
    <w:hidden/>
    <w:uiPriority w:val="99"/>
    <w:semiHidden/>
    <w:rsid w:val="00643701"/>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643701"/>
    <w:rPr>
      <w:i/>
      <w:iCs/>
      <w:color w:val="595959" w:themeColor="text1" w:themeTint="A6"/>
    </w:rPr>
  </w:style>
  <w:style w:type="paragraph" w:styleId="Antrat">
    <w:name w:val="caption"/>
    <w:basedOn w:val="prastasis"/>
    <w:next w:val="prastasis"/>
    <w:uiPriority w:val="35"/>
    <w:semiHidden/>
    <w:unhideWhenUsed/>
    <w:qFormat/>
    <w:rsid w:val="00643701"/>
    <w:pPr>
      <w:spacing w:line="240" w:lineRule="auto"/>
    </w:pPr>
    <w:rPr>
      <w:b/>
      <w:bCs/>
      <w:color w:val="404040" w:themeColor="text1" w:themeTint="BF"/>
      <w:sz w:val="16"/>
      <w:szCs w:val="16"/>
    </w:rPr>
  </w:style>
  <w:style w:type="character" w:styleId="Grietas">
    <w:name w:val="Strong"/>
    <w:basedOn w:val="Numatytasispastraiposriftas"/>
    <w:uiPriority w:val="22"/>
    <w:qFormat/>
    <w:rsid w:val="00643701"/>
    <w:rPr>
      <w:b/>
      <w:bCs/>
    </w:rPr>
  </w:style>
  <w:style w:type="character" w:styleId="Emfaz">
    <w:name w:val="Emphasis"/>
    <w:basedOn w:val="Numatytasispastraiposriftas"/>
    <w:uiPriority w:val="20"/>
    <w:qFormat/>
    <w:rsid w:val="00643701"/>
    <w:rPr>
      <w:i/>
      <w:iCs/>
      <w:color w:val="000000" w:themeColor="text1"/>
    </w:rPr>
  </w:style>
  <w:style w:type="paragraph" w:styleId="Betarp">
    <w:name w:val="No Spacing"/>
    <w:link w:val="BetarpDiagrama"/>
    <w:qFormat/>
    <w:rsid w:val="00643701"/>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643701"/>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643701"/>
    <w:rPr>
      <w:b/>
      <w:bCs/>
      <w:caps w:val="0"/>
      <w:smallCaps/>
      <w:spacing w:val="0"/>
    </w:rPr>
  </w:style>
  <w:style w:type="paragraph" w:styleId="Turinioantrat">
    <w:name w:val="TOC Heading"/>
    <w:basedOn w:val="Antrat1"/>
    <w:next w:val="prastasis"/>
    <w:uiPriority w:val="39"/>
    <w:unhideWhenUsed/>
    <w:qFormat/>
    <w:rsid w:val="0064370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643701"/>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643701"/>
    <w:rPr>
      <w:color w:val="808080"/>
    </w:rPr>
  </w:style>
  <w:style w:type="paragraph" w:styleId="Turinys1">
    <w:name w:val="toc 1"/>
    <w:basedOn w:val="prastasis"/>
    <w:next w:val="prastasis"/>
    <w:autoRedefine/>
    <w:uiPriority w:val="39"/>
    <w:unhideWhenUsed/>
    <w:rsid w:val="00643701"/>
    <w:pPr>
      <w:tabs>
        <w:tab w:val="left" w:pos="142"/>
        <w:tab w:val="right" w:leader="dot" w:pos="9962"/>
      </w:tabs>
      <w:spacing w:after="0"/>
      <w:ind w:left="426" w:hanging="284"/>
    </w:pPr>
  </w:style>
  <w:style w:type="paragraph" w:customStyle="1" w:styleId="tajtip">
    <w:name w:val="tajtip"/>
    <w:basedOn w:val="prastasis"/>
    <w:rsid w:val="0064370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43701"/>
    <w:rPr>
      <w:color w:val="954F72" w:themeColor="followedHyperlink"/>
      <w:u w:val="single"/>
    </w:rPr>
  </w:style>
  <w:style w:type="paragraph" w:customStyle="1" w:styleId="Body2">
    <w:name w:val="Body 2"/>
    <w:rsid w:val="00643701"/>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643701"/>
    <w:pPr>
      <w:numPr>
        <w:numId w:val="2"/>
      </w:numPr>
    </w:pPr>
  </w:style>
  <w:style w:type="paragraph" w:styleId="Turinys2">
    <w:name w:val="toc 2"/>
    <w:basedOn w:val="prastasis"/>
    <w:next w:val="prastasis"/>
    <w:autoRedefine/>
    <w:uiPriority w:val="39"/>
    <w:unhideWhenUsed/>
    <w:rsid w:val="00643701"/>
    <w:pPr>
      <w:tabs>
        <w:tab w:val="right" w:leader="dot" w:pos="9962"/>
      </w:tabs>
      <w:spacing w:after="0"/>
      <w:ind w:left="220"/>
    </w:pPr>
  </w:style>
  <w:style w:type="table" w:customStyle="1" w:styleId="TableGrid2">
    <w:name w:val="Table Grid2"/>
    <w:basedOn w:val="prastojilentel"/>
    <w:next w:val="Lentelstinklelis"/>
    <w:uiPriority w:val="39"/>
    <w:rsid w:val="006437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437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4370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4370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43701"/>
    <w:pPr>
      <w:numPr>
        <w:ilvl w:val="2"/>
      </w:numPr>
    </w:pPr>
  </w:style>
  <w:style w:type="paragraph" w:customStyle="1" w:styleId="Heading">
    <w:name w:val="Heading"/>
    <w:next w:val="Body2"/>
    <w:rsid w:val="0064370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64370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43701"/>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643701"/>
    <w:rPr>
      <w:vertAlign w:val="superscript"/>
    </w:rPr>
  </w:style>
  <w:style w:type="character" w:customStyle="1" w:styleId="Normal12ptChar">
    <w:name w:val="Normal + 12 pt Char"/>
    <w:basedOn w:val="Numatytasispastraiposriftas"/>
    <w:link w:val="Normal12pt"/>
    <w:locked/>
    <w:rsid w:val="00643701"/>
  </w:style>
  <w:style w:type="paragraph" w:customStyle="1" w:styleId="Normal12pt">
    <w:name w:val="Normal + 12 pt"/>
    <w:basedOn w:val="prastasis"/>
    <w:link w:val="Normal12ptChar"/>
    <w:rsid w:val="00643701"/>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64370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43701"/>
    <w:rPr>
      <w:rFonts w:ascii="Segoe UI" w:hAnsi="Segoe UI" w:cs="Segoe UI" w:hint="default"/>
      <w:sz w:val="18"/>
      <w:szCs w:val="18"/>
    </w:rPr>
  </w:style>
  <w:style w:type="character" w:styleId="Paminjimas">
    <w:name w:val="Mention"/>
    <w:basedOn w:val="Numatytasispastraiposriftas"/>
    <w:uiPriority w:val="99"/>
    <w:unhideWhenUsed/>
    <w:rsid w:val="00643701"/>
    <w:rPr>
      <w:color w:val="2B579A"/>
      <w:shd w:val="clear" w:color="auto" w:fill="E6E6E6"/>
    </w:rPr>
  </w:style>
  <w:style w:type="table" w:customStyle="1" w:styleId="3">
    <w:name w:val="3"/>
    <w:basedOn w:val="prastojilentel"/>
    <w:rsid w:val="00643701"/>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4370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43701"/>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64370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43701"/>
    <w:rPr>
      <w:rFonts w:eastAsiaTheme="minorEastAsia"/>
      <w:kern w:val="0"/>
      <w:sz w:val="21"/>
      <w:szCs w:val="21"/>
      <w:lang w:eastAsia="lt-LT"/>
      <w14:ligatures w14:val="none"/>
    </w:rPr>
  </w:style>
  <w:style w:type="character" w:customStyle="1" w:styleId="cf11">
    <w:name w:val="cf11"/>
    <w:basedOn w:val="Numatytasispastraiposriftas"/>
    <w:rsid w:val="00643701"/>
    <w:rPr>
      <w:rFonts w:ascii="Segoe UI" w:hAnsi="Segoe UI" w:cs="Segoe UI" w:hint="default"/>
      <w:color w:val="0000FF"/>
      <w:sz w:val="18"/>
      <w:szCs w:val="18"/>
    </w:rPr>
  </w:style>
  <w:style w:type="character" w:customStyle="1" w:styleId="cf21">
    <w:name w:val="cf21"/>
    <w:basedOn w:val="Numatytasispastraiposriftas"/>
    <w:rsid w:val="00643701"/>
    <w:rPr>
      <w:rFonts w:ascii="Segoe UI" w:hAnsi="Segoe UI" w:cs="Segoe UI" w:hint="default"/>
      <w:color w:val="538135"/>
      <w:sz w:val="18"/>
      <w:szCs w:val="18"/>
    </w:rPr>
  </w:style>
  <w:style w:type="table" w:customStyle="1" w:styleId="TableGrid1">
    <w:name w:val="Table Grid1"/>
    <w:basedOn w:val="prastojilentel"/>
    <w:uiPriority w:val="99"/>
    <w:rsid w:val="0064370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09610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2E64C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uiPriority w:val="99"/>
    <w:rsid w:val="009B79BB"/>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table" w:customStyle="1" w:styleId="Lentelstinklelis11">
    <w:name w:val="Lentelės tinklelis11"/>
    <w:basedOn w:val="prastojilentel"/>
    <w:next w:val="Lentelstinklelis"/>
    <w:rsid w:val="00C3081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66688">
      <w:bodyDiv w:val="1"/>
      <w:marLeft w:val="0"/>
      <w:marRight w:val="0"/>
      <w:marTop w:val="0"/>
      <w:marBottom w:val="0"/>
      <w:divBdr>
        <w:top w:val="none" w:sz="0" w:space="0" w:color="auto"/>
        <w:left w:val="none" w:sz="0" w:space="0" w:color="auto"/>
        <w:bottom w:val="none" w:sz="0" w:space="0" w:color="auto"/>
        <w:right w:val="none" w:sz="0" w:space="0" w:color="auto"/>
      </w:divBdr>
    </w:div>
    <w:div w:id="836502081">
      <w:bodyDiv w:val="1"/>
      <w:marLeft w:val="0"/>
      <w:marRight w:val="0"/>
      <w:marTop w:val="0"/>
      <w:marBottom w:val="0"/>
      <w:divBdr>
        <w:top w:val="none" w:sz="0" w:space="0" w:color="auto"/>
        <w:left w:val="none" w:sz="0" w:space="0" w:color="auto"/>
        <w:bottom w:val="none" w:sz="0" w:space="0" w:color="auto"/>
        <w:right w:val="none" w:sz="0" w:space="0" w:color="auto"/>
      </w:divBdr>
    </w:div>
    <w:div w:id="1050498627">
      <w:bodyDiv w:val="1"/>
      <w:marLeft w:val="0"/>
      <w:marRight w:val="0"/>
      <w:marTop w:val="0"/>
      <w:marBottom w:val="0"/>
      <w:divBdr>
        <w:top w:val="none" w:sz="0" w:space="0" w:color="auto"/>
        <w:left w:val="none" w:sz="0" w:space="0" w:color="auto"/>
        <w:bottom w:val="none" w:sz="0" w:space="0" w:color="auto"/>
        <w:right w:val="none" w:sz="0" w:space="0" w:color="auto"/>
      </w:divBdr>
    </w:div>
    <w:div w:id="1063719223">
      <w:bodyDiv w:val="1"/>
      <w:marLeft w:val="0"/>
      <w:marRight w:val="0"/>
      <w:marTop w:val="0"/>
      <w:marBottom w:val="0"/>
      <w:divBdr>
        <w:top w:val="none" w:sz="0" w:space="0" w:color="auto"/>
        <w:left w:val="none" w:sz="0" w:space="0" w:color="auto"/>
        <w:bottom w:val="none" w:sz="0" w:space="0" w:color="auto"/>
        <w:right w:val="none" w:sz="0" w:space="0" w:color="auto"/>
      </w:divBdr>
    </w:div>
    <w:div w:id="1402749734">
      <w:bodyDiv w:val="1"/>
      <w:marLeft w:val="0"/>
      <w:marRight w:val="0"/>
      <w:marTop w:val="0"/>
      <w:marBottom w:val="0"/>
      <w:divBdr>
        <w:top w:val="none" w:sz="0" w:space="0" w:color="auto"/>
        <w:left w:val="none" w:sz="0" w:space="0" w:color="auto"/>
        <w:bottom w:val="none" w:sz="0" w:space="0" w:color="auto"/>
        <w:right w:val="none" w:sz="0" w:space="0" w:color="auto"/>
      </w:divBdr>
    </w:div>
    <w:div w:id="141258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https://www.e-tar.lt/portal/lt/legalAct/TAR.4B60A8C9678B/asr"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3BA68-77B2-446E-B983-686F0970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50</Pages>
  <Words>45963</Words>
  <Characters>26199</Characters>
  <Application>Microsoft Office Word</Application>
  <DocSecurity>0</DocSecurity>
  <Lines>218</Lines>
  <Paragraphs>144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Sandra Rusonienė</cp:lastModifiedBy>
  <cp:revision>50</cp:revision>
  <dcterms:created xsi:type="dcterms:W3CDTF">2025-04-10T12:09:00Z</dcterms:created>
  <dcterms:modified xsi:type="dcterms:W3CDTF">2025-07-16T07:31:00Z</dcterms:modified>
</cp:coreProperties>
</file>